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D00" w:rsidRDefault="006E07FF" w:rsidP="00B36D00">
      <w:pPr>
        <w:pStyle w:val="3"/>
        <w:shd w:val="clear" w:color="auto" w:fill="FFFFFF"/>
        <w:rPr>
          <w:rFonts w:ascii="Calibri" w:hAnsi="Calibri"/>
          <w:color w:val="333333"/>
        </w:rPr>
      </w:pPr>
      <w:r>
        <w:rPr>
          <w:rFonts w:ascii="Calibri" w:hAnsi="Calibri"/>
          <w:color w:val="333333"/>
        </w:rPr>
        <w:t xml:space="preserve">Assignment </w:t>
      </w:r>
      <w:r>
        <w:rPr>
          <w:rFonts w:ascii="Calibri" w:hAnsi="Calibri" w:hint="eastAsia"/>
          <w:color w:val="333333"/>
        </w:rPr>
        <w:t>6</w:t>
      </w:r>
      <w:bookmarkStart w:id="0" w:name="_GoBack"/>
      <w:bookmarkEnd w:id="0"/>
      <w:r w:rsidR="00B36D00">
        <w:rPr>
          <w:rFonts w:ascii="Calibri" w:hAnsi="Calibri"/>
          <w:color w:val="333333"/>
        </w:rPr>
        <w:t>: The HTML canvas element</w:t>
      </w:r>
    </w:p>
    <w:p w:rsidR="00B36D00" w:rsidRDefault="00B36D00" w:rsidP="00B36D00">
      <w:r>
        <w:rPr>
          <w:rFonts w:ascii="Calibri" w:hAnsi="Calibri"/>
          <w:color w:val="333333"/>
          <w:shd w:val="clear" w:color="auto" w:fill="FFFFFF"/>
        </w:rPr>
        <w:t xml:space="preserve">The canvas HTML element creates a 2D rectangular area and lets </w:t>
      </w:r>
      <w:proofErr w:type="spellStart"/>
      <w:r>
        <w:rPr>
          <w:rFonts w:ascii="Calibri" w:hAnsi="Calibri"/>
          <w:color w:val="333333"/>
          <w:shd w:val="clear" w:color="auto" w:fill="FFFFFF"/>
        </w:rPr>
        <w:t>Javascript</w:t>
      </w:r>
      <w:proofErr w:type="spellEnd"/>
      <w:r>
        <w:rPr>
          <w:rFonts w:ascii="Calibri" w:hAnsi="Calibri"/>
          <w:color w:val="333333"/>
          <w:shd w:val="clear" w:color="auto" w:fill="FFFFFF"/>
        </w:rPr>
        <w:t xml:space="preserve"> draw whatever it wants in that area. Canvas is used for client-side graphics such as drawing a path on a map loaded from Google maps. For the purpose of the associated same-origin policy, the origin of a canvas is the origin of the content that created it. In the map example, the origin of the </w:t>
      </w:r>
      <w:proofErr w:type="spellStart"/>
      <w:r>
        <w:rPr>
          <w:rFonts w:ascii="Calibri" w:hAnsi="Calibri"/>
          <w:color w:val="333333"/>
          <w:shd w:val="clear" w:color="auto" w:fill="FFFFFF"/>
        </w:rPr>
        <w:t>Javascript</w:t>
      </w:r>
      <w:proofErr w:type="spellEnd"/>
      <w:r>
        <w:rPr>
          <w:rFonts w:ascii="Calibri" w:hAnsi="Calibri"/>
          <w:color w:val="333333"/>
          <w:shd w:val="clear" w:color="auto" w:fill="FFFFFF"/>
        </w:rPr>
        <w:t xml:space="preserve"> that creates the canvas is Google. Canvas lets </w:t>
      </w:r>
      <w:proofErr w:type="spellStart"/>
      <w:r>
        <w:rPr>
          <w:rFonts w:ascii="Calibri" w:hAnsi="Calibri"/>
          <w:color w:val="333333"/>
          <w:shd w:val="clear" w:color="auto" w:fill="FFFFFF"/>
        </w:rPr>
        <w:t>Javascript</w:t>
      </w:r>
      <w:proofErr w:type="spellEnd"/>
      <w:r>
        <w:rPr>
          <w:rFonts w:ascii="Calibri" w:hAnsi="Calibri"/>
          <w:color w:val="333333"/>
          <w:shd w:val="clear" w:color="auto" w:fill="FFFFFF"/>
        </w:rPr>
        <w:t xml:space="preserve"> read pixels from any canvas in its origin using the</w:t>
      </w:r>
      <w:r>
        <w:rPr>
          <w:rStyle w:val="apple-converted-space"/>
          <w:rFonts w:ascii="Calibri" w:hAnsi="Calibri"/>
          <w:color w:val="333333"/>
          <w:shd w:val="clear" w:color="auto" w:fill="FFFFFF"/>
        </w:rPr>
        <w:t> </w:t>
      </w:r>
      <w:proofErr w:type="spellStart"/>
      <w:proofErr w:type="gramStart"/>
      <w:r>
        <w:rPr>
          <w:rFonts w:ascii="Calibri" w:hAnsi="Calibri"/>
          <w:i/>
          <w:iCs/>
          <w:color w:val="333333"/>
          <w:shd w:val="clear" w:color="auto" w:fill="FFFFFF"/>
        </w:rPr>
        <w:t>GetImageData</w:t>
      </w:r>
      <w:proofErr w:type="spellEnd"/>
      <w:r>
        <w:rPr>
          <w:rFonts w:ascii="Calibri" w:hAnsi="Calibri"/>
          <w:i/>
          <w:iCs/>
          <w:color w:val="333333"/>
          <w:shd w:val="clear" w:color="auto" w:fill="FFFFFF"/>
        </w:rPr>
        <w:t>(</w:t>
      </w:r>
      <w:proofErr w:type="gramEnd"/>
      <w:r>
        <w:rPr>
          <w:rFonts w:ascii="Calibri" w:hAnsi="Calibri"/>
          <w:i/>
          <w:iCs/>
          <w:color w:val="333333"/>
          <w:shd w:val="clear" w:color="auto" w:fill="FFFFFF"/>
        </w:rPr>
        <w:t>)</w:t>
      </w:r>
      <w:r>
        <w:rPr>
          <w:rStyle w:val="apple-converted-space"/>
          <w:rFonts w:ascii="Calibri" w:hAnsi="Calibri"/>
          <w:color w:val="333333"/>
          <w:shd w:val="clear" w:color="auto" w:fill="FFFFFF"/>
        </w:rPr>
        <w:t> </w:t>
      </w:r>
      <w:r>
        <w:rPr>
          <w:rFonts w:ascii="Calibri" w:hAnsi="Calibri"/>
          <w:color w:val="333333"/>
          <w:shd w:val="clear" w:color="auto" w:fill="FFFFFF"/>
        </w:rPr>
        <w:t>method.</w:t>
      </w:r>
    </w:p>
    <w:p w:rsidR="00B36D00" w:rsidRDefault="00B36D00" w:rsidP="00B36D00">
      <w:pPr>
        <w:numPr>
          <w:ilvl w:val="0"/>
          <w:numId w:val="2"/>
        </w:numPr>
        <w:shd w:val="clear" w:color="auto" w:fill="FFFFFF"/>
        <w:spacing w:before="100" w:beforeAutospacing="1" w:after="120"/>
        <w:rPr>
          <w:rFonts w:ascii="Calibri" w:hAnsi="Calibri"/>
          <w:color w:val="333333"/>
        </w:rPr>
      </w:pPr>
      <w:r>
        <w:rPr>
          <w:rFonts w:ascii="Calibri" w:hAnsi="Calibri"/>
          <w:color w:val="333333"/>
        </w:rPr>
        <w:t xml:space="preserve">Canvas lets </w:t>
      </w:r>
      <w:proofErr w:type="spellStart"/>
      <w:r>
        <w:rPr>
          <w:rFonts w:ascii="Calibri" w:hAnsi="Calibri"/>
          <w:color w:val="333333"/>
        </w:rPr>
        <w:t>Javascript</w:t>
      </w:r>
      <w:proofErr w:type="spellEnd"/>
      <w:r>
        <w:rPr>
          <w:rFonts w:ascii="Calibri" w:hAnsi="Calibri"/>
          <w:color w:val="333333"/>
        </w:rPr>
        <w:t xml:space="preserve"> embed images from any domain in the canvas. Suppose a user has authenticated to a site that displays private information. Describe an attack that would be possible if </w:t>
      </w:r>
      <w:proofErr w:type="spellStart"/>
      <w:r>
        <w:rPr>
          <w:rFonts w:ascii="Calibri" w:hAnsi="Calibri"/>
          <w:color w:val="333333"/>
        </w:rPr>
        <w:t>Javascript</w:t>
      </w:r>
      <w:proofErr w:type="spellEnd"/>
      <w:r>
        <w:rPr>
          <w:rFonts w:ascii="Calibri" w:hAnsi="Calibri"/>
          <w:color w:val="333333"/>
        </w:rPr>
        <w:t xml:space="preserve"> from one domain could embed an image from another domain in the canvas and then use</w:t>
      </w:r>
      <w:r>
        <w:rPr>
          <w:rStyle w:val="apple-converted-space"/>
          <w:rFonts w:ascii="Calibri" w:hAnsi="Calibri"/>
          <w:color w:val="333333"/>
        </w:rPr>
        <w:t> </w:t>
      </w:r>
      <w:proofErr w:type="spellStart"/>
      <w:proofErr w:type="gramStart"/>
      <w:r>
        <w:rPr>
          <w:rFonts w:ascii="Calibri" w:hAnsi="Calibri"/>
          <w:i/>
          <w:iCs/>
          <w:color w:val="333333"/>
        </w:rPr>
        <w:t>GetImageData</w:t>
      </w:r>
      <w:proofErr w:type="spellEnd"/>
      <w:r>
        <w:rPr>
          <w:rFonts w:ascii="Calibri" w:hAnsi="Calibri"/>
          <w:i/>
          <w:iCs/>
          <w:color w:val="333333"/>
        </w:rPr>
        <w:t>(</w:t>
      </w:r>
      <w:proofErr w:type="gramEnd"/>
      <w:r>
        <w:rPr>
          <w:rFonts w:ascii="Calibri" w:hAnsi="Calibri"/>
          <w:i/>
          <w:iCs/>
          <w:color w:val="333333"/>
        </w:rPr>
        <w:t>)</w:t>
      </w:r>
      <w:r>
        <w:rPr>
          <w:rStyle w:val="apple-converted-space"/>
          <w:rFonts w:ascii="Calibri" w:hAnsi="Calibri"/>
          <w:color w:val="333333"/>
        </w:rPr>
        <w:t> </w:t>
      </w:r>
      <w:r>
        <w:rPr>
          <w:rFonts w:ascii="Calibri" w:hAnsi="Calibri"/>
          <w:color w:val="333333"/>
        </w:rPr>
        <w:t>to read pixels from that image.</w:t>
      </w:r>
    </w:p>
    <w:p w:rsidR="00B36D00" w:rsidRDefault="00B36D00" w:rsidP="00B36D00">
      <w:pPr>
        <w:numPr>
          <w:ilvl w:val="0"/>
          <w:numId w:val="2"/>
        </w:numPr>
        <w:shd w:val="clear" w:color="auto" w:fill="FFFFFF"/>
        <w:spacing w:before="100" w:beforeAutospacing="1" w:after="120"/>
        <w:rPr>
          <w:rFonts w:ascii="Calibri" w:hAnsi="Calibri"/>
          <w:color w:val="333333"/>
        </w:rPr>
      </w:pPr>
      <w:r>
        <w:rPr>
          <w:rFonts w:ascii="Calibri" w:hAnsi="Calibri"/>
          <w:color w:val="333333"/>
        </w:rPr>
        <w:t xml:space="preserve">How would you restrict </w:t>
      </w:r>
      <w:proofErr w:type="spellStart"/>
      <w:proofErr w:type="gramStart"/>
      <w:r>
        <w:rPr>
          <w:rFonts w:ascii="Calibri" w:hAnsi="Calibri"/>
          <w:color w:val="333333"/>
        </w:rPr>
        <w:t>GetImageData</w:t>
      </w:r>
      <w:proofErr w:type="spellEnd"/>
      <w:r>
        <w:rPr>
          <w:rFonts w:ascii="Calibri" w:hAnsi="Calibri"/>
          <w:color w:val="333333"/>
        </w:rPr>
        <w:t>(</w:t>
      </w:r>
      <w:proofErr w:type="gramEnd"/>
      <w:r>
        <w:rPr>
          <w:rFonts w:ascii="Calibri" w:hAnsi="Calibri"/>
          <w:color w:val="333333"/>
        </w:rPr>
        <w:t>) to prevent the attack above?</w:t>
      </w:r>
    </w:p>
    <w:p w:rsidR="00B36D00" w:rsidRDefault="00B36D00" w:rsidP="00B36D00">
      <w:pPr>
        <w:numPr>
          <w:ilvl w:val="0"/>
          <w:numId w:val="2"/>
        </w:numPr>
        <w:shd w:val="clear" w:color="auto" w:fill="FFFFFF"/>
        <w:spacing w:before="100" w:beforeAutospacing="1" w:after="120"/>
        <w:rPr>
          <w:rFonts w:ascii="Calibri" w:hAnsi="Calibri"/>
          <w:color w:val="333333"/>
        </w:rPr>
      </w:pPr>
      <w:r>
        <w:rPr>
          <w:rFonts w:ascii="Calibri" w:hAnsi="Calibri"/>
          <w:color w:val="333333"/>
        </w:rPr>
        <w:t>A canvas element can be placed anywhere in the browser content area and can be made transparent so that the underlying content under the canvas shows through. What security problem arises if calling</w:t>
      </w:r>
      <w:r>
        <w:rPr>
          <w:rStyle w:val="apple-converted-space"/>
          <w:rFonts w:ascii="Calibri" w:hAnsi="Calibri"/>
          <w:color w:val="333333"/>
        </w:rPr>
        <w:t> </w:t>
      </w:r>
      <w:proofErr w:type="spellStart"/>
      <w:proofErr w:type="gramStart"/>
      <w:r>
        <w:rPr>
          <w:rFonts w:ascii="Calibri" w:hAnsi="Calibri"/>
          <w:i/>
          <w:iCs/>
          <w:color w:val="333333"/>
        </w:rPr>
        <w:t>GetImageData</w:t>
      </w:r>
      <w:proofErr w:type="spellEnd"/>
      <w:r>
        <w:rPr>
          <w:rFonts w:ascii="Calibri" w:hAnsi="Calibri"/>
          <w:i/>
          <w:iCs/>
          <w:color w:val="333333"/>
        </w:rPr>
        <w:t>(</w:t>
      </w:r>
      <w:proofErr w:type="gramEnd"/>
      <w:r>
        <w:rPr>
          <w:rFonts w:ascii="Calibri" w:hAnsi="Calibri"/>
          <w:i/>
          <w:iCs/>
          <w:color w:val="333333"/>
        </w:rPr>
        <w:t>)</w:t>
      </w:r>
      <w:r>
        <w:rPr>
          <w:rStyle w:val="apple-converted-space"/>
          <w:rFonts w:ascii="Calibri" w:hAnsi="Calibri"/>
          <w:color w:val="333333"/>
        </w:rPr>
        <w:t> </w:t>
      </w:r>
      <w:r>
        <w:rPr>
          <w:rFonts w:ascii="Calibri" w:hAnsi="Calibri"/>
          <w:color w:val="333333"/>
        </w:rPr>
        <w:t>always returned the actual pixels shown on the screen at that position?</w:t>
      </w:r>
    </w:p>
    <w:p w:rsidR="00B36D00" w:rsidRDefault="00B36D00" w:rsidP="00B36D00">
      <w:pPr>
        <w:numPr>
          <w:ilvl w:val="0"/>
          <w:numId w:val="2"/>
        </w:numPr>
        <w:shd w:val="clear" w:color="auto" w:fill="FFFFFF"/>
        <w:spacing w:before="100" w:beforeAutospacing="1" w:after="120"/>
        <w:rPr>
          <w:rFonts w:ascii="Calibri" w:hAnsi="Calibri"/>
          <w:color w:val="333333"/>
        </w:rPr>
      </w:pPr>
      <w:r>
        <w:rPr>
          <w:rFonts w:ascii="Calibri" w:hAnsi="Calibri"/>
          <w:color w:val="333333"/>
        </w:rPr>
        <w:t>How would you design</w:t>
      </w:r>
      <w:r>
        <w:rPr>
          <w:rStyle w:val="apple-converted-space"/>
          <w:rFonts w:ascii="Calibri" w:hAnsi="Calibri"/>
          <w:color w:val="333333"/>
        </w:rPr>
        <w:t> </w:t>
      </w:r>
      <w:proofErr w:type="spellStart"/>
      <w:proofErr w:type="gramStart"/>
      <w:r>
        <w:rPr>
          <w:rFonts w:ascii="Calibri" w:hAnsi="Calibri"/>
          <w:i/>
          <w:iCs/>
          <w:color w:val="333333"/>
        </w:rPr>
        <w:t>GetImageData</w:t>
      </w:r>
      <w:proofErr w:type="spellEnd"/>
      <w:r>
        <w:rPr>
          <w:rFonts w:ascii="Calibri" w:hAnsi="Calibri"/>
          <w:i/>
          <w:iCs/>
          <w:color w:val="333333"/>
        </w:rPr>
        <w:t>(</w:t>
      </w:r>
      <w:proofErr w:type="gramEnd"/>
      <w:r>
        <w:rPr>
          <w:rFonts w:ascii="Calibri" w:hAnsi="Calibri"/>
          <w:i/>
          <w:iCs/>
          <w:color w:val="333333"/>
        </w:rPr>
        <w:t>)</w:t>
      </w:r>
      <w:r>
        <w:rPr>
          <w:rStyle w:val="apple-converted-space"/>
          <w:rFonts w:ascii="Calibri" w:hAnsi="Calibri"/>
          <w:color w:val="333333"/>
        </w:rPr>
        <w:t> </w:t>
      </w:r>
      <w:r>
        <w:rPr>
          <w:rFonts w:ascii="Calibri" w:hAnsi="Calibri"/>
          <w:color w:val="333333"/>
        </w:rPr>
        <w:t>to defend against the vulnerability from part (c)? Propose a design that does not require the browser to test if the requested pixel is over content from another origin.</w:t>
      </w:r>
    </w:p>
    <w:p w:rsidR="00FA7342" w:rsidRPr="00B36D00" w:rsidRDefault="00FA7342"/>
    <w:sectPr w:rsidR="00FA7342" w:rsidRPr="00B36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641BD"/>
    <w:multiLevelType w:val="multilevel"/>
    <w:tmpl w:val="427C0D6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24F08DF"/>
    <w:multiLevelType w:val="multilevel"/>
    <w:tmpl w:val="EF4CBA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BD"/>
    <w:rsid w:val="006E07FF"/>
    <w:rsid w:val="008355BD"/>
    <w:rsid w:val="00B36D00"/>
    <w:rsid w:val="00BE5740"/>
    <w:rsid w:val="00FA7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EEB45-6F03-40F0-8721-A9702C04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740"/>
    <w:rPr>
      <w:rFonts w:ascii="宋体" w:eastAsia="宋体" w:hAnsi="宋体" w:cs="宋体"/>
      <w:kern w:val="0"/>
      <w:sz w:val="24"/>
      <w:szCs w:val="24"/>
    </w:rPr>
  </w:style>
  <w:style w:type="paragraph" w:styleId="3">
    <w:name w:val="heading 3"/>
    <w:basedOn w:val="a"/>
    <w:link w:val="3Char"/>
    <w:uiPriority w:val="9"/>
    <w:qFormat/>
    <w:rsid w:val="00BE5740"/>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E5740"/>
    <w:rPr>
      <w:rFonts w:ascii="宋体" w:eastAsia="宋体" w:hAnsi="宋体" w:cs="宋体"/>
      <w:b/>
      <w:bCs/>
      <w:kern w:val="0"/>
      <w:sz w:val="27"/>
      <w:szCs w:val="27"/>
    </w:rPr>
  </w:style>
  <w:style w:type="character" w:customStyle="1" w:styleId="apple-converted-space">
    <w:name w:val="apple-converted-space"/>
    <w:basedOn w:val="a0"/>
    <w:rsid w:val="00BE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456338">
      <w:bodyDiv w:val="1"/>
      <w:marLeft w:val="0"/>
      <w:marRight w:val="0"/>
      <w:marTop w:val="0"/>
      <w:marBottom w:val="0"/>
      <w:divBdr>
        <w:top w:val="none" w:sz="0" w:space="0" w:color="auto"/>
        <w:left w:val="none" w:sz="0" w:space="0" w:color="auto"/>
        <w:bottom w:val="none" w:sz="0" w:space="0" w:color="auto"/>
        <w:right w:val="none" w:sz="0" w:space="0" w:color="auto"/>
      </w:divBdr>
    </w:div>
    <w:div w:id="134802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1228</Characters>
  <Application>Microsoft Office Word</Application>
  <DocSecurity>0</DocSecurity>
  <Lines>10</Lines>
  <Paragraphs>2</Paragraphs>
  <ScaleCrop>false</ScaleCrop>
  <Company>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pebg zhou</dc:creator>
  <cp:keywords/>
  <dc:description/>
  <cp:lastModifiedBy>pebg zhou</cp:lastModifiedBy>
  <cp:revision>4</cp:revision>
  <dcterms:created xsi:type="dcterms:W3CDTF">2016-05-24T13:02:00Z</dcterms:created>
  <dcterms:modified xsi:type="dcterms:W3CDTF">2016-05-24T13:40:00Z</dcterms:modified>
</cp:coreProperties>
</file>