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8401A"/>
          <w:sz w:val="96"/>
          <w:szCs w:val="96"/>
        </w:rPr>
        <w:t xml:space="preserve">SIGNAL FM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5E4A"/>
          <w:sz w:val="32"/>
          <w:szCs w:val="32"/>
        </w:rPr>
        <w:t xml:space="preserve">AI-Powered Domain Radio</w:t>
      </w:r>
    </w:p>
    <w:p>
      <w:pPr>
        <w:pBdr>
          <w:bottom w:val="single" w:color="D8D0C4" w:sz="2"/>
        </w:pBdr>
        <w:spacing w:after="720" w:before="0"/>
        <w:jc w:val="center"/>
      </w:pPr>
      <w:r>
        <w:rPr>
          <w:rFonts w:ascii="Courier New" w:cs="Courier New" w:eastAsia="Courier New" w:hAnsi="Courier New"/>
          <w:color w:val="6B5E4A"/>
          <w:sz w:val="22"/>
          <w:szCs w:val="22"/>
        </w:rPr>
        <w:t xml:space="preserve">Product Requirements Document  v1.0</w:t>
      </w:r>
    </w:p>
    <w:p>
      <w:pPr>
        <w:spacing w:after="80" w:before="720"/>
        <w:jc w:val="center"/>
      </w:pPr>
      <w:r>
        <w:rPr>
          <w:rFonts w:ascii="Courier New" w:cs="Courier New" w:eastAsia="Courier New" w:hAnsi="Courier New"/>
          <w:color w:val="6B5E4A"/>
          <w:sz w:val="18"/>
          <w:szCs w:val="18"/>
        </w:rPr>
        <w:t xml:space="preserve">CONFIDENTIAL · INTERNAL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智谱 AI 创新业务线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6B5E4A"/>
          <w:sz w:val="20"/>
          <w:szCs w:val="20"/>
        </w:rPr>
        <w:t xml:space="preserve">April 2026  ·  PRD v1.0</w:t>
      </w:r>
    </w:p>
    <w:p>
      <w:r>
        <w:br w:type="page"/>
      </w: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01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PRODUCT OVERVIEW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产品概述</w:t>
      </w:r>
    </w:p>
    <w:p>
      <w:pPr>
        <w:pBdr>
          <w:left w:val="single" w:color="C8401A" w:sz="12" w:space="8"/>
        </w:pBdr>
        <w:spacing w:after="160" w:before="120" w:line="360" w:lineRule="auto"/>
        <w:ind w:left="360"/>
      </w:pPr>
      <w:r>
        <w:rPr>
          <w:rFonts w:ascii="Arial" w:cs="Arial" w:eastAsia="Arial" w:hAnsi="Arial"/>
          <w:i/>
          <w:iCs/>
          <w:color w:val="6B5E4A"/>
          <w:sz w:val="22"/>
          <w:szCs w:val="22"/>
        </w:rPr>
        <w:t xml:space="preserve">Signal FM 是一个面向垂直领域知识工作者的实时 AI 广播系统。它持续监控目标领域的全网信息流，由 LLM 筛选出真正有价值的内容，实时生成播报稿并合成为音频，以 FM 电台的方式持续播出——无需手动触发，永远在线，永远只播最值得听的那条。</w:t>
      </w:r>
    </w:p>
    <w:p>
      <w:pPr>
        <w:spacing w:after="80" w:before="0"/>
      </w:pP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在信息过载的时代，知识工作者每天花费大量时间在信息筛选上。现有解决方案要么是"被动推送"（需要主动打开），要么是"静态生成"（需要手动上传触发）。没有任何产品做到了真正意义上的持续自动播出、实时感知、领域专注的 AI 电台体验。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Signal FM 填补这个空白：它是一个永不停歇的 AI 编辑，将全网噪声压缩成一条精选信息流，用声音送到你耳朵里。</w:t>
      </w:r>
    </w:p>
    <w:p>
      <w:pPr>
        <w:spacing w:after="80" w:before="0"/>
      </w:pPr>
    </w:p>
    <w:p>
      <w:pPr>
        <w:pBdr>
          <w:top w:val="single" w:color="1A1208" w:sz="8" w:space="6"/>
          <w:bottom w:val="single" w:color="1A1208" w:sz="2" w:space="6"/>
        </w:pBdr>
        <w:spacing w:after="240" w:before="240"/>
      </w:pPr>
      <w:r>
        <w:rPr>
          <w:rFonts w:ascii="Arial" w:cs="Arial" w:eastAsia="Arial" w:hAnsi="Arial"/>
          <w:i/>
          <w:iCs/>
          <w:color w:val="1A1208"/>
          <w:sz w:val="26"/>
          <w:szCs w:val="26"/>
        </w:rPr>
        <w:t xml:space="preserve">"不是把内容做成播客，而是把电台这个形态，用 AI 重新发明一遍。"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核心价值主张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01A"/>
                <w:sz w:val="21"/>
                <w:szCs w:val="21"/>
              </w:rPr>
              <w:t xml:space="preserve">For 个人用户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208"/>
                <w:sz w:val="19"/>
                <w:szCs w:val="19"/>
              </w:rPr>
              <w:t xml:space="preserve">开车、健身、做家务时，背景中持续播出你所在领域今天最重要的信息，不用看屏幕，不用手动操作。</w:t>
            </w:r>
          </w:p>
        </w:tc>
        <w:tc>
          <w:tcPr>
            <w:tcW w:type="dxa" w:w="4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01A"/>
                <w:sz w:val="21"/>
                <w:szCs w:val="21"/>
              </w:rPr>
              <w:t xml:space="preserve">For 企业团队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208"/>
                <w:sz w:val="19"/>
                <w:szCs w:val="19"/>
              </w:rPr>
              <w:t xml:space="preserve">为销售、投研、运营团队订制专属频道，竞品动态、政策变化、行业数据自动播报，团队信息对齐成本为零。</w:t>
            </w:r>
          </w:p>
        </w:tc>
      </w:tr>
      <w:tr>
        <w:tc>
          <w:tcPr>
            <w:tcW w:type="dxa" w:w="4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01A"/>
                <w:sz w:val="21"/>
                <w:szCs w:val="21"/>
              </w:rPr>
              <w:t xml:space="preserve">核心差异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208"/>
                <w:sz w:val="19"/>
                <w:szCs w:val="19"/>
              </w:rPr>
              <w:t xml:space="preserve">实时性 × 自动性 × 垂直性。不是"生成播客"，是"永久在线的领域电台"。</w:t>
            </w:r>
          </w:p>
        </w:tc>
        <w:tc>
          <w:tcPr>
            <w:tcW w:type="dxa" w:w="4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01A"/>
                <w:sz w:val="21"/>
                <w:szCs w:val="21"/>
              </w:rPr>
              <w:t xml:space="preserve">技术底座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208"/>
                <w:sz w:val="19"/>
                <w:szCs w:val="19"/>
              </w:rPr>
              <w:t xml:space="preserve">GLM 系列驱动评分 + 生成，CosyVoice 音色合成，全链路国产化，可私有化部署。</w:t>
            </w:r>
          </w:p>
        </w:tc>
      </w:tr>
    </w:tbl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02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MARKET BACKGROUND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市场背景与机会</w:t>
      </w:r>
    </w:p>
    <w:p>
      <w:pPr>
        <w:pBdr>
          <w:left w:val="single" w:color="C8401A" w:sz="12" w:space="8"/>
        </w:pBdr>
        <w:spacing w:after="160" w:before="120" w:line="360" w:lineRule="auto"/>
        <w:ind w:left="360"/>
      </w:pPr>
      <w:r>
        <w:rPr>
          <w:rFonts w:ascii="Arial" w:cs="Arial" w:eastAsia="Arial" w:hAnsi="Arial"/>
          <w:i/>
          <w:iCs/>
          <w:color w:val="6B5E4A"/>
          <w:sz w:val="22"/>
          <w:szCs w:val="22"/>
        </w:rPr>
        <w:t xml:space="preserve">音频内容消费正在经历由 AI 驱动的结构性转变。全球在线音频市场规模预计 2026 年达到 380 亿美元，AI 生成音频内容正快速崛起并重塑产品形态。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三个正在发生的结构性变化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变化一：音频消费从"娱乐"向"效率"迁移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播客最初以娱乐、访谈为主。2024 年以来，"每日简报"类、"领域速报"类内容增速超过传统访谈类。用户不再只在闲暇时听播客——他们希望在工作场景的碎片时间吸收专业信息。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变化二：AI 生成音频从"工具辅助"走向"全自动生成"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NotebookLM 的 Audio Overview 功能让数以百万计的用户体验到"上传文件→自动生成对话播客"。根据 Google 官方数据，人们已累计生成超过 350 年时长的 Audio Overview。但这类产品仍需用户主动上传触发，没有做到"持续自动"。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变化三：企业对"信息对齐"的需求从未如此迫切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在快速变化的行业中（AI、金融、跨境电商、制造），团队信息不对称是效率杀手。传统解决方案是内部 Newsletter、周会同步——效率低、覆盖滞后。一个能实时播报竞品和行业动态的"企业专属电台"是未被满足的真实需求。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中国市场的特殊机会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在中国，喜马拉雅虽然月活超过 2.68 亿，但其 AI 化程度仍停留在 TTS 朗读层面，没有真正的 AI 编辑和价值过滤能力。国产 LLM（GLM、Qwen 系列）的快速成熟使得打造全中文、可私有化的领域电台在技术上完全可行，且成本极低。</w:t>
      </w:r>
    </w:p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03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COMPETITIVE ANALYSIS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竞品全景分析</w:t>
      </w:r>
    </w:p>
    <w:p>
      <w:pPr>
        <w:pBdr>
          <w:left w:val="single" w:color="C8401A" w:sz="12" w:space="8"/>
        </w:pBdr>
        <w:spacing w:after="160" w:before="120" w:line="360" w:lineRule="auto"/>
        <w:ind w:left="360"/>
      </w:pPr>
      <w:r>
        <w:rPr>
          <w:rFonts w:ascii="Arial" w:cs="Arial" w:eastAsia="Arial" w:hAnsi="Arial"/>
          <w:i/>
          <w:iCs/>
          <w:color w:val="6B5E4A"/>
          <w:sz w:val="22"/>
          <w:szCs w:val="22"/>
        </w:rPr>
        <w:t xml:space="preserve">通过系统调研，全球现有产品可分为四个象限：静态 vs 实时、通用 vs 垂直。Signal FM 的目标是唯一占据"实时 × 垂直"象限的产品。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400"/>
      </w:tblGrid>
      <w:tr>
        <w:tc>
          <w:tcPr>
            <w:tcW w:type="dxa" w:w="20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产品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核心模式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核心能力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致命弱点</w:t>
            </w:r>
          </w:p>
        </w:tc>
        <w:tc>
          <w:tcPr>
            <w:tcW w:type="dxa" w:w="1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定位</w:t>
            </w:r>
          </w:p>
        </w:tc>
      </w:tr>
      <w:tr>
        <w:tc>
          <w:tcPr>
            <w:tcW w:type="dxa" w:w="20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1A1208"/>
                <w:sz w:val="19"/>
                <w:szCs w:val="19"/>
              </w:rPr>
              <w:t xml:space="preserve">Google NotebookLM
(Audio Overview)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用户上传文档 → AI 双主播对话生成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5C8A"/>
                <w:sz w:val="19"/>
                <w:szCs w:val="19"/>
              </w:rPr>
              <w:t xml:space="preserve">音质最佳 / Google 生态 / 免费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C8401A"/>
                <w:sz w:val="19"/>
                <w:szCs w:val="19"/>
              </w:rPr>
              <w:t xml:space="preserve">必须手动上传 / 无实时抓取 / 无价值过滤 / 生成一次即结束</w:t>
            </w:r>
          </w:p>
        </w:tc>
        <w:tc>
          <w:tcPr>
            <w:tcW w:type="dxa" w:w="1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个人研究助手</w:t>
            </w:r>
          </w:p>
        </w:tc>
      </w:tr>
      <w:tr>
        <w:tc>
          <w:tcPr>
            <w:tcW w:type="dxa" w:w="20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1A1208"/>
                <w:sz w:val="19"/>
                <w:szCs w:val="19"/>
              </w:rPr>
              <w:t xml:space="preserve">ElevenLabs GenFM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用户粘贴 URL → AI 双主播播客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5C8A"/>
                <w:sz w:val="19"/>
                <w:szCs w:val="19"/>
              </w:rPr>
              <w:t xml:space="preserve">音质极佳 / 32 语言 / 秒级生成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C8401A"/>
                <w:sz w:val="19"/>
                <w:szCs w:val="19"/>
              </w:rPr>
              <w:t xml:space="preserve">完全依赖手动触发 / 每次处理单一来源 / 无持续监控能力</w:t>
            </w:r>
          </w:p>
        </w:tc>
        <w:tc>
          <w:tcPr>
            <w:tcW w:type="dxa" w:w="1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内容消费工具</w:t>
            </w:r>
          </w:p>
        </w:tc>
      </w:tr>
      <w:tr>
        <w:tc>
          <w:tcPr>
            <w:tcW w:type="dxa" w:w="20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1A1208"/>
                <w:sz w:val="19"/>
                <w:szCs w:val="19"/>
              </w:rPr>
              <w:t xml:space="preserve">华盛顿邮报
Personal Podcast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基于阅读历史自动生成日报播客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5C8A"/>
                <w:sz w:val="19"/>
                <w:szCs w:val="19"/>
              </w:rPr>
              <w:t xml:space="preserve">个性化 / 媒体品牌背书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C8401A"/>
                <w:sz w:val="19"/>
                <w:szCs w:val="19"/>
              </w:rPr>
              <w:t xml:space="preserve">仅限自有内容 / 幻觉问题已曝光 / 不开放 / 非实时</w:t>
            </w:r>
          </w:p>
        </w:tc>
        <w:tc>
          <w:tcPr>
            <w:tcW w:type="dxa" w:w="1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媒体订阅产品</w:t>
            </w:r>
          </w:p>
        </w:tc>
      </w:tr>
      <w:tr>
        <w:tc>
          <w:tcPr>
            <w:tcW w:type="dxa" w:w="20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1A1208"/>
                <w:sz w:val="19"/>
                <w:szCs w:val="19"/>
              </w:rPr>
              <w:t xml:space="preserve">麦悠电台（中国）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用户配置 RSS → TTS 朗读 / AI 改写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5C8A"/>
                <w:sz w:val="19"/>
                <w:szCs w:val="19"/>
              </w:rPr>
              <w:t xml:space="preserve">中文优化 / RSS 支持 / 本地 TTS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C8401A"/>
                <w:sz w:val="19"/>
                <w:szCs w:val="19"/>
              </w:rPr>
              <w:t xml:space="preserve">无 AI 价值评分过滤 / 全量朗读无选择 / 无企业级能力</w:t>
            </w:r>
          </w:p>
        </w:tc>
        <w:tc>
          <w:tcPr>
            <w:tcW w:type="dxa" w:w="1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个人效率工具</w:t>
            </w:r>
          </w:p>
        </w:tc>
      </w:tr>
      <w:tr>
        <w:tc>
          <w:tcPr>
            <w:tcW w:type="dxa" w:w="20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1A1208"/>
                <w:sz w:val="19"/>
                <w:szCs w:val="19"/>
              </w:rPr>
              <w:t xml:space="preserve">喜马拉雅 AI 主播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内容平台 + TTS 朗读 + AIGC 故事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5C8A"/>
                <w:sz w:val="19"/>
                <w:szCs w:val="19"/>
              </w:rPr>
              <w:t xml:space="preserve">用户规模 2.68 亿 / 版权内容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C8401A"/>
                <w:sz w:val="19"/>
                <w:szCs w:val="19"/>
              </w:rPr>
              <w:t xml:space="preserve">TTS 朗读为主无 AI 编辑 / 无实时新闻 / 通用娱乐定位</w:t>
            </w:r>
          </w:p>
        </w:tc>
        <w:tc>
          <w:tcPr>
            <w:tcW w:type="dxa" w:w="1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泛娱乐音频平台</w:t>
            </w:r>
          </w:p>
        </w:tc>
      </w:tr>
      <w:tr>
        <w:tc>
          <w:tcPr>
            <w:tcW w:type="dxa" w:w="20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C8401A"/>
                <w:sz w:val="19"/>
                <w:szCs w:val="19"/>
              </w:rPr>
              <w:t xml:space="preserve">▶ Signal FM（目标）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全自动监控 → AI 筛选 → 实时播出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A7A3A"/>
                <w:sz w:val="19"/>
                <w:szCs w:val="19"/>
              </w:rPr>
              <w:t xml:space="preserve">持续实时 / AI 价值评分 / 垂直可配 / 企业私有化</w:t>
            </w:r>
          </w:p>
        </w:tc>
        <w:tc>
          <w:tcPr>
            <w:tcW w:type="dxa" w:w="18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A7A3A"/>
                <w:sz w:val="19"/>
                <w:szCs w:val="19"/>
              </w:rPr>
              <w:t xml:space="preserve">唯一永不停歇自动 AI 电台 / 唯一内置价值过滤引擎</w:t>
            </w:r>
          </w:p>
        </w:tc>
        <w:tc>
          <w:tcPr>
            <w:tcW w:type="dxa" w:w="1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C8401A"/>
                <w:sz w:val="19"/>
                <w:szCs w:val="19"/>
              </w:rPr>
              <w:t xml:space="preserve">垂直实时 AI 电台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竞品共同的结构性弱点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所有竞品都需要用户手动触发内容输入，没有自主实时监控能力。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没有任何竞品内置内容价值评分机制，全量处理导致信噪比低。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无产品以"持续广播"为核心体验，均为"一次生成一次消费"模式。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国内产品（麦悠电台）虽接入 RSS，但缺乏 AI 编辑层，本质是 TTS 朗读工具。</w:t>
      </w:r>
    </w:p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04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COMPETITIVE POSITIONING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竞争定位与差异化战略</w:t>
      </w:r>
    </w:p>
    <w:p>
      <w:pPr>
        <w:pBdr>
          <w:left w:val="single" w:color="C8401A" w:sz="12" w:space="8"/>
        </w:pBdr>
        <w:spacing w:after="160" w:before="120" w:line="360" w:lineRule="auto"/>
        <w:ind w:left="360"/>
      </w:pPr>
      <w:r>
        <w:rPr>
          <w:rFonts w:ascii="Arial" w:cs="Arial" w:eastAsia="Arial" w:hAnsi="Arial"/>
          <w:i/>
          <w:iCs/>
          <w:color w:val="6B5E4A"/>
          <w:sz w:val="22"/>
          <w:szCs w:val="22"/>
        </w:rPr>
        <w:t xml:space="preserve">所有竞品都在做"把内容变成播客"。Signal FM 做的是"把电台这个持续广播的形态，用 AI 重新实现"——这是本质不同的产品哲学。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四维差异化矩阵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01A"/>
                <w:sz w:val="21"/>
                <w:szCs w:val="21"/>
              </w:rPr>
              <w:t xml:space="preserve">差异点 1 · 持续性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208"/>
                <w:sz w:val="19"/>
                <w:szCs w:val="19"/>
              </w:rPr>
              <w:t xml:space="preserve">竞品是工具，用完就结束。Signal FM 是电台——没有人在打开它之前它就已经在播了。</w:t>
            </w:r>
          </w:p>
        </w:tc>
        <w:tc>
          <w:tcPr>
            <w:tcW w:type="dxa" w:w="4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01A"/>
                <w:sz w:val="21"/>
                <w:szCs w:val="21"/>
              </w:rPr>
              <w:t xml:space="preserve">差异点 2 · 智能筛选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208"/>
                <w:sz w:val="19"/>
                <w:szCs w:val="19"/>
              </w:rPr>
              <w:t xml:space="preserve">LLM 对每条内容评分，只有高价值内容才能"上播"，过滤掉 80% 噪声。竞品无此能力。</w:t>
            </w:r>
          </w:p>
        </w:tc>
      </w:tr>
      <w:tr>
        <w:tc>
          <w:tcPr>
            <w:tcW w:type="dxa" w:w="4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01A"/>
                <w:sz w:val="21"/>
                <w:szCs w:val="21"/>
              </w:rPr>
              <w:t xml:space="preserve">差异点 3 · 实时抓取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208"/>
                <w:sz w:val="19"/>
                <w:szCs w:val="19"/>
              </w:rPr>
              <w:t xml:space="preserve">自主爬取 RSS、API、网页，无需用户参与，内容自动流入。竞品依赖用户手动提供。</w:t>
            </w:r>
          </w:p>
        </w:tc>
        <w:tc>
          <w:tcPr>
            <w:tcW w:type="dxa" w:w="4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01A"/>
                <w:sz w:val="21"/>
                <w:szCs w:val="21"/>
              </w:rPr>
              <w:t xml:space="preserve">差异点 4 · 企业级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208"/>
                <w:sz w:val="19"/>
                <w:szCs w:val="19"/>
              </w:rPr>
              <w:t xml:space="preserve">支持私有化部署，B2B 订制频道，适合金融/制造/投研等敏感行业。竞品均无此能力。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目标用户画像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主力用户 A · 高强度信息消费者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投研分析师、AI 产品经理、跨境电商运营、科技记者。特征：每天需要追踪某个领域 20+ 个来源，信息密度极高，时间极度稀缺。场景：通勤、运动、吃饭时用耳朵"刷"领域资讯。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主力用户 B · 企业知识团队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销售情报团队、竞品分析团队、投资机构研究部门。特征：需要全团队对竞品动态、政策变化保持实时认知同步。场景：办公室"背景广播"，会议室开场情报简报。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次级用户 C · 内容创作者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Newsletter 作者、播客主持人、行业 KOL。用途：用 Signal FM 替代人工 RSS 监控，快速发现值得深度报道的选题。</w:t>
      </w:r>
    </w:p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05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CORE FEATURES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核心功能规格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功能模块清单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频道编辑器：可视化配置数据源（RSS/API/关键词爬虫）、领域关键词、过滤规则、播报语气风格。支持多频道并行，每个频道独立运行。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智能评分引擎：基于 GLM-4-Flash 的四维评分系统（新颖性/重要性/领域匹配/时效性），阈值可调。同类内容自动去重，防止洗稿内容入队。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AI 播报脚本生成：用 GLM-4 将原文改写为主播口语稿，支持多种播报风格（严肃简报/幽默点评/深度解读）。插入来源核查提示，降低幻觉风险。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多音色 TTS 合成：CosyVoice 本地合成 + 火山引擎/Edge TTS 云端备份。支持自定义音色克隆（企业版），多语言（中/英/粤）切换。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播放队列调度：按评分 × 时效性动态排队，高分内容优先插播。支持"插播模式"——出现重大突发事件立即打断当前播报。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多端接入：Web 播放器 / HLS 推流（可接入智能音箱）/ RSS 音频订阅 / 飞书/企微机器人推送（含文字摘要）。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对话式追问（Roadmap Q3）：听完某条新闻后，可通过语音或文字追问背景和影响，AI 实时回答。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企业私有化部署：完整 Docker 化，支持内网部署。内部知识库接入（企业 Wiki/飞书文档）。合规审计日志。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差异化亮点功能详述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内容价值评分系统（核心护城河）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这是 Signal FM 最关键的差异化功能。每条进入系统的内容都会经过 LLM 的四维评估，评分低于阈值的内容直接丢弃，不进入播放队列。</w:t>
      </w:r>
    </w:p>
    <w:p>
      <w:pPr>
        <w:spacing w:after="4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权重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评估标准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阈值</w:t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新颖性 Novelty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30 分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信息是否为首次报道或独家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合计 ≥ 70 进入队列</w:t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重要性 Importance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30 分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对领域影响程度和深度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领域匹配 Relevance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与订阅频道主题的相关度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时效紧迫 Urgency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内容时效性和紧迫程度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突发插播机制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系统持续计算"紧急度评分"。当一条新内容紧急度超过阈值，且当前播报内容紧急度较低时，系统在当前句子结束时自动切换，播报紧急内容后回到原队列。这是传统播客工具完全不具备的实时响应能力。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幻觉防控机制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生成脚本时强制注入信源标记（"据 The Verge 报道"），禁止 LLM 补全未在原文出现的数据和引用。针对华盛顿邮报 AI 播客暴露的核心问题（幻觉和错误引用）做专项防御。</w:t>
      </w:r>
    </w:p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06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TECHNICAL ARCHITECTURE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技术架构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A1208" w:sz="1"/>
              <w:left w:val="single" w:color="1A1208" w:sz="1"/>
              <w:bottom w:val="single" w:color="1A1208" w:sz="1"/>
              <w:right w:val="single" w:color="1A1208" w:sz="1"/>
            </w:tcBorders>
            <w:shd w:fill="1A120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8C5A"/>
                <w:sz w:val="17"/>
                <w:szCs w:val="17"/>
              </w:rPr>
              <w:t xml:space="preserve">[ LAYER 1 · DATA INGESTION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RSS Feeds / NewsAPI / Playwright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→ Dispatcher (APScheduler) → Redis Stream → URL Dedup (SHA256)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8C5A"/>
                <w:sz w:val="17"/>
                <w:szCs w:val="17"/>
              </w:rPr>
              <w:t xml:space="preserve">[ LAYER 2 · AI INTELLIGENCE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Score Worker (GLM-4-Flash ~100ms/item)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novelty(30) + importance(30) + relevance(20) + urgency(20)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score ≥ 70  →  Script Generator (GLM-4)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             口语化改写 + SSML 标注 + 幻觉防控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8888"/>
                <w:sz w:val="17"/>
                <w:szCs w:val="17"/>
              </w:rPr>
              <w:t xml:space="preserve">  score &lt; 70  →  DISCARD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8C5A"/>
                <w:sz w:val="17"/>
                <w:szCs w:val="17"/>
              </w:rPr>
              <w:t xml:space="preserve">[ LAYER 3 · AUDIO SYNTHESIS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CosyVoice (本地, 低延迟) / 火山 TTS (备份)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→ Audio Cache (MinIO)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8C5A"/>
                <w:sz w:val="17"/>
                <w:szCs w:val="17"/>
              </w:rPr>
              <w:t xml:space="preserve">[ LAYER 4 · BROADCAST ENGINE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Priority Scheduler (score × freshness 排序)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→ FFmpeg Mixer → HLS Stream → Web Player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               → RTMP ──────→ Smart Speaker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               → RSS ───────→ Podcast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8C5A"/>
                <w:sz w:val="17"/>
                <w:szCs w:val="17"/>
              </w:rPr>
              <w:t xml:space="preserve">[ LAYER 5 · INTERFACE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WebSocket → Real-time Metadata (title / score / source)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REST API  → 频道配置 / 播放控制 / 数据看板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Bot Push  → Feishu / WeCom (文字摘要 + 评分)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技术选型说明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为何用 GLM-4-Flash 做评分而不是规则过滤？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规则过滤无法理解"信息价值"的语义——"OpenAI 发布 GPT-5"和"某 AI 公司发布大模型"在关键词层面很难区分，但前者信息价值远高于后者。LLM 评分成本极低（每条约 ¥0.001），但质量远超关键词匹配。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为何选择 CosyVoice？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CosyVoice 是达摩院开源的 TTS 模型，在中文语音自然度上显著优于 Edge TTS，且支持音色克隆，是企业版"专属主播"功能的基础。本地部署可消除云端 API 的延迟抖动。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关键技术依赖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推荐方案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备选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抓取调度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APScheduler + Celery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Airflow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按源设不同频率</w:t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消息队列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Redis Stream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轻量，支持 Consumer Group</w:t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LLM 评分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GLM-4-Flash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Qwen-Turbo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每条约 ¥0.001，极低成本</w:t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TTS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CosyVoice 2.0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Edge TTS / 火山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开源，支持音色克隆</w:t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推流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FFmpeg → Icecast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SRS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输出标准 HLS / MP3 流</w:t>
            </w:r>
          </w:p>
        </w:tc>
      </w:tr>
      <w:tr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存储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MinIO (音频缓存)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OSS</w:t>
            </w:r>
          </w:p>
        </w:tc>
        <w:tc>
          <w:tcPr>
            <w:tcW w:type="dxa" w:w="2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私有化可本地部署</w:t>
            </w:r>
          </w:p>
        </w:tc>
      </w:tr>
    </w:tbl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07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COMPETITIVE MOATS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竞争壁垒与护城河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b/>
          <w:bCs/>
          <w:color w:val="1A1208"/>
          <w:sz w:val="21"/>
          <w:szCs w:val="21"/>
        </w:rPr>
        <w:t xml:space="preserve">数据飞轮：</w:t>
      </w:r>
      <w:r>
        <w:rPr>
          <w:rFonts w:ascii="Arial" w:cs="Arial" w:eastAsia="Arial" w:hAnsi="Arial"/>
          <w:color w:val="6B5E4A"/>
          <w:sz w:val="21"/>
          <w:szCs w:val="21"/>
        </w:rPr>
        <w:t xml:space="preserve"> 数据飞轮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用户对播报内容的反馈（跳过/追问/收藏）持续优化评分模型。随着使用时间增长，系统对该用户领域的"价值判断"越来越准，形成个人化护城河。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b/>
          <w:bCs/>
          <w:color w:val="1A1208"/>
          <w:sz w:val="21"/>
          <w:szCs w:val="21"/>
        </w:rPr>
        <w:t xml:space="preserve">频道知识图谱积累：</w:t>
      </w:r>
      <w:r>
        <w:rPr>
          <w:rFonts w:ascii="Arial" w:cs="Arial" w:eastAsia="Arial" w:hAnsi="Arial"/>
          <w:color w:val="6B5E4A"/>
          <w:sz w:val="21"/>
          <w:szCs w:val="21"/>
        </w:rPr>
        <w:t xml:space="preserve"> 频道知识图谱积累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系统长期追踪某个领域，会建立该领域的实体关系图（公司、人物、技术术语），使得去重、关联播报、上下文理解能力持续提升。这是新进入者短期内无法复制的。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b/>
          <w:bCs/>
          <w:color w:val="1A1208"/>
          <w:sz w:val="21"/>
          <w:szCs w:val="21"/>
        </w:rPr>
        <w:t xml:space="preserve">企业私有化壁垒：</w:t>
      </w:r>
      <w:r>
        <w:rPr>
          <w:rFonts w:ascii="Arial" w:cs="Arial" w:eastAsia="Arial" w:hAnsi="Arial"/>
          <w:color w:val="6B5E4A"/>
          <w:sz w:val="21"/>
          <w:szCs w:val="21"/>
        </w:rPr>
        <w:t xml:space="preserve"> 企业私有化壁垒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企业部署后，内部知识库、历史播报记录、音色库都在客户侧。迁移成本极高，形成强黏性。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b/>
          <w:bCs/>
          <w:color w:val="1A1208"/>
          <w:sz w:val="21"/>
          <w:szCs w:val="21"/>
        </w:rPr>
        <w:t xml:space="preserve">GLM 生态绑定：</w:t>
      </w:r>
      <w:r>
        <w:rPr>
          <w:rFonts w:ascii="Arial" w:cs="Arial" w:eastAsia="Arial" w:hAnsi="Arial"/>
          <w:color w:val="6B5E4A"/>
          <w:sz w:val="21"/>
          <w:szCs w:val="21"/>
        </w:rPr>
        <w:t xml:space="preserve"> GLM 生态绑定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与智谱 AI 的 GLM 系列深度整合，在模型更新、API 优先级、私有化支持上具备其他产品不具备的优势。企业采购 AI 基础设施时，Signal FM 可作为增值能力打包销售。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b/>
          <w:bCs/>
          <w:color w:val="1A1208"/>
          <w:sz w:val="21"/>
          <w:szCs w:val="21"/>
        </w:rPr>
        <w:t xml:space="preserve">评分系统可解释性：</w:t>
      </w:r>
      <w:r>
        <w:rPr>
          <w:rFonts w:ascii="Arial" w:cs="Arial" w:eastAsia="Arial" w:hAnsi="Arial"/>
          <w:color w:val="6B5E4A"/>
          <w:sz w:val="21"/>
          <w:szCs w:val="21"/>
        </w:rPr>
        <w:t xml:space="preserve"> 评分系统可解释性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用户可以看到每条内容为什么被播报、每个维度的得分，建立信任感。这是 NotebookLM 和 GenFM 完全不具备的透明度。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b/>
          <w:bCs/>
          <w:color w:val="1A1208"/>
          <w:sz w:val="21"/>
          <w:szCs w:val="21"/>
        </w:rPr>
        <w:t xml:space="preserve">先发的品类定义权：</w:t>
      </w:r>
      <w:r>
        <w:rPr>
          <w:rFonts w:ascii="Arial" w:cs="Arial" w:eastAsia="Arial" w:hAnsi="Arial"/>
          <w:color w:val="6B5E4A"/>
          <w:sz w:val="21"/>
          <w:szCs w:val="21"/>
        </w:rPr>
        <w:t xml:space="preserve"> 先发的品类定义权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在"垂直领域实时 AI 电台"这个品类，目前没有成熟竞品。先发者有机会定义品类认知，形成用户心智中的标杆。</w:t>
      </w:r>
    </w:p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08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BUSINESS MODEL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商业模式</w:t>
      </w:r>
    </w:p>
    <w:p>
      <w:pPr>
        <w:pBdr>
          <w:left w:val="single" w:color="C8401A" w:sz="12" w:space="8"/>
        </w:pBdr>
        <w:spacing w:after="160" w:before="120" w:line="360" w:lineRule="auto"/>
        <w:ind w:left="360"/>
      </w:pPr>
      <w:r>
        <w:rPr>
          <w:rFonts w:ascii="Arial" w:cs="Arial" w:eastAsia="Arial" w:hAnsi="Arial"/>
          <w:i/>
          <w:iCs/>
          <w:color w:val="6B5E4A"/>
          <w:sz w:val="22"/>
          <w:szCs w:val="22"/>
        </w:rPr>
        <w:t xml:space="preserve">Signal FM 采用 B2C 订阅 + B2B 企业授权的双轨模式，以 B2C 建立品牌认知，以 B2B 实现规模盈利。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4"/>
      </w:tblGrid>
      <w:tr>
        <w:tc>
          <w:tcPr>
            <w:tcW w:type="dxa" w:w="2933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FREE  ¥0/月</w:t>
            </w:r>
          </w:p>
        </w:tc>
        <w:tc>
          <w:tcPr>
            <w:tcW w:type="dxa" w:w="2933"/>
            <w:tcBorders>
              <w:top w:val="single" w:color="C8401A" w:sz="1"/>
              <w:left w:val="single" w:color="C8401A" w:sz="1"/>
              <w:bottom w:val="single" w:color="C8401A" w:sz="1"/>
              <w:right w:val="single" w:color="C8401A" w:sz="1"/>
            </w:tcBorders>
            <w:shd w:fill="C840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  ¥49/月  ★ 主力付费层</w:t>
            </w:r>
          </w:p>
        </w:tc>
        <w:tc>
          <w:tcPr>
            <w:tcW w:type="dxa" w:w="2934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ENTERPRISE  定制/年</w:t>
            </w:r>
          </w:p>
        </w:tc>
      </w:tr>
      <w:tr>
        <w:tc>
          <w:tcPr>
            <w:tcW w:type="dxa" w:w="2933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· 1 个频道
· 预设领域模板（AI/金融/科技）
· 每日上限 30 分钟播出
· 标准音色
· Signal FM 品牌水印
· 7 天历史回放</w:t>
            </w:r>
          </w:p>
        </w:tc>
        <w:tc>
          <w:tcPr>
            <w:tcW w:type="dxa" w:w="2933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· 5 个自定义频道
· 完全自定义数据源
· 无限播出时长
· 多音色切换
· 飞书/企微 Bot 推送
· 评分维度自定义
· 30 天历史 + 音频导出</w:t>
            </w:r>
          </w:p>
        </w:tc>
        <w:tc>
          <w:tcPr>
            <w:tcW w:type="dxa" w:w="2934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· 私有化部署（Docker）
· 自定义音色克隆
· 内部知识库接入
· 无限频道
· SSO/RBAC/审计日志
· SLA 保障 + 专属支持
· API 开放（二次集成）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B2B 场景策略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金融 / 投研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竞争对手动态、政策监测频道，帮助研究员在晨会前完成信息同步。定价锚定信息终端（Bloomberg 等），具备明显价格优势。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制造 / 跨境电商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供应链风险、关税政策、竞品发布频道。与智谱 AI OpenClaw 体系深度整合，作为 Agent 的"情报广播"层。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8A"/>
          <w:sz w:val="22"/>
          <w:szCs w:val="22"/>
        </w:rPr>
        <w:t xml:space="preserve">企业内训 / 知识管理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将企业内部文档（周报、会议纪要、知识库）转化为员工可收听的内部电台，降低知识传递摩擦。</w:t>
      </w:r>
    </w:p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09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ROADMAP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发布路线图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Phase 1 · MVP（2026 Q2，4 周）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RSS + NewsAPI 数据接入，Playwright 爬虫框架搭建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GLM-4-Flash 四维评分引擎，阈值 ≥ 70 过滤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Edge TTS 语音合成，基础音频队列调度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基础 Web 播放器（播放/暂停/跳过/评分显示）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飞书 Bot 文字摘要推送</w:t>
      </w:r>
    </w:p>
    <w:p>
      <w:pPr>
        <w:spacing w:after="120" w:before="60" w:line="360" w:lineRule="auto"/>
      </w:pPr>
      <w:r>
        <w:rPr>
          <w:rFonts w:ascii="Arial" w:cs="Arial" w:eastAsia="Arial" w:hAnsi="Arial"/>
          <w:i/>
          <w:iCs/>
          <w:color w:val="6B5E4A"/>
          <w:sz w:val="21"/>
          <w:szCs w:val="21"/>
        </w:rPr>
        <w:t xml:space="preserve">目标：内部使用 + 种子用户邀测（200 人）。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Phase 2 · Public Beta（2026 Q3）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CosyVoice 接入，音质大幅提升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频道编辑器 UI 完善，支持自定义数据源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突发插播机制上线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对话式追问（基础版）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Pro 订阅开启（¥49/月）</w:t>
      </w:r>
    </w:p>
    <w:p>
      <w:pPr>
        <w:spacing w:after="120" w:before="60" w:line="360" w:lineRule="auto"/>
      </w:pPr>
      <w:r>
        <w:rPr>
          <w:rFonts w:ascii="Arial" w:cs="Arial" w:eastAsia="Arial" w:hAnsi="Arial"/>
          <w:i/>
          <w:iCs/>
          <w:color w:val="6B5E4A"/>
          <w:sz w:val="21"/>
          <w:szCs w:val="21"/>
        </w:rPr>
        <w:t xml:space="preserve">目标：1,000 付费用户，Pro 转化率 &gt; 8%。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Phase 3 · GA · 正式版（2026 Q4）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私有化部署方案（Docker 一键安装）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企业内部知识库接入（飞书文档/Wiki）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音色克隆（企业专属主播）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HLS 推流 / 智能音箱接入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API 开放（二次集成）</w:t>
      </w:r>
    </w:p>
    <w:p>
      <w:pPr>
        <w:spacing w:after="120" w:before="60" w:line="360" w:lineRule="auto"/>
      </w:pPr>
      <w:r>
        <w:rPr>
          <w:rFonts w:ascii="Arial" w:cs="Arial" w:eastAsia="Arial" w:hAnsi="Arial"/>
          <w:i/>
          <w:iCs/>
          <w:color w:val="6B5E4A"/>
          <w:sz w:val="21"/>
          <w:szCs w:val="21"/>
        </w:rPr>
        <w:t xml:space="preserve">目标：首批 10 家企业客户，ARR ¥300 万。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Phase 4 · V2 · 智能升级（2027 Q1）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用户反馈闭环优化评分模型（数据飞轮启动）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多语言频道（英/粤/日）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多主播双人对话格式（类 NotebookLM 风格）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频道市场（用户分享频道配置）</w:t>
      </w:r>
    </w:p>
    <w:p>
      <w:pPr>
        <w:spacing w:after="120" w:before="60" w:line="360" w:lineRule="auto"/>
      </w:pPr>
      <w:r>
        <w:rPr>
          <w:rFonts w:ascii="Arial" w:cs="Arial" w:eastAsia="Arial" w:hAnsi="Arial"/>
          <w:i/>
          <w:iCs/>
          <w:color w:val="6B5E4A"/>
          <w:sz w:val="21"/>
          <w:szCs w:val="21"/>
        </w:rPr>
        <w:t xml:space="preserve">目标：平台化生态初步建立。</w:t>
      </w:r>
    </w:p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10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KPI &amp; RISK ASSESSMENT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关键指标与风险评估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关键成功指标（KPI）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4"/>
      </w:tblGrid>
      <w:tr>
        <w:tc>
          <w:tcPr>
            <w:tcW w:type="dxa" w:w="2933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MVP · Q2 2026</w:t>
            </w:r>
          </w:p>
        </w:tc>
        <w:tc>
          <w:tcPr>
            <w:tcW w:type="dxa" w:w="2933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PUBLIC BETA · Q3 2026</w:t>
            </w:r>
          </w:p>
        </w:tc>
        <w:tc>
          <w:tcPr>
            <w:tcW w:type="dxa" w:w="2934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GA · Q4 2026</w:t>
            </w:r>
          </w:p>
        </w:tc>
      </w:tr>
      <w:tr>
        <w:tc>
          <w:tcPr>
            <w:tcW w:type="dxa" w:w="2933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· 种子用户 200 人
· 日均收听 &gt; 15 分钟
· 7 日留存 &gt; 40%</w:t>
            </w:r>
          </w:p>
        </w:tc>
        <w:tc>
          <w:tcPr>
            <w:tcW w:type="dxa" w:w="2933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· Pro 付费转化 &gt; 8%
· 月流失率 &lt; 5%
· NPS &gt; 50</w:t>
            </w:r>
          </w:p>
        </w:tc>
        <w:tc>
          <w:tcPr>
            <w:tcW w:type="dxa" w:w="2934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· ARR ¥300 万
· 企业客户 10 家
· 每频道日均播出 &gt; 60 分钟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8401A"/>
          <w:sz w:val="26"/>
          <w:szCs w:val="26"/>
        </w:rPr>
        <w:t xml:space="preserve">风险评估矩阵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400"/>
      </w:tblGrid>
      <w:tr>
        <w:tc>
          <w:tcPr>
            <w:tcW w:type="dxa" w:w="1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等级</w:t>
            </w:r>
          </w:p>
        </w:tc>
        <w:tc>
          <w:tcPr>
            <w:tcW w:type="dxa" w:w="4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风险描述</w:t>
            </w:r>
          </w:p>
        </w:tc>
        <w:tc>
          <w:tcPr>
            <w:tcW w:type="dxa" w:w="3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1A120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6"/>
                <w:szCs w:val="16"/>
              </w:rPr>
              <w:t xml:space="preserve">应对策略</w:t>
            </w:r>
          </w:p>
        </w:tc>
      </w:tr>
      <w:tr>
        <w:tc>
          <w:tcPr>
            <w:tcW w:type="dxa" w:w="1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401A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LLM 幻觉风险：AI 生成播报稿可能引入错误信息，损害产品公信力</w:t>
            </w:r>
          </w:p>
        </w:tc>
        <w:tc>
          <w:tcPr>
            <w:tcW w:type="dxa" w:w="3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强制信源归因 + 禁止补全非原文数据 + 一键查看原文</w:t>
            </w:r>
          </w:p>
        </w:tc>
      </w:tr>
      <w:tr>
        <w:tc>
          <w:tcPr>
            <w:tcW w:type="dxa" w:w="1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AE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401A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版权与爬虫合规：部分网站禁止爬取，存在法律风险</w:t>
            </w:r>
          </w:p>
        </w:tc>
        <w:tc>
          <w:tcPr>
            <w:tcW w:type="dxa" w:w="3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优先合法 RSS/API 源 + 遵循 robots.txt + 明确标注来源</w:t>
            </w:r>
          </w:p>
        </w:tc>
      </w:tr>
      <w:tr>
        <w:tc>
          <w:tcPr>
            <w:tcW w:type="dxa" w:w="1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BF5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8920A"/>
                <w:sz w:val="18"/>
                <w:szCs w:val="18"/>
              </w:rPr>
              <w:t xml:space="preserve">MID</w:t>
            </w:r>
          </w:p>
        </w:tc>
        <w:tc>
          <w:tcPr>
            <w:tcW w:type="dxa" w:w="4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Google/ElevenLabs 跟进：大厂增加自动抓取功能</w:t>
            </w:r>
          </w:p>
        </w:tc>
        <w:tc>
          <w:tcPr>
            <w:tcW w:type="dxa" w:w="3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深耕中文垂直 + 企业私有化 + 数据飞轮差距维持 12-18 月先发</w:t>
            </w:r>
          </w:p>
        </w:tc>
      </w:tr>
      <w:tr>
        <w:tc>
          <w:tcPr>
            <w:tcW w:type="dxa" w:w="1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BF5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8920A"/>
                <w:sz w:val="18"/>
                <w:szCs w:val="18"/>
              </w:rPr>
              <w:t xml:space="preserve">MID</w:t>
            </w:r>
          </w:p>
        </w:tc>
        <w:tc>
          <w:tcPr>
            <w:tcW w:type="dxa" w:w="4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API 成本超预期：高频 LLM + TTS 调用</w:t>
            </w:r>
          </w:p>
        </w:tc>
        <w:tc>
          <w:tcPr>
            <w:tcW w:type="dxa" w:w="3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评分用 Flash 低成本模型 + CosyVoice 本地化 + 音频缓存</w:t>
            </w:r>
          </w:p>
        </w:tc>
      </w:tr>
      <w:tr>
        <w:tc>
          <w:tcPr>
            <w:tcW w:type="dxa" w:w="1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DFA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7A3A"/>
                <w:sz w:val="18"/>
                <w:szCs w:val="18"/>
              </w:rPr>
              <w:t xml:space="preserve">LOW</w:t>
            </w:r>
          </w:p>
        </w:tc>
        <w:tc>
          <w:tcPr>
            <w:tcW w:type="dxa" w:w="42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9"/>
                <w:szCs w:val="19"/>
              </w:rPr>
              <w:t xml:space="preserve">用户教育成本：新品类认知门槛高</w:t>
            </w:r>
          </w:p>
        </w:tc>
        <w:tc>
          <w:tcPr>
            <w:tcW w:type="dxa" w:w="3400"/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6B5E4A"/>
                <w:sz w:val="19"/>
                <w:szCs w:val="19"/>
              </w:rPr>
              <w:t xml:space="preserve">从飞书 Bot 推送切入 → 引导完整电台体验</w:t>
            </w:r>
          </w:p>
        </w:tc>
      </w:tr>
    </w:tbl>
    <w:p>
      <w:pPr>
        <w:pBdr>
          <w:bottom w:val="single" w:color="D8D0C4" w:sz="2" w:space="1"/>
        </w:pBdr>
        <w:spacing w:after="0" w:before="360"/>
      </w:pPr>
    </w:p>
    <w:p>
      <w:pPr>
        <w:spacing w:after="60" w:before="400"/>
      </w:pPr>
      <w:r>
        <w:rPr>
          <w:rFonts w:ascii="Courier New" w:cs="Courier New" w:eastAsia="Courier New" w:hAnsi="Courier New"/>
          <w:b/>
          <w:bCs/>
          <w:color w:val="C8401A"/>
          <w:sz w:val="18"/>
          <w:szCs w:val="18"/>
        </w:rPr>
        <w:t xml:space="preserve">§ A  </w:t>
      </w:r>
      <w:r>
        <w:rPr>
          <w:rFonts w:ascii="Courier New" w:cs="Courier New" w:eastAsia="Courier New" w:hAnsi="Courier New"/>
          <w:color w:val="6B5E4A"/>
          <w:sz w:val="16"/>
          <w:szCs w:val="16"/>
        </w:rPr>
        <w:t xml:space="preserve">APPENDIX</w:t>
      </w:r>
    </w:p>
    <w:p>
      <w:pPr>
        <w:pStyle w:val="Heading1"/>
        <w:pBdr>
          <w:bottom w:val="single" w:color="C8401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附录：竞品定位图（文字描述版）</w:t>
      </w: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以"实时性"（X 轴）和"垂直化程度"（Y 轴）为坐标轴，当前市场格局如下：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左下象限（低实时性 × 通用）：Google NotebookLM、ElevenLabs GenFM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左上象限（低实时性 × 垂直）：BBC My Club Daily、华盛顿邮报 Personal Podcast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右下象限（高实时性 × 通用）：目前暂无成熟产品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右上象限（高实时性 × 垂直）：Signal FM 目标占据位置（当前市场空白）</w:t>
      </w:r>
    </w:p>
    <w:p>
      <w:pPr>
        <w:spacing w:after="80" w:before="0"/>
      </w:pPr>
    </w:p>
    <w:p>
      <w:pPr>
        <w:spacing w:after="120" w:before="60" w:line="360" w:lineRule="auto"/>
      </w:pPr>
      <w:r>
        <w:rPr>
          <w:rFonts w:ascii="Arial" w:cs="Arial" w:eastAsia="Arial" w:hAnsi="Arial"/>
          <w:color w:val="1A1208"/>
          <w:sz w:val="21"/>
          <w:szCs w:val="21"/>
        </w:rPr>
        <w:t xml:space="preserve">国内市场补充：喜马拉雅（低实时性 × 通用娱乐），麦悠电台（中等实时性 × 通用工具）。均未进入"高实时性 × 垂直专业"象限。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0C4" w:sz="2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5E4A"/>
        <w:sz w:val="16"/>
        <w:szCs w:val="16"/>
      </w:rPr>
      <w:t xml:space="preserve">Signal FM PRD ·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5E4A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401A" w:sz="4" w:space="4"/>
      </w:pBdr>
      <w:spacing w:after="160" w:before="0"/>
    </w:pPr>
    <w:r>
      <w:rPr>
        <w:rFonts w:ascii="Arial" w:cs="Arial" w:eastAsia="Arial" w:hAnsi="Arial"/>
        <w:b/>
        <w:bCs/>
        <w:color w:val="C8401A"/>
        <w:sz w:val="20"/>
        <w:szCs w:val="20"/>
      </w:rPr>
      <w:t xml:space="preserve">SIGNAL FM  </w:t>
    </w:r>
    <w:r>
      <w:rPr>
        <w:rFonts w:ascii="Arial" w:cs="Arial" w:eastAsia="Arial" w:hAnsi="Arial"/>
        <w:color w:val="6B5E4A"/>
        <w:sz w:val="16"/>
        <w:szCs w:val="16"/>
      </w:rPr>
      <w:t xml:space="preserve">|  Product Requirements Document v1.0  |  CONFIDENTIAL  |  智谱 AI 创新业务线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2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840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2026-04-20T03:47:50.921Z</dcterms:created>
  <dcterms:modified xsi:type="dcterms:W3CDTF">2026-04-20T03:47:50.921Z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