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7.jpg" ContentType="image/jpeg"/>
  <Override PartName="/word/media/rId44.jpg" ContentType="image/jpeg"/>
  <Override PartName="/word/media/rId25.jpg" ContentType="image/jpeg"/>
  <Override PartName="/word/media/rId49.jpg" ContentType="image/jpeg"/>
  <Override PartName="/word/media/rId55.jpg" ContentType="image/jpeg"/>
  <Override PartName="/word/media/rId30.jpg" ContentType="image/jpeg"/>
  <Override PartName="/word/media/rId96.jpg" ContentType="image/jpeg"/>
  <Override PartName="/word/media/rId60.jpg" ContentType="image/jpeg"/>
  <Override PartName="/word/media/rId117.jpg" ContentType="image/jpeg"/>
  <Override PartName="/word/media/rId70.jpg" ContentType="image/jpeg"/>
  <Override PartName="/word/media/rId157.jpg" ContentType="image/jpeg"/>
  <Override PartName="/word/media/rId91.jpg" ContentType="image/jpeg"/>
  <Override PartName="/word/media/rId122.jpg" ContentType="image/jpeg"/>
  <Override PartName="/word/media/rId142.jpg" ContentType="image/jpeg"/>
  <Override PartName="/word/media/rId132.jpg" ContentType="image/jpeg"/>
  <Override PartName="/word/media/rId65.jpg" ContentType="image/jpeg"/>
  <Override PartName="/word/media/rId106.jpg" ContentType="image/jpeg"/>
  <Override PartName="/word/media/rId147.jpg" ContentType="image/jpeg"/>
  <Override PartName="/word/media/rId127.jpg" ContentType="image/jpeg"/>
  <Override PartName="/word/media/rId152.jpg" ContentType="image/jpeg"/>
  <Override PartName="/word/media/rId85.jpg" ContentType="image/jpeg"/>
  <Override PartName="/word/media/rId20.jpg" ContentType="image/jpeg"/>
  <Override PartName="/word/media/rId80.jpg" ContentType="image/jpeg"/>
  <Override PartName="/word/media/rId75.jpg" ContentType="image/jpeg"/>
  <Override PartName="/word/media/rId101.jpg" ContentType="image/jpeg"/>
  <Override PartName="/word/media/rId112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3" w:name="présentation"/>
    <w:p>
      <w:pPr>
        <w:pStyle w:val="Heading1"/>
      </w:pPr>
      <w:r>
        <w:t xml:space="preserve">Présentation</w:t>
      </w:r>
    </w:p>
    <w:bookmarkStart w:id="38" w:name="X7234e9480659e056f9fd72df10033f43d6b03a5"/>
    <w:p>
      <w:pPr>
        <w:pStyle w:val="Heading2"/>
      </w:pPr>
      <w:r>
        <w:t xml:space="preserve">🧱 Organiser : le fantastique outil tableau, le mode plan et les listes déroulantes liées</w:t>
      </w:r>
    </w:p>
    <w:bookmarkStart w:id="24" w:name="mettre-sous-forme-de-tableau"/>
    <w:p>
      <w:pPr>
        <w:pStyle w:val="Heading3"/>
      </w:pPr>
      <w:r>
        <w:t xml:space="preserve">Mettre sous forme de tableau :</w:t>
      </w:r>
    </w:p>
    <w:p>
      <w:pPr>
        <w:pStyle w:val="FirstParagraph"/>
      </w:pPr>
      <w:hyperlink r:id="rId23">
        <w:r>
          <w:drawing>
            <wp:inline>
              <wp:extent cx="5334000" cy="4000500"/>
              <wp:effectExtent b="0" l="0" r="0" t="0"/>
              <wp:docPr descr="Mettre sous forme de tableau" title="" id="21" name="Picture"/>
              <a:graphic>
                <a:graphicData uri="http://schemas.openxmlformats.org/drawingml/2006/picture">
                  <pic:pic>
                    <pic:nvPicPr>
                      <pic:cNvPr descr="https://i.ytimg.com/vi/oIgHLJuvEc8/hqdefault.jp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29" w:name="agrandir-un-tableau"/>
    <w:p>
      <w:pPr>
        <w:pStyle w:val="Heading3"/>
      </w:pPr>
      <w:r>
        <w:t xml:space="preserve">Agrandir un tableau :</w:t>
      </w:r>
    </w:p>
    <w:p>
      <w:pPr>
        <w:pStyle w:val="FirstParagraph"/>
      </w:pPr>
      <w:hyperlink r:id="rId28">
        <w:r>
          <w:drawing>
            <wp:inline>
              <wp:extent cx="5334000" cy="4000500"/>
              <wp:effectExtent b="0" l="0" r="0" t="0"/>
              <wp:docPr descr="Agrandir un tableau" title="" id="26" name="Picture"/>
              <a:graphic>
                <a:graphicData uri="http://schemas.openxmlformats.org/drawingml/2006/picture">
                  <pic:pic>
                    <pic:nvPicPr>
                      <pic:cNvPr descr="https://i.ytimg.com/vi/6Fbopge-wDc/hqdefault.jpg" id="2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9"/>
    <w:bookmarkStart w:id="34" w:name="plan-automatique"/>
    <w:p>
      <w:pPr>
        <w:pStyle w:val="Heading3"/>
      </w:pPr>
      <w:r>
        <w:t xml:space="preserve">Plan Automatique :</w:t>
      </w:r>
    </w:p>
    <w:p>
      <w:pPr>
        <w:pStyle w:val="FirstParagraph"/>
      </w:pPr>
      <w:hyperlink r:id="rId33">
        <w:r>
          <w:drawing>
            <wp:inline>
              <wp:extent cx="5334000" cy="4000500"/>
              <wp:effectExtent b="0" l="0" r="0" t="0"/>
              <wp:docPr descr="Plan Automatique" title="" id="31" name="Picture"/>
              <a:graphic>
                <a:graphicData uri="http://schemas.openxmlformats.org/drawingml/2006/picture">
                  <pic:pic>
                    <pic:nvPicPr>
                      <pic:cNvPr descr="https://i.ytimg.com/vi/CUiLYgB7-Qo/hqdefault.jpg" id="3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4"/>
    <w:bookmarkStart w:id="37" w:name="lier-2-listes-déroulantes"/>
    <w:p>
      <w:pPr>
        <w:pStyle w:val="Heading3"/>
      </w:pPr>
      <w:r>
        <w:t xml:space="preserve">Lier 2 listes déroulantes :</w:t>
      </w:r>
    </w:p>
    <w:p>
      <w:pPr>
        <w:pStyle w:val="FirstParagraph"/>
      </w:pPr>
      <w:hyperlink r:id="rId33">
        <w:r>
          <w:drawing>
            <wp:inline>
              <wp:extent cx="5334000" cy="4000500"/>
              <wp:effectExtent b="0" l="0" r="0" t="0"/>
              <wp:docPr descr="Lier 2 listes déroulantes" title="" id="35" name="Picture"/>
              <a:graphic>
                <a:graphicData uri="http://schemas.openxmlformats.org/drawingml/2006/picture">
                  <pic:pic>
                    <pic:nvPicPr>
                      <pic:cNvPr descr="https://i.ytimg.com/vi/CUiLYgB7-Qo/hqdefault.jpg" id="3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7"/>
    <w:bookmarkEnd w:id="38"/>
    <w:bookmarkStart w:id="54" w:name="X53c1be70eaf9eda45f6779a7b242ab11fc66665"/>
    <w:p>
      <w:pPr>
        <w:pStyle w:val="Heading2"/>
      </w:pPr>
      <w:r>
        <w:t xml:space="preserve">💎 Synthétiser : les Tableaux croisés dynamiques (TCD) et la consolidation (gérer les options d’affichage des données pour les TCD)</w:t>
      </w:r>
    </w:p>
    <w:bookmarkStart w:id="43" w:name="tcd-découverte"/>
    <w:p>
      <w:pPr>
        <w:pStyle w:val="Heading3"/>
      </w:pPr>
      <w:r>
        <w:t xml:space="preserve">TCD découverte :</w:t>
      </w:r>
    </w:p>
    <w:p>
      <w:pPr>
        <w:pStyle w:val="FirstParagraph"/>
      </w:pPr>
      <w:hyperlink r:id="rId42">
        <w:r>
          <w:drawing>
            <wp:inline>
              <wp:extent cx="5334000" cy="4000500"/>
              <wp:effectExtent b="0" l="0" r="0" t="0"/>
              <wp:docPr descr="TCD découverte" title="" id="40" name="Picture"/>
              <a:graphic>
                <a:graphicData uri="http://schemas.openxmlformats.org/drawingml/2006/picture">
                  <pic:pic>
                    <pic:nvPicPr>
                      <pic:cNvPr descr="https://i.ytimg.com/vi/x7Fxwc-I6Vo/hqdefault.jp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3"/>
    <w:bookmarkStart w:id="48" w:name="mise-en-forme-des-tcd"/>
    <w:p>
      <w:pPr>
        <w:pStyle w:val="Heading3"/>
      </w:pPr>
      <w:r>
        <w:t xml:space="preserve">Mise en forme des TCD :</w:t>
      </w:r>
    </w:p>
    <w:p>
      <w:pPr>
        <w:pStyle w:val="FirstParagraph"/>
      </w:pPr>
      <w:hyperlink r:id="rId47">
        <w:r>
          <w:drawing>
            <wp:inline>
              <wp:extent cx="5334000" cy="4000500"/>
              <wp:effectExtent b="0" l="0" r="0" t="0"/>
              <wp:docPr descr="Mise en forme des TCD" title="" id="45" name="Picture"/>
              <a:graphic>
                <a:graphicData uri="http://schemas.openxmlformats.org/drawingml/2006/picture">
                  <pic:pic>
                    <pic:nvPicPr>
                      <pic:cNvPr descr="https://i.ytimg.com/vi/5Q15K6POtP4/hqdefault.jpg" id="4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48"/>
    <w:bookmarkStart w:id="53" w:name="consolidation"/>
    <w:p>
      <w:pPr>
        <w:pStyle w:val="Heading3"/>
      </w:pPr>
      <w:r>
        <w:t xml:space="preserve">Consolidation :</w:t>
      </w:r>
    </w:p>
    <w:p>
      <w:pPr>
        <w:pStyle w:val="FirstParagraph"/>
      </w:pPr>
      <w:hyperlink r:id="rId52">
        <w:r>
          <w:drawing>
            <wp:inline>
              <wp:extent cx="5334000" cy="4000500"/>
              <wp:effectExtent b="0" l="0" r="0" t="0"/>
              <wp:docPr descr="Consolidation" title="" id="50" name="Picture"/>
              <a:graphic>
                <a:graphicData uri="http://schemas.openxmlformats.org/drawingml/2006/picture">
                  <pic:pic>
                    <pic:nvPicPr>
                      <pic:cNvPr descr="https://i.ytimg.com/vi/9O7eRt0i-eA/hqdefault.jpg" id="5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3"/>
    <w:bookmarkEnd w:id="54"/>
    <w:bookmarkStart w:id="90" w:name="X66f743d1b840e60727f9fb55ab8e6bea695ac50"/>
    <w:p>
      <w:pPr>
        <w:pStyle w:val="Heading2"/>
      </w:pPr>
      <w:r>
        <w:t xml:space="preserve">📊 Visualiser : les graphiques classiques et les nouveaux graphiques (hiérarchiques, entonnoir, cascade…) et les sparkline.</w:t>
      </w:r>
    </w:p>
    <w:bookmarkStart w:id="59" w:name="camembert-3d"/>
    <w:p>
      <w:pPr>
        <w:pStyle w:val="Heading3"/>
      </w:pPr>
      <w:r>
        <w:t xml:space="preserve">Camembert 3D :</w:t>
      </w:r>
    </w:p>
    <w:p>
      <w:pPr>
        <w:pStyle w:val="FirstParagraph"/>
      </w:pPr>
      <w:hyperlink r:id="rId58">
        <w:r>
          <w:drawing>
            <wp:inline>
              <wp:extent cx="5334000" cy="4000500"/>
              <wp:effectExtent b="0" l="0" r="0" t="0"/>
              <wp:docPr descr="Camembert 3D" title="" id="56" name="Picture"/>
              <a:graphic>
                <a:graphicData uri="http://schemas.openxmlformats.org/drawingml/2006/picture">
                  <pic:pic>
                    <pic:nvPicPr>
                      <pic:cNvPr descr="https://i.ytimg.com/vi/CNWlo-_sEMU/hqdefault.jpg" id="5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59"/>
    <w:bookmarkStart w:id="64" w:name="compartimentage"/>
    <w:p>
      <w:pPr>
        <w:pStyle w:val="Heading3"/>
      </w:pPr>
      <w:r>
        <w:t xml:space="preserve">Compartimentage :</w:t>
      </w:r>
    </w:p>
    <w:p>
      <w:pPr>
        <w:pStyle w:val="FirstParagraph"/>
      </w:pPr>
      <w:hyperlink r:id="rId63">
        <w:r>
          <w:drawing>
            <wp:inline>
              <wp:extent cx="5334000" cy="4000500"/>
              <wp:effectExtent b="0" l="0" r="0" t="0"/>
              <wp:docPr descr="Compartimentage" title="" id="61" name="Picture"/>
              <a:graphic>
                <a:graphicData uri="http://schemas.openxmlformats.org/drawingml/2006/picture">
                  <pic:pic>
                    <pic:nvPicPr>
                      <pic:cNvPr descr="https://i.ytimg.com/vi/ISpTOzgoSO4/hqdefault.jpg" id="6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64"/>
    <w:bookmarkStart w:id="69" w:name="rayons-de-soleil"/>
    <w:p>
      <w:pPr>
        <w:pStyle w:val="Heading3"/>
      </w:pPr>
      <w:r>
        <w:t xml:space="preserve">Rayons de soleil :</w:t>
      </w:r>
    </w:p>
    <w:p>
      <w:pPr>
        <w:pStyle w:val="FirstParagraph"/>
      </w:pPr>
      <w:hyperlink r:id="rId68">
        <w:r>
          <w:drawing>
            <wp:inline>
              <wp:extent cx="5334000" cy="4000500"/>
              <wp:effectExtent b="0" l="0" r="0" t="0"/>
              <wp:docPr descr="Rayons de soleil" title="" id="66" name="Picture"/>
              <a:graphic>
                <a:graphicData uri="http://schemas.openxmlformats.org/drawingml/2006/picture">
                  <pic:pic>
                    <pic:nvPicPr>
                      <pic:cNvPr descr="https://i.ytimg.com/vi/cVwqEihvEDE/hqdefault.jpg" id="6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69"/>
    <w:bookmarkStart w:id="74" w:name="cascade"/>
    <w:p>
      <w:pPr>
        <w:pStyle w:val="Heading3"/>
      </w:pPr>
      <w:r>
        <w:t xml:space="preserve">Cascade</w:t>
      </w:r>
    </w:p>
    <w:p>
      <w:pPr>
        <w:pStyle w:val="FirstParagraph"/>
      </w:pPr>
      <w:hyperlink r:id="rId73">
        <w:r>
          <w:drawing>
            <wp:inline>
              <wp:extent cx="5334000" cy="4000500"/>
              <wp:effectExtent b="0" l="0" r="0" t="0"/>
              <wp:docPr descr="Cascade" title="" id="71" name="Picture"/>
              <a:graphic>
                <a:graphicData uri="http://schemas.openxmlformats.org/drawingml/2006/picture">
                  <pic:pic>
                    <pic:nvPicPr>
                      <pic:cNvPr descr="https://i.ytimg.com/vi/MtPbNEfGRUY/hqdefault.jpg" id="7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4"/>
    <w:bookmarkStart w:id="79" w:name="courbe-bi-color"/>
    <w:p>
      <w:pPr>
        <w:pStyle w:val="Heading3"/>
      </w:pPr>
      <w:r>
        <w:t xml:space="preserve">Courbe bi color :</w:t>
      </w:r>
    </w:p>
    <w:p>
      <w:pPr>
        <w:pStyle w:val="FirstParagraph"/>
      </w:pPr>
      <w:hyperlink r:id="rId78">
        <w:r>
          <w:drawing>
            <wp:inline>
              <wp:extent cx="5334000" cy="4000500"/>
              <wp:effectExtent b="0" l="0" r="0" t="0"/>
              <wp:docPr descr="Courbe bi color" title="" id="76" name="Picture"/>
              <a:graphic>
                <a:graphicData uri="http://schemas.openxmlformats.org/drawingml/2006/picture">
                  <pic:pic>
                    <pic:nvPicPr>
                      <pic:cNvPr descr="https://i.ytimg.com/vi/ot6uRRU5QhQ/hqdefault.jpg" id="7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9"/>
    <w:bookmarkStart w:id="84" w:name="nuage-de-points"/>
    <w:p>
      <w:pPr>
        <w:pStyle w:val="Heading3"/>
      </w:pPr>
      <w:r>
        <w:t xml:space="preserve">Nuage de points :</w:t>
      </w:r>
    </w:p>
    <w:p>
      <w:pPr>
        <w:pStyle w:val="FirstParagraph"/>
      </w:pPr>
      <w:hyperlink r:id="rId83">
        <w:r>
          <w:drawing>
            <wp:inline>
              <wp:extent cx="5334000" cy="4000500"/>
              <wp:effectExtent b="0" l="0" r="0" t="0"/>
              <wp:docPr descr="Nuage de points" title="" id="81" name="Picture"/>
              <a:graphic>
                <a:graphicData uri="http://schemas.openxmlformats.org/drawingml/2006/picture">
                  <pic:pic>
                    <pic:nvPicPr>
                      <pic:cNvPr descr="https://i.ytimg.com/vi/oPB6EQ-sZ04/hqdefault.jpg" id="8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4"/>
    <w:bookmarkStart w:id="89" w:name="combiné-double-échelle"/>
    <w:p>
      <w:pPr>
        <w:pStyle w:val="Heading3"/>
      </w:pPr>
      <w:r>
        <w:t xml:space="preserve">Combiné (double échelle) :</w:t>
      </w:r>
    </w:p>
    <w:p>
      <w:pPr>
        <w:pStyle w:val="FirstParagraph"/>
      </w:pPr>
      <w:hyperlink r:id="rId88">
        <w:r>
          <w:drawing>
            <wp:inline>
              <wp:extent cx="5334000" cy="4000500"/>
              <wp:effectExtent b="0" l="0" r="0" t="0"/>
              <wp:docPr descr="Combiné (double échelle" title="" id="86" name="Picture"/>
              <a:graphic>
                <a:graphicData uri="http://schemas.openxmlformats.org/drawingml/2006/picture">
                  <pic:pic>
                    <pic:nvPicPr>
                      <pic:cNvPr descr="https://i.ytimg.com/vi/nKLgNRBZRgc/hqdefault.jpg" id="8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8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9"/>
    <w:bookmarkEnd w:id="90"/>
    <w:bookmarkStart w:id="111" w:name="X0c996c59a41be9f0ddd2aeb8d076d939bfe3c6b"/>
    <w:p>
      <w:pPr>
        <w:pStyle w:val="Heading2"/>
      </w:pPr>
      <w:r>
        <w:t xml:space="preserve">👆 Animer : rendre les tableaux interactifs avec les filtres (segment et chronologie)</w:t>
      </w:r>
    </w:p>
    <w:bookmarkStart w:id="95" w:name="tcd-cascade"/>
    <w:p>
      <w:pPr>
        <w:pStyle w:val="Heading3"/>
      </w:pPr>
      <w:r>
        <w:t xml:space="preserve">TCD + Cascade :</w:t>
      </w:r>
    </w:p>
    <w:p>
      <w:pPr>
        <w:pStyle w:val="FirstParagraph"/>
      </w:pPr>
      <w:hyperlink r:id="rId94">
        <w:r>
          <w:drawing>
            <wp:inline>
              <wp:extent cx="5334000" cy="4000500"/>
              <wp:effectExtent b="0" l="0" r="0" t="0"/>
              <wp:docPr descr="TCD + Cascade" title="" id="92" name="Picture"/>
              <a:graphic>
                <a:graphicData uri="http://schemas.openxmlformats.org/drawingml/2006/picture">
                  <pic:pic>
                    <pic:nvPicPr>
                      <pic:cNvPr descr="https://i.ytimg.com/vi/RGYtA7ifzFQ/hqdefault.jpg" id="9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95"/>
    <w:bookmarkStart w:id="100" w:name="tcd-compartimentage"/>
    <w:p>
      <w:pPr>
        <w:pStyle w:val="Heading3"/>
      </w:pPr>
      <w:r>
        <w:t xml:space="preserve">TCD + Compartimentage :</w:t>
      </w:r>
    </w:p>
    <w:p>
      <w:pPr>
        <w:pStyle w:val="FirstParagraph"/>
      </w:pPr>
      <w:hyperlink r:id="rId99">
        <w:r>
          <w:drawing>
            <wp:inline>
              <wp:extent cx="5334000" cy="4000500"/>
              <wp:effectExtent b="0" l="0" r="0" t="0"/>
              <wp:docPr descr="TCD + Compartimentage" title="" id="97" name="Picture"/>
              <a:graphic>
                <a:graphicData uri="http://schemas.openxmlformats.org/drawingml/2006/picture">
                  <pic:pic>
                    <pic:nvPicPr>
                      <pic:cNvPr descr="https://i.ytimg.com/vi/HExG2ghf_TU/hqdefault.jpg" id="9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00"/>
    <w:bookmarkStart w:id="105" w:name="créer-des-liens"/>
    <w:p>
      <w:pPr>
        <w:pStyle w:val="Heading3"/>
      </w:pPr>
      <w:r>
        <w:t xml:space="preserve">Créer des liens :</w:t>
      </w:r>
    </w:p>
    <w:p>
      <w:pPr>
        <w:pStyle w:val="FirstParagraph"/>
      </w:pPr>
      <w:hyperlink r:id="rId104">
        <w:r>
          <w:drawing>
            <wp:inline>
              <wp:extent cx="5334000" cy="4000500"/>
              <wp:effectExtent b="0" l="0" r="0" t="0"/>
              <wp:docPr descr="Créer des liens" title="" id="102" name="Picture"/>
              <a:graphic>
                <a:graphicData uri="http://schemas.openxmlformats.org/drawingml/2006/picture">
                  <pic:pic>
                    <pic:nvPicPr>
                      <pic:cNvPr descr="https://i.ytimg.com/vi/pc7FeDRNC4A/hqdefault.jpg" id="10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05"/>
    <w:bookmarkStart w:id="110" w:name="supprimer-les-liens"/>
    <w:p>
      <w:pPr>
        <w:pStyle w:val="Heading3"/>
      </w:pPr>
      <w:r>
        <w:t xml:space="preserve">Supprimer les liens :</w:t>
      </w:r>
    </w:p>
    <w:p>
      <w:pPr>
        <w:pStyle w:val="FirstParagraph"/>
      </w:pPr>
      <w:hyperlink r:id="rId109">
        <w:r>
          <w:drawing>
            <wp:inline>
              <wp:extent cx="5334000" cy="4000500"/>
              <wp:effectExtent b="0" l="0" r="0" t="0"/>
              <wp:docPr descr="Supprimer les liens" title="" id="107" name="Picture"/>
              <a:graphic>
                <a:graphicData uri="http://schemas.openxmlformats.org/drawingml/2006/picture">
                  <pic:pic>
                    <pic:nvPicPr>
                      <pic:cNvPr descr="https://i.ytimg.com/vi/cnhtyE3g2zA/hqdefault.jpg" id="10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10"/>
    <w:bookmarkEnd w:id="111"/>
    <w:bookmarkStart w:id="162" w:name="X738ce120d1f42be6816848badcd642e85aa6af3"/>
    <w:p>
      <w:pPr>
        <w:pStyle w:val="Heading2"/>
      </w:pPr>
      <w:r>
        <w:t xml:space="preserve">⚙️ Automatiser : ajouter des macros en VBA, créer de nouvelles fonctions, enchaîner les actions avec des requêtes (Power Query)</w:t>
      </w:r>
    </w:p>
    <w:bookmarkStart w:id="116" w:name="exercices-macro-énoncé"/>
    <w:p>
      <w:pPr>
        <w:pStyle w:val="Heading3"/>
      </w:pPr>
      <w:r>
        <w:t xml:space="preserve">Exercices Macro énoncé :</w:t>
      </w:r>
    </w:p>
    <w:p>
      <w:pPr>
        <w:pStyle w:val="FirstParagraph"/>
      </w:pPr>
      <w:hyperlink r:id="rId115">
        <w:r>
          <w:drawing>
            <wp:inline>
              <wp:extent cx="5334000" cy="4000500"/>
              <wp:effectExtent b="0" l="0" r="0" t="0"/>
              <wp:docPr descr="Exercices Macro énoncé" title="" id="113" name="Picture"/>
              <a:graphic>
                <a:graphicData uri="http://schemas.openxmlformats.org/drawingml/2006/picture">
                  <pic:pic>
                    <pic:nvPicPr>
                      <pic:cNvPr descr="https://i.ytimg.com/vi/vC2nf8k3J-8/hqdefault.jpg" id="11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1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16"/>
    <w:bookmarkStart w:id="121" w:name="exercices-macro-correction-1"/>
    <w:p>
      <w:pPr>
        <w:pStyle w:val="Heading3"/>
      </w:pPr>
      <w:r>
        <w:t xml:space="preserve">Exercices Macro correction 1 :</w:t>
      </w:r>
    </w:p>
    <w:p>
      <w:pPr>
        <w:pStyle w:val="FirstParagraph"/>
      </w:pPr>
      <w:hyperlink r:id="rId120">
        <w:r>
          <w:drawing>
            <wp:inline>
              <wp:extent cx="5334000" cy="4000500"/>
              <wp:effectExtent b="0" l="0" r="0" t="0"/>
              <wp:docPr descr="Exercices Macro correction 1" title="" id="118" name="Picture"/>
              <a:graphic>
                <a:graphicData uri="http://schemas.openxmlformats.org/drawingml/2006/picture">
                  <pic:pic>
                    <pic:nvPicPr>
                      <pic:cNvPr descr="https://i.ytimg.com/vi/MX90c4Ho9D8/hqdefault.jpg" id="11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21"/>
    <w:bookmarkStart w:id="126" w:name="vba-plusieurs-cellules-en-un-clic"/>
    <w:p>
      <w:pPr>
        <w:pStyle w:val="Heading3"/>
      </w:pPr>
      <w:r>
        <w:t xml:space="preserve">VBA plusieurs cellules en un clic :</w:t>
      </w:r>
    </w:p>
    <w:p>
      <w:pPr>
        <w:pStyle w:val="FirstParagraph"/>
      </w:pPr>
      <w:hyperlink r:id="rId125">
        <w:r>
          <w:drawing>
            <wp:inline>
              <wp:extent cx="5334000" cy="4000500"/>
              <wp:effectExtent b="0" l="0" r="0" t="0"/>
              <wp:docPr descr="VBA plusieurs cellules en un clic" title="" id="123" name="Picture"/>
              <a:graphic>
                <a:graphicData uri="http://schemas.openxmlformats.org/drawingml/2006/picture">
                  <pic:pic>
                    <pic:nvPicPr>
                      <pic:cNvPr descr="https://i.ytimg.com/vi/SdGa-cypBgg/hqdefault.jpg" id="1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26"/>
    <w:bookmarkStart w:id="131" w:name="premier-userform"/>
    <w:p>
      <w:pPr>
        <w:pStyle w:val="Heading3"/>
      </w:pPr>
      <w:r>
        <w:t xml:space="preserve">Premier UserForm :</w:t>
      </w:r>
    </w:p>
    <w:p>
      <w:pPr>
        <w:pStyle w:val="FirstParagraph"/>
      </w:pPr>
      <w:hyperlink r:id="rId130">
        <w:r>
          <w:drawing>
            <wp:inline>
              <wp:extent cx="5334000" cy="4000500"/>
              <wp:effectExtent b="0" l="0" r="0" t="0"/>
              <wp:docPr descr="Premier UserForm" title="" id="128" name="Picture"/>
              <a:graphic>
                <a:graphicData uri="http://schemas.openxmlformats.org/drawingml/2006/picture">
                  <pic:pic>
                    <pic:nvPicPr>
                      <pic:cNvPr descr="https://i.ytimg.com/vi/g-gTzTTkCPg/hqdefault.jpg" id="12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31"/>
    <w:bookmarkStart w:id="136" w:name="afficher-masquer-avec-userform"/>
    <w:p>
      <w:pPr>
        <w:pStyle w:val="Heading3"/>
      </w:pPr>
      <w:r>
        <w:t xml:space="preserve">Afficher masquer avec UserForm :</w:t>
      </w:r>
    </w:p>
    <w:p>
      <w:pPr>
        <w:pStyle w:val="FirstParagraph"/>
      </w:pPr>
      <w:hyperlink r:id="rId135">
        <w:r>
          <w:drawing>
            <wp:inline>
              <wp:extent cx="5334000" cy="4000500"/>
              <wp:effectExtent b="0" l="0" r="0" t="0"/>
              <wp:docPr descr="Afficher masquer avec UserForm" title="" id="133" name="Picture"/>
              <a:graphic>
                <a:graphicData uri="http://schemas.openxmlformats.org/drawingml/2006/picture">
                  <pic:pic>
                    <pic:nvPicPr>
                      <pic:cNvPr descr="https://i.ytimg.com/vi/a8i6-GqkwUk/hqdefault.jpg" id="1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36"/>
    <w:bookmarkStart w:id="141" w:name="séparer-les-données-avec-requête-pc"/>
    <w:p>
      <w:pPr>
        <w:pStyle w:val="Heading3"/>
      </w:pPr>
      <w:r>
        <w:t xml:space="preserve">Séparer les données avec requête (PC)</w:t>
      </w:r>
    </w:p>
    <w:p>
      <w:pPr>
        <w:pStyle w:val="FirstParagraph"/>
      </w:pPr>
      <w:hyperlink r:id="rId140">
        <w:r>
          <w:drawing>
            <wp:inline>
              <wp:extent cx="5334000" cy="4000500"/>
              <wp:effectExtent b="0" l="0" r="0" t="0"/>
              <wp:docPr descr="Séparer les données avec requête (PC" title="" id="138" name="Picture"/>
              <a:graphic>
                <a:graphicData uri="http://schemas.openxmlformats.org/drawingml/2006/picture">
                  <pic:pic>
                    <pic:nvPicPr>
                      <pic:cNvPr descr="https://i.ytimg.com/vi/0H0dAdU9aNE/hqdefault.jpg" id="1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41"/>
    <w:bookmarkStart w:id="146" w:name="masquer-toutes-les-formes"/>
    <w:p>
      <w:pPr>
        <w:pStyle w:val="Heading3"/>
      </w:pPr>
      <w:r>
        <w:t xml:space="preserve">Masquer toutes les formes :</w:t>
      </w:r>
    </w:p>
    <w:p>
      <w:pPr>
        <w:pStyle w:val="FirstParagraph"/>
      </w:pPr>
      <w:hyperlink r:id="rId145">
        <w:r>
          <w:drawing>
            <wp:inline>
              <wp:extent cx="5334000" cy="4000500"/>
              <wp:effectExtent b="0" l="0" r="0" t="0"/>
              <wp:docPr descr="Masquer toutes les formes" title="" id="143" name="Picture"/>
              <a:graphic>
                <a:graphicData uri="http://schemas.openxmlformats.org/drawingml/2006/picture">
                  <pic:pic>
                    <pic:nvPicPr>
                      <pic:cNvPr descr="https://i.ytimg.com/vi/VMfUmLezRY4/hqdefault.jpg" id="14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4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46"/>
    <w:bookmarkStart w:id="151" w:name="vba-défi-créer-quiz-énoncé"/>
    <w:p>
      <w:pPr>
        <w:pStyle w:val="Heading3"/>
      </w:pPr>
      <w:r>
        <w:t xml:space="preserve">VBA Défi Créer Quiz énoncé :</w:t>
      </w:r>
    </w:p>
    <w:p>
      <w:pPr>
        <w:pStyle w:val="FirstParagraph"/>
      </w:pPr>
      <w:hyperlink r:id="rId150">
        <w:r>
          <w:drawing>
            <wp:inline>
              <wp:extent cx="5334000" cy="4000500"/>
              <wp:effectExtent b="0" l="0" r="0" t="0"/>
              <wp:docPr descr="VBA Défi Créer Quiz énoncé" title="" id="148" name="Picture"/>
              <a:graphic>
                <a:graphicData uri="http://schemas.openxmlformats.org/drawingml/2006/picture">
                  <pic:pic>
                    <pic:nvPicPr>
                      <pic:cNvPr descr="https://i.ytimg.com/vi/eolJan_RX4U/hqdefault.jpg" id="14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51"/>
    <w:bookmarkStart w:id="156" w:name="vba-défi-créer-quiz-correction-1"/>
    <w:p>
      <w:pPr>
        <w:pStyle w:val="Heading3"/>
      </w:pPr>
      <w:r>
        <w:t xml:space="preserve">VBA Défi Créer Quiz Correction 1 :</w:t>
      </w:r>
    </w:p>
    <w:p>
      <w:pPr>
        <w:pStyle w:val="FirstParagraph"/>
      </w:pPr>
      <w:hyperlink r:id="rId155">
        <w:r>
          <w:drawing>
            <wp:inline>
              <wp:extent cx="5334000" cy="4000500"/>
              <wp:effectExtent b="0" l="0" r="0" t="0"/>
              <wp:docPr descr="VBA Défi Créer Quiz Correction 1" title="" id="153" name="Picture"/>
              <a:graphic>
                <a:graphicData uri="http://schemas.openxmlformats.org/drawingml/2006/picture">
                  <pic:pic>
                    <pic:nvPicPr>
                      <pic:cNvPr descr="https://i.ytimg.com/vi/ltzW5fbrfKY/hqdefault.jpg" id="15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5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56"/>
    <w:bookmarkStart w:id="161" w:name="vba-défi-sommaire"/>
    <w:p>
      <w:pPr>
        <w:pStyle w:val="Heading3"/>
      </w:pPr>
      <w:r>
        <w:t xml:space="preserve">VBA Défi Sommaire :</w:t>
      </w:r>
    </w:p>
    <w:p>
      <w:pPr>
        <w:pStyle w:val="FirstParagraph"/>
      </w:pPr>
      <w:hyperlink r:id="rId160">
        <w:r>
          <w:drawing>
            <wp:inline>
              <wp:extent cx="5334000" cy="4000500"/>
              <wp:effectExtent b="0" l="0" r="0" t="0"/>
              <wp:docPr descr="VBA Défi Sommaire" title="" id="158" name="Picture"/>
              <a:graphic>
                <a:graphicData uri="http://schemas.openxmlformats.org/drawingml/2006/picture">
                  <pic:pic>
                    <pic:nvPicPr>
                      <pic:cNvPr descr="https://i.ytimg.com/vi/MuDXPBlG2OM/hqdefault.jpg" id="15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5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161"/>
    <w:bookmarkEnd w:id="162"/>
    <w:bookmarkEnd w:id="1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7" Target="media/rId137.jpg" /><Relationship Type="http://schemas.openxmlformats.org/officeDocument/2006/relationships/image" Id="rId44" Target="media/rId44.jpg" /><Relationship Type="http://schemas.openxmlformats.org/officeDocument/2006/relationships/image" Id="rId25" Target="media/rId25.jpg" /><Relationship Type="http://schemas.openxmlformats.org/officeDocument/2006/relationships/image" Id="rId49" Target="media/rId49.jpg" /><Relationship Type="http://schemas.openxmlformats.org/officeDocument/2006/relationships/image" Id="rId55" Target="media/rId55.jpg" /><Relationship Type="http://schemas.openxmlformats.org/officeDocument/2006/relationships/image" Id="rId30" Target="media/rId30.jpg" /><Relationship Type="http://schemas.openxmlformats.org/officeDocument/2006/relationships/image" Id="rId96" Target="media/rId96.jpg" /><Relationship Type="http://schemas.openxmlformats.org/officeDocument/2006/relationships/image" Id="rId60" Target="media/rId60.jpg" /><Relationship Type="http://schemas.openxmlformats.org/officeDocument/2006/relationships/image" Id="rId117" Target="media/rId117.jpg" /><Relationship Type="http://schemas.openxmlformats.org/officeDocument/2006/relationships/image" Id="rId70" Target="media/rId70.jpg" /><Relationship Type="http://schemas.openxmlformats.org/officeDocument/2006/relationships/image" Id="rId157" Target="media/rId157.jpg" /><Relationship Type="http://schemas.openxmlformats.org/officeDocument/2006/relationships/image" Id="rId91" Target="media/rId91.jpg" /><Relationship Type="http://schemas.openxmlformats.org/officeDocument/2006/relationships/image" Id="rId122" Target="media/rId122.jpg" /><Relationship Type="http://schemas.openxmlformats.org/officeDocument/2006/relationships/image" Id="rId142" Target="media/rId142.jpg" /><Relationship Type="http://schemas.openxmlformats.org/officeDocument/2006/relationships/image" Id="rId132" Target="media/rId132.jpg" /><Relationship Type="http://schemas.openxmlformats.org/officeDocument/2006/relationships/image" Id="rId65" Target="media/rId65.jpg" /><Relationship Type="http://schemas.openxmlformats.org/officeDocument/2006/relationships/image" Id="rId106" Target="media/rId106.jpg" /><Relationship Type="http://schemas.openxmlformats.org/officeDocument/2006/relationships/image" Id="rId147" Target="media/rId147.jpg" /><Relationship Type="http://schemas.openxmlformats.org/officeDocument/2006/relationships/image" Id="rId127" Target="media/rId127.jpg" /><Relationship Type="http://schemas.openxmlformats.org/officeDocument/2006/relationships/image" Id="rId152" Target="media/rId152.jpg" /><Relationship Type="http://schemas.openxmlformats.org/officeDocument/2006/relationships/image" Id="rId85" Target="media/rId85.jpg" /><Relationship Type="http://schemas.openxmlformats.org/officeDocument/2006/relationships/image" Id="rId20" Target="media/rId20.jpg" /><Relationship Type="http://schemas.openxmlformats.org/officeDocument/2006/relationships/image" Id="rId80" Target="media/rId80.jpg" /><Relationship Type="http://schemas.openxmlformats.org/officeDocument/2006/relationships/image" Id="rId75" Target="media/rId75.jpg" /><Relationship Type="http://schemas.openxmlformats.org/officeDocument/2006/relationships/image" Id="rId101" Target="media/rId101.jpg" /><Relationship Type="http://schemas.openxmlformats.org/officeDocument/2006/relationships/image" Id="rId112" Target="media/rId112.jpg" /><Relationship Type="http://schemas.openxmlformats.org/officeDocument/2006/relationships/image" Id="rId39" Target="media/rId39.jpg" /><Relationship Type="http://schemas.openxmlformats.org/officeDocument/2006/relationships/hyperlink" Id="rId140" Target="https://www.youtube.com/watch?v=0H0dAdU9aNE" TargetMode="External" /><Relationship Type="http://schemas.openxmlformats.org/officeDocument/2006/relationships/hyperlink" Id="rId47" Target="https://www.youtube.com/watch?v=5Q15K6POtP4" TargetMode="External" /><Relationship Type="http://schemas.openxmlformats.org/officeDocument/2006/relationships/hyperlink" Id="rId28" Target="https://www.youtube.com/watch?v=6Fbopge-wDc" TargetMode="External" /><Relationship Type="http://schemas.openxmlformats.org/officeDocument/2006/relationships/hyperlink" Id="rId52" Target="https://www.youtube.com/watch?v=9O7eRt0i-eA" TargetMode="External" /><Relationship Type="http://schemas.openxmlformats.org/officeDocument/2006/relationships/hyperlink" Id="rId58" Target="https://www.youtube.com/watch?v=CNWlo-_sEMU" TargetMode="External" /><Relationship Type="http://schemas.openxmlformats.org/officeDocument/2006/relationships/hyperlink" Id="rId33" Target="https://www.youtube.com/watch?v=CUiLYgB7-Qo" TargetMode="External" /><Relationship Type="http://schemas.openxmlformats.org/officeDocument/2006/relationships/hyperlink" Id="rId99" Target="https://www.youtube.com/watch?v=HExG2ghf_TU" TargetMode="External" /><Relationship Type="http://schemas.openxmlformats.org/officeDocument/2006/relationships/hyperlink" Id="rId63" Target="https://www.youtube.com/watch?v=ISpTOzgoSO4" TargetMode="External" /><Relationship Type="http://schemas.openxmlformats.org/officeDocument/2006/relationships/hyperlink" Id="rId120" Target="https://www.youtube.com/watch?v=MX90c4Ho9D8" TargetMode="External" /><Relationship Type="http://schemas.openxmlformats.org/officeDocument/2006/relationships/hyperlink" Id="rId73" Target="https://www.youtube.com/watch?v=MtPbNEfGRUY" TargetMode="External" /><Relationship Type="http://schemas.openxmlformats.org/officeDocument/2006/relationships/hyperlink" Id="rId160" Target="https://www.youtube.com/watch?v=MuDXPBlG2OM" TargetMode="External" /><Relationship Type="http://schemas.openxmlformats.org/officeDocument/2006/relationships/hyperlink" Id="rId94" Target="https://www.youtube.com/watch?v=RGYtA7ifzFQ" TargetMode="External" /><Relationship Type="http://schemas.openxmlformats.org/officeDocument/2006/relationships/hyperlink" Id="rId125" Target="https://www.youtube.com/watch?v=SdGa-cypBgg" TargetMode="External" /><Relationship Type="http://schemas.openxmlformats.org/officeDocument/2006/relationships/hyperlink" Id="rId145" Target="https://www.youtube.com/watch?v=VMfUmLezRY4" TargetMode="External" /><Relationship Type="http://schemas.openxmlformats.org/officeDocument/2006/relationships/hyperlink" Id="rId135" Target="https://www.youtube.com/watch?v=a8i6-GqkwUk" TargetMode="External" /><Relationship Type="http://schemas.openxmlformats.org/officeDocument/2006/relationships/hyperlink" Id="rId68" Target="https://www.youtube.com/watch?v=cVwqEihvEDE" TargetMode="External" /><Relationship Type="http://schemas.openxmlformats.org/officeDocument/2006/relationships/hyperlink" Id="rId109" Target="https://www.youtube.com/watch?v=cnhtyE3g2zA" TargetMode="External" /><Relationship Type="http://schemas.openxmlformats.org/officeDocument/2006/relationships/hyperlink" Id="rId150" Target="https://www.youtube.com/watch?v=eolJan_RX4U" TargetMode="External" /><Relationship Type="http://schemas.openxmlformats.org/officeDocument/2006/relationships/hyperlink" Id="rId130" Target="https://www.youtube.com/watch?v=g-gTzTTkCPg" TargetMode="External" /><Relationship Type="http://schemas.openxmlformats.org/officeDocument/2006/relationships/hyperlink" Id="rId155" Target="https://www.youtube.com/watch?v=ltzW5fbrfKY" TargetMode="External" /><Relationship Type="http://schemas.openxmlformats.org/officeDocument/2006/relationships/hyperlink" Id="rId88" Target="https://www.youtube.com/watch?v=nKLgNRBZRgc" TargetMode="External" /><Relationship Type="http://schemas.openxmlformats.org/officeDocument/2006/relationships/hyperlink" Id="rId23" Target="https://www.youtube.com/watch?v=oIgHLJuvEc8" TargetMode="External" /><Relationship Type="http://schemas.openxmlformats.org/officeDocument/2006/relationships/hyperlink" Id="rId83" Target="https://www.youtube.com/watch?v=oPB6EQ-sZ04" TargetMode="External" /><Relationship Type="http://schemas.openxmlformats.org/officeDocument/2006/relationships/hyperlink" Id="rId78" Target="https://www.youtube.com/watch?v=ot6uRRU5QhQ" TargetMode="External" /><Relationship Type="http://schemas.openxmlformats.org/officeDocument/2006/relationships/hyperlink" Id="rId104" Target="https://www.youtube.com/watch?v=pc7FeDRNC4A" TargetMode="External" /><Relationship Type="http://schemas.openxmlformats.org/officeDocument/2006/relationships/hyperlink" Id="rId115" Target="https://www.youtube.com/watch?v=vC2nf8k3J-8" TargetMode="External" /><Relationship Type="http://schemas.openxmlformats.org/officeDocument/2006/relationships/hyperlink" Id="rId42" Target="https://www.youtube.com/watch?v=x7Fxwc-I6V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0" Target="https://www.youtube.com/watch?v=0H0dAdU9aNE" TargetMode="External" /><Relationship Type="http://schemas.openxmlformats.org/officeDocument/2006/relationships/hyperlink" Id="rId47" Target="https://www.youtube.com/watch?v=5Q15K6POtP4" TargetMode="External" /><Relationship Type="http://schemas.openxmlformats.org/officeDocument/2006/relationships/hyperlink" Id="rId28" Target="https://www.youtube.com/watch?v=6Fbopge-wDc" TargetMode="External" /><Relationship Type="http://schemas.openxmlformats.org/officeDocument/2006/relationships/hyperlink" Id="rId52" Target="https://www.youtube.com/watch?v=9O7eRt0i-eA" TargetMode="External" /><Relationship Type="http://schemas.openxmlformats.org/officeDocument/2006/relationships/hyperlink" Id="rId58" Target="https://www.youtube.com/watch?v=CNWlo-_sEMU" TargetMode="External" /><Relationship Type="http://schemas.openxmlformats.org/officeDocument/2006/relationships/hyperlink" Id="rId33" Target="https://www.youtube.com/watch?v=CUiLYgB7-Qo" TargetMode="External" /><Relationship Type="http://schemas.openxmlformats.org/officeDocument/2006/relationships/hyperlink" Id="rId99" Target="https://www.youtube.com/watch?v=HExG2ghf_TU" TargetMode="External" /><Relationship Type="http://schemas.openxmlformats.org/officeDocument/2006/relationships/hyperlink" Id="rId63" Target="https://www.youtube.com/watch?v=ISpTOzgoSO4" TargetMode="External" /><Relationship Type="http://schemas.openxmlformats.org/officeDocument/2006/relationships/hyperlink" Id="rId120" Target="https://www.youtube.com/watch?v=MX90c4Ho9D8" TargetMode="External" /><Relationship Type="http://schemas.openxmlformats.org/officeDocument/2006/relationships/hyperlink" Id="rId73" Target="https://www.youtube.com/watch?v=MtPbNEfGRUY" TargetMode="External" /><Relationship Type="http://schemas.openxmlformats.org/officeDocument/2006/relationships/hyperlink" Id="rId160" Target="https://www.youtube.com/watch?v=MuDXPBlG2OM" TargetMode="External" /><Relationship Type="http://schemas.openxmlformats.org/officeDocument/2006/relationships/hyperlink" Id="rId94" Target="https://www.youtube.com/watch?v=RGYtA7ifzFQ" TargetMode="External" /><Relationship Type="http://schemas.openxmlformats.org/officeDocument/2006/relationships/hyperlink" Id="rId125" Target="https://www.youtube.com/watch?v=SdGa-cypBgg" TargetMode="External" /><Relationship Type="http://schemas.openxmlformats.org/officeDocument/2006/relationships/hyperlink" Id="rId145" Target="https://www.youtube.com/watch?v=VMfUmLezRY4" TargetMode="External" /><Relationship Type="http://schemas.openxmlformats.org/officeDocument/2006/relationships/hyperlink" Id="rId135" Target="https://www.youtube.com/watch?v=a8i6-GqkwUk" TargetMode="External" /><Relationship Type="http://schemas.openxmlformats.org/officeDocument/2006/relationships/hyperlink" Id="rId68" Target="https://www.youtube.com/watch?v=cVwqEihvEDE" TargetMode="External" /><Relationship Type="http://schemas.openxmlformats.org/officeDocument/2006/relationships/hyperlink" Id="rId109" Target="https://www.youtube.com/watch?v=cnhtyE3g2zA" TargetMode="External" /><Relationship Type="http://schemas.openxmlformats.org/officeDocument/2006/relationships/hyperlink" Id="rId150" Target="https://www.youtube.com/watch?v=eolJan_RX4U" TargetMode="External" /><Relationship Type="http://schemas.openxmlformats.org/officeDocument/2006/relationships/hyperlink" Id="rId130" Target="https://www.youtube.com/watch?v=g-gTzTTkCPg" TargetMode="External" /><Relationship Type="http://schemas.openxmlformats.org/officeDocument/2006/relationships/hyperlink" Id="rId155" Target="https://www.youtube.com/watch?v=ltzW5fbrfKY" TargetMode="External" /><Relationship Type="http://schemas.openxmlformats.org/officeDocument/2006/relationships/hyperlink" Id="rId88" Target="https://www.youtube.com/watch?v=nKLgNRBZRgc" TargetMode="External" /><Relationship Type="http://schemas.openxmlformats.org/officeDocument/2006/relationships/hyperlink" Id="rId23" Target="https://www.youtube.com/watch?v=oIgHLJuvEc8" TargetMode="External" /><Relationship Type="http://schemas.openxmlformats.org/officeDocument/2006/relationships/hyperlink" Id="rId83" Target="https://www.youtube.com/watch?v=oPB6EQ-sZ04" TargetMode="External" /><Relationship Type="http://schemas.openxmlformats.org/officeDocument/2006/relationships/hyperlink" Id="rId78" Target="https://www.youtube.com/watch?v=ot6uRRU5QhQ" TargetMode="External" /><Relationship Type="http://schemas.openxmlformats.org/officeDocument/2006/relationships/hyperlink" Id="rId104" Target="https://www.youtube.com/watch?v=pc7FeDRNC4A" TargetMode="External" /><Relationship Type="http://schemas.openxmlformats.org/officeDocument/2006/relationships/hyperlink" Id="rId115" Target="https://www.youtube.com/watch?v=vC2nf8k3J-8" TargetMode="External" /><Relationship Type="http://schemas.openxmlformats.org/officeDocument/2006/relationships/hyperlink" Id="rId42" Target="https://www.youtube.com/watch?v=x7Fxwc-I6V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2022-10-13T02:07:39Z</dcterms:created>
  <dcterms:modified xsi:type="dcterms:W3CDTF">2022-10-13T02:07:39Z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