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9FC" w:rsidRDefault="00E229FC">
      <w:r>
        <w:t>Руководители-супервизоры РБО</w:t>
      </w:r>
    </w:p>
    <w:p w:rsidR="00346288" w:rsidRPr="00661461" w:rsidRDefault="00E229FC">
      <w:pPr>
        <w:rPr>
          <w:b/>
        </w:rPr>
      </w:pPr>
      <w:r w:rsidRPr="00661461">
        <w:rPr>
          <w:b/>
        </w:rPr>
        <w:t xml:space="preserve">Клепиков Николай Николаевич </w:t>
      </w:r>
    </w:p>
    <w:p w:rsidR="00661461" w:rsidRPr="00661461" w:rsidRDefault="00661461">
      <w:r>
        <w:t xml:space="preserve">Президент РБО, сертифицированный руководитель Русского </w:t>
      </w:r>
      <w:proofErr w:type="spellStart"/>
      <w:r>
        <w:t>Балинтовского</w:t>
      </w:r>
      <w:proofErr w:type="spellEnd"/>
      <w:r>
        <w:t xml:space="preserve"> общества, </w:t>
      </w:r>
      <w:bookmarkStart w:id="0" w:name="_GoBack"/>
      <w:r w:rsidRPr="00661461">
        <w:t xml:space="preserve">Польского </w:t>
      </w:r>
      <w:proofErr w:type="spellStart"/>
      <w:r w:rsidRPr="00661461">
        <w:t>Балинтовского</w:t>
      </w:r>
      <w:proofErr w:type="spellEnd"/>
      <w:r w:rsidRPr="00661461">
        <w:t xml:space="preserve"> общества, Германского </w:t>
      </w:r>
      <w:proofErr w:type="spellStart"/>
      <w:r w:rsidRPr="00661461">
        <w:t>Балинтовского</w:t>
      </w:r>
      <w:proofErr w:type="spellEnd"/>
      <w:r w:rsidRPr="00661461">
        <w:t xml:space="preserve"> общества</w:t>
      </w:r>
    </w:p>
    <w:bookmarkEnd w:id="0"/>
    <w:p w:rsidR="00E229FC" w:rsidRPr="00661461" w:rsidRDefault="00E229FC">
      <w:pPr>
        <w:rPr>
          <w:b/>
        </w:rPr>
      </w:pPr>
      <w:r w:rsidRPr="00661461">
        <w:rPr>
          <w:b/>
        </w:rPr>
        <w:t>Тишкова Татьяна Олеговна</w:t>
      </w:r>
    </w:p>
    <w:p w:rsidR="00661461" w:rsidRDefault="00661461" w:rsidP="00661461">
      <w:r>
        <w:t>Вице-</w:t>
      </w:r>
      <w:r>
        <w:t xml:space="preserve">Президент РБО, сертифицированный руководитель Русского </w:t>
      </w:r>
      <w:proofErr w:type="spellStart"/>
      <w:r>
        <w:t>Балинтовского</w:t>
      </w:r>
      <w:proofErr w:type="spellEnd"/>
      <w:r>
        <w:t xml:space="preserve"> общества, Польского </w:t>
      </w:r>
      <w:proofErr w:type="spellStart"/>
      <w:r>
        <w:t>Балинтовского</w:t>
      </w:r>
      <w:proofErr w:type="spellEnd"/>
      <w:r>
        <w:t xml:space="preserve"> общества, Германского </w:t>
      </w:r>
      <w:proofErr w:type="spellStart"/>
      <w:r>
        <w:t>Балинтовского</w:t>
      </w:r>
      <w:proofErr w:type="spellEnd"/>
      <w:r>
        <w:t xml:space="preserve"> общества</w:t>
      </w:r>
    </w:p>
    <w:p w:rsidR="00661461" w:rsidRDefault="00661461"/>
    <w:p w:rsidR="00E229FC" w:rsidRPr="00661461" w:rsidRDefault="00E229FC">
      <w:pPr>
        <w:rPr>
          <w:b/>
        </w:rPr>
      </w:pPr>
      <w:r w:rsidRPr="00661461">
        <w:rPr>
          <w:b/>
        </w:rPr>
        <w:t>Иванова Елена Юрьевна</w:t>
      </w:r>
    </w:p>
    <w:p w:rsidR="00661461" w:rsidRDefault="00661461" w:rsidP="00661461">
      <w:r>
        <w:t>Председатель правления</w:t>
      </w:r>
      <w:r>
        <w:t xml:space="preserve"> РБО, сертифицированный руководитель Русского </w:t>
      </w:r>
      <w:proofErr w:type="spellStart"/>
      <w:r>
        <w:t>Балинтовского</w:t>
      </w:r>
      <w:proofErr w:type="spellEnd"/>
      <w:r>
        <w:t xml:space="preserve"> общества, Германского </w:t>
      </w:r>
      <w:proofErr w:type="spellStart"/>
      <w:r>
        <w:t>Балинтовского</w:t>
      </w:r>
      <w:proofErr w:type="spellEnd"/>
      <w:r>
        <w:t xml:space="preserve"> общества</w:t>
      </w:r>
    </w:p>
    <w:p w:rsidR="00661461" w:rsidRDefault="00661461"/>
    <w:sectPr w:rsidR="00661461" w:rsidSect="005D03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E3"/>
    <w:rsid w:val="003409EE"/>
    <w:rsid w:val="003F5B74"/>
    <w:rsid w:val="005D03C9"/>
    <w:rsid w:val="00661461"/>
    <w:rsid w:val="008735E3"/>
    <w:rsid w:val="00E229FC"/>
    <w:rsid w:val="00F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AA224"/>
  <w14:defaultImageDpi w14:val="32767"/>
  <w15:chartTrackingRefBased/>
  <w15:docId w15:val="{52D9FC29-3502-0949-AF97-BAC452E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Tatiana</dc:creator>
  <cp:keywords/>
  <dc:description/>
  <cp:lastModifiedBy>Tatiana Tatiana</cp:lastModifiedBy>
  <cp:revision>2</cp:revision>
  <dcterms:created xsi:type="dcterms:W3CDTF">2020-10-13T18:40:00Z</dcterms:created>
  <dcterms:modified xsi:type="dcterms:W3CDTF">2020-10-13T19:17:00Z</dcterms:modified>
</cp:coreProperties>
</file>