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19" w:rsidRPr="00FC7EA9" w:rsidRDefault="003A7CD5" w:rsidP="004C0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 мне</w:t>
      </w:r>
    </w:p>
    <w:p w:rsidR="004C0F19" w:rsidRPr="00FC7EA9" w:rsidRDefault="004C0F19" w:rsidP="004C0F19">
      <w:pPr>
        <w:rPr>
          <w:rFonts w:ascii="Times New Roman" w:hAnsi="Times New Roman" w:cs="Times New Roman"/>
          <w:sz w:val="24"/>
          <w:szCs w:val="24"/>
        </w:rPr>
      </w:pPr>
    </w:p>
    <w:p w:rsidR="00F00F09" w:rsidRPr="00FC7EA9" w:rsidRDefault="00F00F09" w:rsidP="004C0F19">
      <w:pPr>
        <w:rPr>
          <w:rFonts w:ascii="Times New Roman" w:hAnsi="Times New Roman" w:cs="Times New Roman"/>
          <w:sz w:val="24"/>
          <w:szCs w:val="24"/>
        </w:rPr>
      </w:pPr>
    </w:p>
    <w:p w:rsidR="00F00F09" w:rsidRPr="00FC7EA9" w:rsidRDefault="003A7CD5" w:rsidP="00F00F0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A7CD5">
        <w:rPr>
          <w:rFonts w:ascii="Times New Roman" w:hAnsi="Times New Roman" w:cs="Times New Roman"/>
          <w:b/>
          <w:i/>
          <w:sz w:val="24"/>
          <w:szCs w:val="24"/>
        </w:rPr>
        <w:t>Незнание закона не освобождает от ответственности. А вот знание нередко освобождает.</w:t>
      </w:r>
    </w:p>
    <w:p w:rsidR="00F00F09" w:rsidRPr="00826C49" w:rsidRDefault="00826C49" w:rsidP="00F00F0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Л</w:t>
      </w:r>
      <w:r w:rsidRPr="00826C49">
        <w:rPr>
          <w:rFonts w:ascii="Times New Roman" w:hAnsi="Times New Roman" w:cs="Times New Roman"/>
          <w:b/>
          <w:i/>
          <w:sz w:val="24"/>
          <w:szCs w:val="24"/>
        </w:rPr>
        <w:t>учший толкователь законов – практика.</w:t>
      </w:r>
    </w:p>
    <w:p w:rsidR="00F00F09" w:rsidRPr="00826C49" w:rsidRDefault="00FC7EA9" w:rsidP="00FC7EA9">
      <w:pPr>
        <w:jc w:val="both"/>
        <w:rPr>
          <w:rFonts w:ascii="Times New Roman" w:hAnsi="Times New Roman" w:cs="Times New Roman"/>
          <w:sz w:val="24"/>
          <w:szCs w:val="24"/>
        </w:rPr>
      </w:pPr>
      <w:r w:rsidRPr="00826C49">
        <w:rPr>
          <w:rFonts w:ascii="Times New Roman" w:hAnsi="Times New Roman" w:cs="Times New Roman"/>
          <w:sz w:val="24"/>
          <w:szCs w:val="24"/>
        </w:rPr>
        <w:t xml:space="preserve">   Юлия </w:t>
      </w:r>
      <w:proofErr w:type="spellStart"/>
      <w:r w:rsidRPr="00826C49">
        <w:rPr>
          <w:rFonts w:ascii="Times New Roman" w:hAnsi="Times New Roman" w:cs="Times New Roman"/>
          <w:sz w:val="24"/>
          <w:szCs w:val="24"/>
        </w:rPr>
        <w:t>Межникова</w:t>
      </w:r>
      <w:proofErr w:type="spellEnd"/>
      <w:r w:rsidRPr="00826C49">
        <w:rPr>
          <w:rFonts w:ascii="Times New Roman" w:hAnsi="Times New Roman" w:cs="Times New Roman"/>
          <w:sz w:val="24"/>
          <w:szCs w:val="24"/>
        </w:rPr>
        <w:t xml:space="preserve"> </w:t>
      </w:r>
      <w:r w:rsidR="00826C49" w:rsidRPr="00826C49">
        <w:rPr>
          <w:rFonts w:ascii="Times New Roman" w:hAnsi="Times New Roman" w:cs="Times New Roman"/>
          <w:sz w:val="24"/>
          <w:szCs w:val="24"/>
        </w:rPr>
        <w:t xml:space="preserve">– опытный </w:t>
      </w:r>
      <w:r w:rsidRPr="00826C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26C49" w:rsidRPr="00826C49">
        <w:rPr>
          <w:rFonts w:ascii="Times New Roman" w:hAnsi="Times New Roman" w:cs="Times New Roman"/>
          <w:sz w:val="24"/>
          <w:szCs w:val="24"/>
        </w:rPr>
        <w:t xml:space="preserve">адвокат, </w:t>
      </w:r>
      <w:r w:rsidRPr="00826C49">
        <w:rPr>
          <w:rFonts w:ascii="Times New Roman" w:hAnsi="Times New Roman" w:cs="Times New Roman"/>
          <w:sz w:val="24"/>
          <w:szCs w:val="24"/>
        </w:rPr>
        <w:t xml:space="preserve"> преподаватель</w:t>
      </w:r>
      <w:proofErr w:type="gramEnd"/>
      <w:r w:rsidRPr="00826C49">
        <w:rPr>
          <w:rFonts w:ascii="Times New Roman" w:hAnsi="Times New Roman" w:cs="Times New Roman"/>
          <w:sz w:val="24"/>
          <w:szCs w:val="24"/>
        </w:rPr>
        <w:t xml:space="preserve">, автор книг и статей, участник телевизионных </w:t>
      </w:r>
      <w:r w:rsidR="00F00F09" w:rsidRPr="00826C49">
        <w:rPr>
          <w:rFonts w:ascii="Times New Roman" w:hAnsi="Times New Roman" w:cs="Times New Roman"/>
          <w:sz w:val="24"/>
          <w:szCs w:val="24"/>
        </w:rPr>
        <w:t>программ</w:t>
      </w:r>
      <w:r w:rsidRPr="00826C49">
        <w:rPr>
          <w:rFonts w:ascii="Times New Roman" w:hAnsi="Times New Roman" w:cs="Times New Roman"/>
          <w:sz w:val="24"/>
          <w:szCs w:val="24"/>
        </w:rPr>
        <w:t xml:space="preserve">, </w:t>
      </w:r>
      <w:r w:rsidR="00F00F09" w:rsidRPr="00826C49">
        <w:rPr>
          <w:rFonts w:ascii="Times New Roman" w:hAnsi="Times New Roman" w:cs="Times New Roman"/>
          <w:sz w:val="24"/>
          <w:szCs w:val="24"/>
        </w:rPr>
        <w:t xml:space="preserve"> </w:t>
      </w:r>
      <w:r w:rsidRPr="00826C49">
        <w:rPr>
          <w:rFonts w:ascii="Times New Roman" w:hAnsi="Times New Roman" w:cs="Times New Roman"/>
          <w:sz w:val="24"/>
          <w:szCs w:val="24"/>
        </w:rPr>
        <w:t xml:space="preserve">Член Гильдии отечественных специалистов по государственному и муниципальному заказу, Член ассоциации юристов России, Член Ассоциации участников торгово-закупочной деятельности и развития конкуренции «Национальная ассоциация институтов закупок» (НАИЗ),  Член Адвокатской палаты  </w:t>
      </w:r>
      <w:proofErr w:type="spellStart"/>
      <w:r w:rsidRPr="00826C49">
        <w:rPr>
          <w:rFonts w:ascii="Times New Roman" w:hAnsi="Times New Roman" w:cs="Times New Roman"/>
          <w:sz w:val="24"/>
          <w:szCs w:val="24"/>
        </w:rPr>
        <w:t>г.Москвы</w:t>
      </w:r>
      <w:proofErr w:type="spellEnd"/>
      <w:r w:rsidRPr="00826C49">
        <w:rPr>
          <w:rFonts w:ascii="Times New Roman" w:hAnsi="Times New Roman" w:cs="Times New Roman"/>
          <w:sz w:val="24"/>
          <w:szCs w:val="24"/>
        </w:rPr>
        <w:t>, номер в реестре   №77/9844.</w:t>
      </w:r>
    </w:p>
    <w:p w:rsidR="00F00F09" w:rsidRPr="00826C49" w:rsidRDefault="00F00F09" w:rsidP="00F00F09">
      <w:pPr>
        <w:rPr>
          <w:rFonts w:ascii="Times New Roman" w:hAnsi="Times New Roman" w:cs="Times New Roman"/>
          <w:sz w:val="24"/>
          <w:szCs w:val="24"/>
        </w:rPr>
      </w:pPr>
    </w:p>
    <w:p w:rsidR="004C0F19" w:rsidRPr="00826C49" w:rsidRDefault="00826C49" w:rsidP="00826C49">
      <w:pPr>
        <w:rPr>
          <w:rFonts w:ascii="Times New Roman" w:hAnsi="Times New Roman" w:cs="Times New Roman"/>
          <w:sz w:val="24"/>
          <w:szCs w:val="24"/>
        </w:rPr>
      </w:pPr>
      <w:r w:rsidRPr="00826C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6C49">
        <w:rPr>
          <w:rFonts w:ascii="Times New Roman" w:hAnsi="Times New Roman" w:cs="Times New Roman"/>
          <w:sz w:val="24"/>
          <w:szCs w:val="24"/>
        </w:rPr>
        <w:t>Имея  большой</w:t>
      </w:r>
      <w:proofErr w:type="gramEnd"/>
      <w:r w:rsidRPr="00826C49">
        <w:rPr>
          <w:rFonts w:ascii="Times New Roman" w:hAnsi="Times New Roman" w:cs="Times New Roman"/>
          <w:sz w:val="24"/>
          <w:szCs w:val="24"/>
        </w:rPr>
        <w:t xml:space="preserve"> опыт юридического сопровождения  в сфере государственных и муниципальных  закупок, представления интересов заказчиков и поставщиков в суде, несколько лет  руководства  юридической службой  инвестиционной компании; обширную практику судебной защиты интересов  организаций , предпринимателей и гражда</w:t>
      </w:r>
      <w:r>
        <w:rPr>
          <w:rFonts w:ascii="Times New Roman" w:hAnsi="Times New Roman" w:cs="Times New Roman"/>
          <w:sz w:val="24"/>
          <w:szCs w:val="24"/>
        </w:rPr>
        <w:t>н в суде, я</w:t>
      </w:r>
      <w:bookmarkStart w:id="0" w:name="_GoBack"/>
      <w:bookmarkEnd w:id="0"/>
      <w:r w:rsidRPr="00826C49">
        <w:rPr>
          <w:rFonts w:ascii="Times New Roman" w:hAnsi="Times New Roman" w:cs="Times New Roman"/>
          <w:sz w:val="24"/>
          <w:szCs w:val="24"/>
        </w:rPr>
        <w:t xml:space="preserve">  готова предложить Вам эффективную и продуманную защиту Ваших законных прав и интересов в самом широком спектре современной жизни.</w:t>
      </w:r>
    </w:p>
    <w:sectPr w:rsidR="004C0F19" w:rsidRPr="00826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19"/>
    <w:rsid w:val="001D169E"/>
    <w:rsid w:val="002C22F1"/>
    <w:rsid w:val="002E5D64"/>
    <w:rsid w:val="003A7CD5"/>
    <w:rsid w:val="004C0F19"/>
    <w:rsid w:val="006E52AD"/>
    <w:rsid w:val="00826C49"/>
    <w:rsid w:val="00F00F09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D16E1-E5B3-4750-B0B6-98EF813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RePack by Diakov</cp:lastModifiedBy>
  <cp:revision>4</cp:revision>
  <dcterms:created xsi:type="dcterms:W3CDTF">2020-02-09T21:06:00Z</dcterms:created>
  <dcterms:modified xsi:type="dcterms:W3CDTF">2020-02-09T21:33:00Z</dcterms:modified>
</cp:coreProperties>
</file>