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对于“假设在回归方程</w:t>
      </w:r>
      <m:oMath>
        <m:r>
          <m:rPr>
            <m:sty m:val="p"/>
          </m:rPr>
          <w:rPr>
            <w:rFonts w:ascii="Cambria Math" w:hAnsi="Cambria Math" w:eastAsia="宋体" w:cs="Arial"/>
            <w:color w:val="000000"/>
            <w:kern w:val="0"/>
            <w:szCs w:val="21"/>
          </w:rPr>
          <m:t>Y=</m:t>
        </m:r>
        <m:sSub>
          <m:sSubP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β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0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"/>
            <w:color w:val="000000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β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1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X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1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"/>
            <w:color w:val="000000"/>
            <w:kern w:val="0"/>
            <w:szCs w:val="21"/>
          </w:rPr>
          <m:t>+μ</m:t>
        </m:r>
      </m:oMath>
      <w:r>
        <w:rPr>
          <w:rFonts w:ascii="Arial" w:hAnsi="Arial" w:eastAsia="宋体" w:cs="Arial"/>
          <w:color w:val="000000"/>
          <w:kern w:val="0"/>
          <w:szCs w:val="21"/>
        </w:rPr>
        <w:t>中加入新自变量</w:t>
      </w:r>
      <w:bookmarkStart w:id="0" w:name="_GoBack"/>
      <w:bookmarkEnd w:id="0"/>
      <w:r>
        <w:rPr>
          <w:rFonts w:ascii="Arial" w:hAnsi="Arial" w:eastAsia="宋体" w:cs="Arial"/>
          <w:color w:val="000000"/>
          <w:kern w:val="0"/>
          <w:szCs w:val="21"/>
        </w:rPr>
        <w:t>  ，导致原有估计系数的标准差变化很大，同时</w:t>
      </w:r>
      <m:oMath>
        <m:sSub>
          <m:sSubP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X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1</m:t>
            </m:r>
            <m:ctrl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</m:ctrlPr>
          </m:sub>
        </m:sSub>
      </m:oMath>
      <w:r>
        <w:rPr>
          <w:rFonts w:ascii="Arial" w:hAnsi="Arial" w:eastAsia="宋体" w:cs="Arial"/>
          <w:color w:val="000000"/>
          <w:kern w:val="0"/>
          <w:szCs w:val="21"/>
        </w:rPr>
        <w:t>  的系数变化不大，是因为新自变量Ｘ_2 与X_1  相关性很强但是与Y没有相关性。</w:t>
      </w:r>
    </w:p>
    <w:p>
      <w:pPr>
        <w:widowControl/>
        <w:numPr>
          <w:numId w:val="0"/>
        </w:numPr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这里面的X_2  可以理解为与X_1  之间有强相关性但没有因果关系的变量吗？因为X_2  可以通过X_1  影响Y从而使得X_1  的系数改变。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2.为什么X_1  的系数不受影响？是否因为其系数不显著所以值没有意义？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hint="eastAsia" w:ascii="Arial" w:hAnsi="Arial" w:eastAsia="宋体" w:cs="Arial"/>
          <w:color w:val="000000"/>
          <w:kern w:val="0"/>
          <w:szCs w:val="21"/>
        </w:rPr>
        <w:t>矛盾。</w:t>
      </w:r>
    </w:p>
    <w:p>
      <w:r>
        <w:rPr>
          <w:rFonts w:hint="eastAsia"/>
        </w:rPr>
        <w:t>我想不通的地方： X_1  的估计系数等价于Y对v ̂（X_1  和其他变量不相关的部分）进行回归所得到的估计系数，X_2  的加入使得v ̂  改变（减小，因为X_1  和其他变量不相关的部分减小），那么v ̂  的估计系数也应该发生变化，即β_1  的系数发生变化，与前面的结论矛盾。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B4"/>
    <w:rsid w:val="008F5CC0"/>
    <w:rsid w:val="00905EA8"/>
    <w:rsid w:val="00C359B4"/>
    <w:rsid w:val="1F55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55</Words>
  <Characters>316</Characters>
  <Lines>2</Lines>
  <Paragraphs>1</Paragraphs>
  <TotalTime>5</TotalTime>
  <ScaleCrop>false</ScaleCrop>
  <LinksUpToDate>false</LinksUpToDate>
  <CharactersWithSpaces>370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2020-10-16T12:46:00Z</dcterms:created>
  <dc:creator>方雪彤</dc:creator>
  <cp:lastModifiedBy>hp</cp:lastModifiedBy>
  <dcterms:modified xsi:type="dcterms:W3CDTF">2020-10-16T12:58:31Z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