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E36" w:rsidRDefault="00472625">
      <w:r>
        <w:t xml:space="preserve">Таблица 1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472625" w:rsidTr="00472625">
        <w:tc>
          <w:tcPr>
            <w:tcW w:w="7280" w:type="dxa"/>
          </w:tcPr>
          <w:p w:rsidR="00472625" w:rsidRDefault="00472625">
            <w:r>
              <w:t>Пользователь</w:t>
            </w:r>
          </w:p>
        </w:tc>
        <w:tc>
          <w:tcPr>
            <w:tcW w:w="7280" w:type="dxa"/>
          </w:tcPr>
          <w:p w:rsidR="00472625" w:rsidRDefault="00472625">
            <w:r>
              <w:t>Система</w:t>
            </w:r>
          </w:p>
        </w:tc>
      </w:tr>
      <w:tr w:rsidR="00472625" w:rsidTr="00472625">
        <w:tc>
          <w:tcPr>
            <w:tcW w:w="7280" w:type="dxa"/>
          </w:tcPr>
          <w:p w:rsidR="00472625" w:rsidRDefault="00472625">
            <w:r>
              <w:t>Нажимает кнопку регистрация</w:t>
            </w:r>
          </w:p>
        </w:tc>
        <w:tc>
          <w:tcPr>
            <w:tcW w:w="7280" w:type="dxa"/>
          </w:tcPr>
          <w:p w:rsidR="00472625" w:rsidRDefault="00472625">
            <w:r>
              <w:t>Направляет на страницу с формой регистрации</w:t>
            </w:r>
          </w:p>
        </w:tc>
      </w:tr>
      <w:tr w:rsidR="00472625" w:rsidTr="00472625">
        <w:tc>
          <w:tcPr>
            <w:tcW w:w="7280" w:type="dxa"/>
          </w:tcPr>
          <w:p w:rsidR="00472625" w:rsidRDefault="00472625">
            <w:r>
              <w:t>Нажимает кнопку авторизация</w:t>
            </w:r>
          </w:p>
        </w:tc>
        <w:tc>
          <w:tcPr>
            <w:tcW w:w="7280" w:type="dxa"/>
          </w:tcPr>
          <w:p w:rsidR="00472625" w:rsidRDefault="00472625" w:rsidP="00472625">
            <w:r>
              <w:t>Н</w:t>
            </w:r>
            <w:r>
              <w:t>аправляет на страницу с формой авторизации</w:t>
            </w:r>
          </w:p>
        </w:tc>
      </w:tr>
      <w:tr w:rsidR="00472625" w:rsidTr="00472625">
        <w:tc>
          <w:tcPr>
            <w:tcW w:w="7280" w:type="dxa"/>
          </w:tcPr>
          <w:p w:rsidR="00472625" w:rsidRDefault="00472625">
            <w:r>
              <w:t>Нажимает на просмотр заказов</w:t>
            </w:r>
          </w:p>
        </w:tc>
        <w:tc>
          <w:tcPr>
            <w:tcW w:w="7280" w:type="dxa"/>
          </w:tcPr>
          <w:p w:rsidR="00472625" w:rsidRDefault="00472625">
            <w:r>
              <w:t xml:space="preserve">Направляет </w:t>
            </w:r>
            <w:r>
              <w:t>на страницу со списком заказов</w:t>
            </w:r>
          </w:p>
        </w:tc>
      </w:tr>
      <w:tr w:rsidR="00472625" w:rsidTr="00472625">
        <w:tc>
          <w:tcPr>
            <w:tcW w:w="7280" w:type="dxa"/>
          </w:tcPr>
          <w:p w:rsidR="00472625" w:rsidRDefault="00472625">
            <w:r>
              <w:t xml:space="preserve">Вводит не верные данные для </w:t>
            </w:r>
            <w:proofErr w:type="spellStart"/>
            <w:r>
              <w:t>авторизациии</w:t>
            </w:r>
            <w:proofErr w:type="spellEnd"/>
          </w:p>
        </w:tc>
        <w:tc>
          <w:tcPr>
            <w:tcW w:w="7280" w:type="dxa"/>
          </w:tcPr>
          <w:p w:rsidR="00472625" w:rsidRDefault="00472625">
            <w:r>
              <w:t>Выдает ошибку</w:t>
            </w:r>
          </w:p>
        </w:tc>
      </w:tr>
    </w:tbl>
    <w:p w:rsidR="00472625" w:rsidRDefault="00472625"/>
    <w:p w:rsidR="00472625" w:rsidRDefault="00472625">
      <w: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472625" w:rsidTr="00472625">
        <w:tc>
          <w:tcPr>
            <w:tcW w:w="4853" w:type="dxa"/>
          </w:tcPr>
          <w:p w:rsidR="00472625" w:rsidRDefault="00472625">
            <w:r>
              <w:t>Роль</w:t>
            </w:r>
          </w:p>
        </w:tc>
        <w:tc>
          <w:tcPr>
            <w:tcW w:w="4853" w:type="dxa"/>
          </w:tcPr>
          <w:p w:rsidR="00472625" w:rsidRDefault="00472625">
            <w:r>
              <w:t>Действие</w:t>
            </w:r>
          </w:p>
        </w:tc>
        <w:tc>
          <w:tcPr>
            <w:tcW w:w="4854" w:type="dxa"/>
          </w:tcPr>
          <w:p w:rsidR="00472625" w:rsidRDefault="00472625">
            <w:r>
              <w:t>Цель</w:t>
            </w:r>
          </w:p>
        </w:tc>
      </w:tr>
      <w:tr w:rsidR="00472625" w:rsidTr="00472625">
        <w:tc>
          <w:tcPr>
            <w:tcW w:w="4853" w:type="dxa"/>
          </w:tcPr>
          <w:p w:rsidR="00472625" w:rsidRDefault="00472625">
            <w:r>
              <w:t>Менеджер</w:t>
            </w:r>
          </w:p>
        </w:tc>
        <w:tc>
          <w:tcPr>
            <w:tcW w:w="4853" w:type="dxa"/>
          </w:tcPr>
          <w:p w:rsidR="00472625" w:rsidRDefault="00472625">
            <w:r>
              <w:t>Авторизация</w:t>
            </w:r>
          </w:p>
        </w:tc>
        <w:tc>
          <w:tcPr>
            <w:tcW w:w="4854" w:type="dxa"/>
          </w:tcPr>
          <w:p w:rsidR="00472625" w:rsidRDefault="00472625">
            <w:r>
              <w:t>Получить доступ к просмотру заказов</w:t>
            </w:r>
          </w:p>
        </w:tc>
      </w:tr>
      <w:tr w:rsidR="00472625" w:rsidTr="00472625">
        <w:tc>
          <w:tcPr>
            <w:tcW w:w="4853" w:type="dxa"/>
          </w:tcPr>
          <w:p w:rsidR="00472625" w:rsidRDefault="00472625">
            <w:r>
              <w:t>Сотрудник обеспечения номеров</w:t>
            </w:r>
          </w:p>
        </w:tc>
        <w:tc>
          <w:tcPr>
            <w:tcW w:w="4853" w:type="dxa"/>
          </w:tcPr>
          <w:p w:rsidR="00472625" w:rsidRDefault="00472625">
            <w:r>
              <w:t>Нажимает на кнопку «создать заказ»</w:t>
            </w:r>
          </w:p>
        </w:tc>
        <w:tc>
          <w:tcPr>
            <w:tcW w:w="4854" w:type="dxa"/>
          </w:tcPr>
          <w:p w:rsidR="00472625" w:rsidRDefault="00472625">
            <w:r>
              <w:t>Создать заказ клиента</w:t>
            </w:r>
          </w:p>
        </w:tc>
      </w:tr>
      <w:tr w:rsidR="00472625" w:rsidTr="00472625">
        <w:tc>
          <w:tcPr>
            <w:tcW w:w="4853" w:type="dxa"/>
          </w:tcPr>
          <w:p w:rsidR="00472625" w:rsidRDefault="00472625">
            <w:r>
              <w:t>Сотрудник предоставления услуг отеля</w:t>
            </w:r>
          </w:p>
        </w:tc>
        <w:tc>
          <w:tcPr>
            <w:tcW w:w="4853" w:type="dxa"/>
          </w:tcPr>
          <w:p w:rsidR="00472625" w:rsidRDefault="00472625">
            <w:r>
              <w:t>Проверка заказов</w:t>
            </w:r>
          </w:p>
        </w:tc>
        <w:tc>
          <w:tcPr>
            <w:tcW w:w="4854" w:type="dxa"/>
          </w:tcPr>
          <w:p w:rsidR="00472625" w:rsidRPr="00472625" w:rsidRDefault="00472625">
            <w:r>
              <w:t>Изменить статус на готовится</w:t>
            </w:r>
            <w:r w:rsidRPr="00472625">
              <w:t>/</w:t>
            </w:r>
            <w:r>
              <w:t>готов</w:t>
            </w:r>
          </w:p>
        </w:tc>
      </w:tr>
    </w:tbl>
    <w:p w:rsidR="00472625" w:rsidRDefault="00472625"/>
    <w:p w:rsidR="00472625" w:rsidRDefault="00472625">
      <w: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40"/>
        <w:gridCol w:w="3640"/>
        <w:gridCol w:w="3640"/>
        <w:gridCol w:w="3640"/>
      </w:tblGrid>
      <w:tr w:rsidR="003B096B" w:rsidTr="003B096B">
        <w:tc>
          <w:tcPr>
            <w:tcW w:w="3640" w:type="dxa"/>
          </w:tcPr>
          <w:p w:rsidR="003B096B" w:rsidRDefault="003B096B">
            <w:r>
              <w:t>Название функции</w:t>
            </w:r>
          </w:p>
        </w:tc>
        <w:tc>
          <w:tcPr>
            <w:tcW w:w="3640" w:type="dxa"/>
          </w:tcPr>
          <w:p w:rsidR="003B096B" w:rsidRDefault="003B096B">
            <w:r>
              <w:t>Входные данные</w:t>
            </w:r>
          </w:p>
        </w:tc>
        <w:tc>
          <w:tcPr>
            <w:tcW w:w="3640" w:type="dxa"/>
          </w:tcPr>
          <w:p w:rsidR="003B096B" w:rsidRDefault="003B096B">
            <w:r>
              <w:t>Выходные данные</w:t>
            </w:r>
          </w:p>
        </w:tc>
        <w:tc>
          <w:tcPr>
            <w:tcW w:w="3640" w:type="dxa"/>
          </w:tcPr>
          <w:p w:rsidR="003B096B" w:rsidRDefault="003B096B">
            <w:r>
              <w:t>Описание функции</w:t>
            </w:r>
          </w:p>
        </w:tc>
      </w:tr>
      <w:tr w:rsidR="003B096B" w:rsidTr="003B096B">
        <w:tc>
          <w:tcPr>
            <w:tcW w:w="3640" w:type="dxa"/>
          </w:tcPr>
          <w:p w:rsidR="003B096B" w:rsidRDefault="003B096B">
            <w:r>
              <w:t>Кнопка авторизации</w:t>
            </w:r>
          </w:p>
        </w:tc>
        <w:tc>
          <w:tcPr>
            <w:tcW w:w="3640" w:type="dxa"/>
          </w:tcPr>
          <w:p w:rsidR="003B096B" w:rsidRPr="003B096B" w:rsidRDefault="003B096B">
            <w:r>
              <w:t>Логин</w:t>
            </w:r>
            <w:r>
              <w:rPr>
                <w:lang w:val="en-US"/>
              </w:rPr>
              <w:t>/</w:t>
            </w:r>
            <w:r>
              <w:t xml:space="preserve">пароль </w:t>
            </w:r>
          </w:p>
        </w:tc>
        <w:tc>
          <w:tcPr>
            <w:tcW w:w="3640" w:type="dxa"/>
          </w:tcPr>
          <w:p w:rsidR="003B096B" w:rsidRDefault="003B096B">
            <w:r>
              <w:t>Окошко со статусом авторизации</w:t>
            </w:r>
          </w:p>
          <w:p w:rsidR="003B096B" w:rsidRPr="003B096B" w:rsidRDefault="003B096B">
            <w:r>
              <w:t>Успешна</w:t>
            </w:r>
            <w:r>
              <w:rPr>
                <w:lang w:val="en-US"/>
              </w:rPr>
              <w:t>/</w:t>
            </w:r>
            <w:r>
              <w:t>ошибка</w:t>
            </w:r>
          </w:p>
        </w:tc>
        <w:tc>
          <w:tcPr>
            <w:tcW w:w="3640" w:type="dxa"/>
          </w:tcPr>
          <w:p w:rsidR="003B096B" w:rsidRPr="003B096B" w:rsidRDefault="003B096B">
            <w:r>
              <w:t>Прохождение авторизации для входа в систему</w:t>
            </w:r>
          </w:p>
        </w:tc>
      </w:tr>
      <w:tr w:rsidR="003B096B" w:rsidTr="003B096B">
        <w:tc>
          <w:tcPr>
            <w:tcW w:w="3640" w:type="dxa"/>
          </w:tcPr>
          <w:p w:rsidR="003B096B" w:rsidRDefault="003B096B">
            <w:r>
              <w:t xml:space="preserve">Кнопка регистрации </w:t>
            </w:r>
          </w:p>
        </w:tc>
        <w:tc>
          <w:tcPr>
            <w:tcW w:w="3640" w:type="dxa"/>
          </w:tcPr>
          <w:p w:rsidR="003B096B" w:rsidRDefault="003B096B">
            <w:r>
              <w:t>Логин</w:t>
            </w:r>
            <w:r>
              <w:rPr>
                <w:lang w:val="en-US"/>
              </w:rPr>
              <w:t>/</w:t>
            </w:r>
            <w:r>
              <w:t>пароль</w:t>
            </w:r>
            <w:r>
              <w:t xml:space="preserve"> ФИО Должность</w:t>
            </w:r>
          </w:p>
        </w:tc>
        <w:tc>
          <w:tcPr>
            <w:tcW w:w="3640" w:type="dxa"/>
          </w:tcPr>
          <w:p w:rsidR="003B096B" w:rsidRDefault="003B096B" w:rsidP="003B096B">
            <w:r>
              <w:t>Окошко со статусом регистрации отправлено на проверку менеджеру</w:t>
            </w:r>
          </w:p>
        </w:tc>
        <w:tc>
          <w:tcPr>
            <w:tcW w:w="3640" w:type="dxa"/>
          </w:tcPr>
          <w:p w:rsidR="003B096B" w:rsidRDefault="003B096B">
            <w:r>
              <w:t>Регистрация в системе новому пользователю</w:t>
            </w:r>
          </w:p>
        </w:tc>
      </w:tr>
      <w:tr w:rsidR="003B096B" w:rsidTr="003B096B">
        <w:tc>
          <w:tcPr>
            <w:tcW w:w="3640" w:type="dxa"/>
          </w:tcPr>
          <w:p w:rsidR="003B096B" w:rsidRDefault="003B096B">
            <w:r>
              <w:t>Кнопка просмотра заказов</w:t>
            </w:r>
          </w:p>
        </w:tc>
        <w:tc>
          <w:tcPr>
            <w:tcW w:w="3640" w:type="dxa"/>
          </w:tcPr>
          <w:p w:rsidR="003B096B" w:rsidRDefault="003B096B">
            <w:r>
              <w:t>Список заказов</w:t>
            </w:r>
          </w:p>
        </w:tc>
        <w:tc>
          <w:tcPr>
            <w:tcW w:w="3640" w:type="dxa"/>
          </w:tcPr>
          <w:p w:rsidR="003B096B" w:rsidRDefault="003B096B">
            <w:r>
              <w:t>Изменение статуса заказа</w:t>
            </w:r>
          </w:p>
        </w:tc>
        <w:tc>
          <w:tcPr>
            <w:tcW w:w="3640" w:type="dxa"/>
          </w:tcPr>
          <w:p w:rsidR="003B096B" w:rsidRDefault="003B096B">
            <w:r>
              <w:t xml:space="preserve">Проверить список заказов </w:t>
            </w:r>
          </w:p>
        </w:tc>
      </w:tr>
    </w:tbl>
    <w:p w:rsidR="00472625" w:rsidRDefault="00472625">
      <w:bookmarkStart w:id="0" w:name="_GoBack"/>
      <w:bookmarkEnd w:id="0"/>
    </w:p>
    <w:sectPr w:rsidR="00472625" w:rsidSect="0091086F">
      <w:pgSz w:w="16838" w:h="11906" w:orient="landscape"/>
      <w:pgMar w:top="1134" w:right="567" w:bottom="851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72"/>
    <w:rsid w:val="00087225"/>
    <w:rsid w:val="00121697"/>
    <w:rsid w:val="00233CC2"/>
    <w:rsid w:val="002C58B6"/>
    <w:rsid w:val="003B096B"/>
    <w:rsid w:val="00472625"/>
    <w:rsid w:val="00536D7C"/>
    <w:rsid w:val="0054744B"/>
    <w:rsid w:val="00810272"/>
    <w:rsid w:val="0089126A"/>
    <w:rsid w:val="0091086F"/>
    <w:rsid w:val="00991203"/>
    <w:rsid w:val="009A03EA"/>
    <w:rsid w:val="00B26058"/>
    <w:rsid w:val="00C737F2"/>
    <w:rsid w:val="00D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6F02"/>
  <w15:chartTrackingRefBased/>
  <w15:docId w15:val="{D5244183-07B5-4F3D-84C4-11713FA6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96B"/>
  </w:style>
  <w:style w:type="paragraph" w:styleId="1">
    <w:name w:val="heading 1"/>
    <w:basedOn w:val="a"/>
    <w:next w:val="a"/>
    <w:link w:val="10"/>
    <w:uiPriority w:val="9"/>
    <w:qFormat/>
    <w:rsid w:val="002C5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Стиль141"/>
    <w:basedOn w:val="1"/>
    <w:link w:val="1410"/>
    <w:autoRedefine/>
    <w:qFormat/>
    <w:rsid w:val="00C7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410">
    <w:name w:val="Стиль141 Знак"/>
    <w:basedOn w:val="10"/>
    <w:link w:val="141"/>
    <w:rsid w:val="00C737F2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C5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472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p31507</dc:creator>
  <cp:keywords/>
  <dc:description/>
  <cp:lastModifiedBy>p31507</cp:lastModifiedBy>
  <cp:revision>2</cp:revision>
  <dcterms:created xsi:type="dcterms:W3CDTF">2024-05-30T23:27:00Z</dcterms:created>
  <dcterms:modified xsi:type="dcterms:W3CDTF">2024-05-30T23:36:00Z</dcterms:modified>
</cp:coreProperties>
</file>