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433B56" w:rsidRDefault="00433B56" w:rsidP="00433B56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433B56" w:rsidRDefault="00433B56" w:rsidP="00433B56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433B56" w:rsidRDefault="00433B56" w:rsidP="00433B56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433B56" w:rsidRDefault="00433B56" w:rsidP="00433B56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433B56" w:rsidRDefault="00433B56" w:rsidP="00433B56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433B56" w:rsidRDefault="00433B56" w:rsidP="00433B56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433B56" w:rsidRDefault="00433B56" w:rsidP="00433B56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433B56" w:rsidRDefault="00433B56" w:rsidP="00433B56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433B56" w:rsidTr="008260BA">
            <w:tc>
              <w:tcPr>
                <w:tcW w:w="5000" w:type="pct"/>
                <w:hideMark/>
              </w:tcPr>
              <w:p w:rsidR="00433B56" w:rsidRDefault="00433B56" w:rsidP="008260BA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07B95A35" wp14:editId="6CC64CD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33B56" w:rsidRDefault="00433B56" w:rsidP="00433B56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433B56" w:rsidRPr="00433B56" w:rsidRDefault="00433B56" w:rsidP="00433B56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4.1</w:t>
          </w:r>
        </w:p>
        <w:p w:rsidR="00433B56" w:rsidRP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>«</w:t>
          </w:r>
          <w:r w:rsidRPr="00433B56">
            <w:rPr>
              <w:rFonts w:ascii="Courier New" w:hAnsi="Courier New" w:cs="Courier New"/>
              <w:b/>
            </w:rPr>
            <w:t>Цикли</w:t>
          </w:r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>»</w:t>
          </w:r>
        </w:p>
        <w:p w:rsidR="00433B56" w:rsidRP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433B56" w:rsidRPr="00433B56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>»</w:t>
          </w:r>
        </w:p>
        <w:p w:rsidR="00433B56" w:rsidRPr="00BE1A1A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433B56" w:rsidRPr="00BE1A1A" w:rsidRDefault="00433B56" w:rsidP="00433B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433B56" w:rsidRPr="00433B56" w:rsidRDefault="00433B56" w:rsidP="00433B56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</w:p>
        <w:p w:rsidR="00433B56" w:rsidRDefault="000F00BF" w:rsidP="00433B56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433B56" w:rsidRDefault="00433B56" w:rsidP="00433B56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433B56" w:rsidRDefault="00433B56" w:rsidP="00433B56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433B56" w:rsidRDefault="00433B56" w:rsidP="00433B56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433B56" w:rsidRDefault="00433B56" w:rsidP="00433B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33B56" w:rsidRDefault="00433B56" w:rsidP="00433B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33B56" w:rsidRDefault="00433B56" w:rsidP="00433B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33B56" w:rsidRDefault="00433B56" w:rsidP="00433B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33B56" w:rsidRDefault="00433B56" w:rsidP="00433B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33B56" w:rsidRDefault="00433B56" w:rsidP="00433B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33B56" w:rsidRDefault="00433B56" w:rsidP="00433B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33B56" w:rsidRDefault="00433B56" w:rsidP="00433B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433B56" w:rsidRDefault="00433B56" w:rsidP="00433B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33B56" w:rsidRDefault="00433B56" w:rsidP="00433B5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викладач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33B56" w:rsidRDefault="00433B56" w:rsidP="00433B5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070911" w:rsidRDefault="00433B56">
      <w:pPr>
        <w:rPr>
          <w:sz w:val="24"/>
          <w:szCs w:val="24"/>
        </w:rPr>
      </w:pPr>
      <w:r w:rsidRPr="00433B56">
        <w:rPr>
          <w:b/>
          <w:sz w:val="24"/>
          <w:szCs w:val="24"/>
        </w:rPr>
        <w:lastRenderedPageBreak/>
        <w:t>Мета робот</w:t>
      </w:r>
      <w:r w:rsidRPr="00433B56">
        <w:rPr>
          <w:b/>
          <w:sz w:val="24"/>
          <w:szCs w:val="24"/>
          <w:lang w:val="uk-UA"/>
        </w:rPr>
        <w:t>и</w:t>
      </w:r>
      <w:r>
        <w:rPr>
          <w:b/>
          <w:sz w:val="24"/>
          <w:szCs w:val="24"/>
          <w:lang w:val="uk-UA"/>
        </w:rPr>
        <w:t>:</w:t>
      </w:r>
      <w:r w:rsidRPr="00433B56">
        <w:rPr>
          <w:sz w:val="24"/>
          <w:szCs w:val="24"/>
        </w:rPr>
        <w:t xml:space="preserve"> </w:t>
      </w:r>
      <w:proofErr w:type="spellStart"/>
      <w:r w:rsidRPr="00433B56">
        <w:rPr>
          <w:sz w:val="24"/>
          <w:szCs w:val="24"/>
        </w:rPr>
        <w:t>Навчитися</w:t>
      </w:r>
      <w:proofErr w:type="spellEnd"/>
      <w:r w:rsidRPr="00433B56">
        <w:rPr>
          <w:sz w:val="24"/>
          <w:szCs w:val="24"/>
        </w:rPr>
        <w:t xml:space="preserve"> </w:t>
      </w:r>
      <w:proofErr w:type="spellStart"/>
      <w:r w:rsidRPr="00433B56">
        <w:rPr>
          <w:sz w:val="24"/>
          <w:szCs w:val="24"/>
        </w:rPr>
        <w:t>використовувати</w:t>
      </w:r>
      <w:proofErr w:type="spellEnd"/>
      <w:r w:rsidRPr="00433B56">
        <w:rPr>
          <w:sz w:val="24"/>
          <w:szCs w:val="24"/>
        </w:rPr>
        <w:t xml:space="preserve"> цикли.</w:t>
      </w:r>
    </w:p>
    <w:p w:rsidR="00433B56" w:rsidRDefault="00433B56">
      <w:pPr>
        <w:rPr>
          <w:b/>
          <w:sz w:val="24"/>
          <w:szCs w:val="24"/>
          <w:lang w:val="uk-UA"/>
        </w:rPr>
      </w:pPr>
      <w:r w:rsidRPr="00433B56">
        <w:rPr>
          <w:b/>
          <w:noProof/>
          <w:sz w:val="24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4AEABCB5">
            <wp:simplePos x="0" y="0"/>
            <wp:positionH relativeFrom="column">
              <wp:posOffset>-694055</wp:posOffset>
            </wp:positionH>
            <wp:positionV relativeFrom="paragraph">
              <wp:posOffset>288290</wp:posOffset>
            </wp:positionV>
            <wp:extent cx="7102525" cy="1249680"/>
            <wp:effectExtent l="0" t="0" r="317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5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B56">
        <w:rPr>
          <w:b/>
          <w:sz w:val="24"/>
          <w:szCs w:val="24"/>
          <w:lang w:val="uk-UA"/>
        </w:rPr>
        <w:t>Умова завдання</w:t>
      </w:r>
      <w:r>
        <w:rPr>
          <w:b/>
          <w:sz w:val="24"/>
          <w:szCs w:val="24"/>
          <w:lang w:val="uk-UA"/>
        </w:rPr>
        <w:t>:</w:t>
      </w:r>
    </w:p>
    <w:p w:rsidR="000D070B" w:rsidRDefault="000D070B">
      <w:pPr>
        <w:rPr>
          <w:b/>
          <w:sz w:val="24"/>
          <w:szCs w:val="24"/>
          <w:lang w:val="uk-UA"/>
        </w:rPr>
      </w:pPr>
    </w:p>
    <w:p w:rsidR="000D070B" w:rsidRPr="000D070B" w:rsidRDefault="00304F53">
      <w:pPr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6462395" cy="66370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4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70B">
        <w:rPr>
          <w:b/>
          <w:sz w:val="24"/>
          <w:szCs w:val="24"/>
          <w:lang w:val="uk-UA"/>
        </w:rPr>
        <w:t>Блок-схема:</w:t>
      </w:r>
    </w:p>
    <w:p w:rsidR="00433B56" w:rsidRDefault="000D070B">
      <w:pPr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449580</wp:posOffset>
            </wp:positionV>
            <wp:extent cx="5940425" cy="781558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іаграма 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lang w:val="en-US"/>
        </w:rPr>
        <w:t>UML</w:t>
      </w:r>
      <w:r w:rsidRPr="00705CC1">
        <w:rPr>
          <w:b/>
          <w:sz w:val="24"/>
          <w:szCs w:val="24"/>
        </w:rPr>
        <w:t>-</w:t>
      </w:r>
      <w:r>
        <w:rPr>
          <w:b/>
          <w:sz w:val="24"/>
          <w:szCs w:val="24"/>
          <w:lang w:val="uk-UA"/>
        </w:rPr>
        <w:t>діаграма:</w:t>
      </w:r>
    </w:p>
    <w:p w:rsidR="000D070B" w:rsidRDefault="000D070B">
      <w:pPr>
        <w:rPr>
          <w:b/>
          <w:sz w:val="24"/>
          <w:szCs w:val="24"/>
          <w:lang w:val="uk-UA"/>
        </w:rPr>
      </w:pPr>
    </w:p>
    <w:p w:rsidR="00751213" w:rsidRDefault="00751213">
      <w:pPr>
        <w:rPr>
          <w:b/>
          <w:sz w:val="24"/>
          <w:szCs w:val="24"/>
          <w:lang w:val="uk-UA"/>
        </w:rPr>
      </w:pPr>
    </w:p>
    <w:p w:rsidR="00751213" w:rsidRDefault="00751213">
      <w:pPr>
        <w:rPr>
          <w:b/>
          <w:sz w:val="24"/>
          <w:szCs w:val="24"/>
          <w:lang w:val="uk-UA"/>
        </w:rPr>
      </w:pP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21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512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, k, N;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A31515"/>
          <w:sz w:val="19"/>
          <w:szCs w:val="19"/>
          <w:lang w:val="en-US"/>
        </w:rPr>
        <w:t>"k= "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A31515"/>
          <w:sz w:val="19"/>
          <w:szCs w:val="19"/>
          <w:lang w:val="en-US"/>
        </w:rPr>
        <w:t>"N= "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&lt;=N)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S += (</w:t>
      </w:r>
      <w:proofErr w:type="gramStart"/>
      <w:r w:rsidR="00705CC1">
        <w:rPr>
          <w:rFonts w:ascii="Consolas" w:hAnsi="Consolas" w:cs="Consolas"/>
          <w:color w:val="000000"/>
          <w:sz w:val="19"/>
          <w:szCs w:val="19"/>
          <w:lang w:val="uk-UA"/>
        </w:rPr>
        <w:t>1.*</w:t>
      </w:r>
      <w:proofErr w:type="gram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sin(cos(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))) / (1 + 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 * 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S += (sin(cos(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))) / (1 + 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 * 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N);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&lt;=N;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S += (sin(cos(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))) / (1 + 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 * 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512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&gt;=k; 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1213" w:rsidRPr="00751213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  <w:t>S += (sin(cos(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))) / (1 + 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 * cos(</w:t>
      </w:r>
      <w:proofErr w:type="spellStart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51213" w:rsidRPr="00705CC1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1213" w:rsidRPr="00705CC1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05C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1213" w:rsidRPr="00705CC1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213" w:rsidRPr="00705CC1" w:rsidRDefault="00751213" w:rsidP="0075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51213" w:rsidRPr="00705CC1" w:rsidRDefault="00751213" w:rsidP="007512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1213" w:rsidRDefault="00751213" w:rsidP="00751213">
      <w:pPr>
        <w:rPr>
          <w:b/>
          <w:sz w:val="24"/>
          <w:szCs w:val="24"/>
          <w:lang w:val="uk-UA"/>
        </w:rPr>
      </w:pPr>
    </w:p>
    <w:p w:rsidR="000D070B" w:rsidRPr="000D070B" w:rsidRDefault="000D070B">
      <w:pPr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Посилання:</w:t>
      </w:r>
      <w:r w:rsidR="003B2BA5" w:rsidRPr="00705CC1">
        <w:rPr>
          <w:lang w:val="en-US"/>
        </w:rPr>
        <w:t xml:space="preserve"> </w:t>
      </w:r>
      <w:hyperlink r:id="rId8" w:history="1">
        <w:r w:rsidR="003B2BA5" w:rsidRPr="00705CC1">
          <w:rPr>
            <w:rStyle w:val="a5"/>
            <w:lang w:val="en-US"/>
          </w:rPr>
          <w:t>https://github.com/fxxwol/lab-4.git</w:t>
        </w:r>
      </w:hyperlink>
    </w:p>
    <w:p w:rsidR="000D070B" w:rsidRPr="000D070B" w:rsidRDefault="000D070B">
      <w:pPr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Висновок: </w:t>
      </w:r>
      <w:r w:rsidRPr="000D070B">
        <w:rPr>
          <w:sz w:val="24"/>
          <w:szCs w:val="24"/>
          <w:lang w:val="uk-UA"/>
        </w:rPr>
        <w:t>я навчилась використовувати цикли</w:t>
      </w:r>
    </w:p>
    <w:sectPr w:rsidR="000D070B" w:rsidRPr="000D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56"/>
    <w:rsid w:val="00070911"/>
    <w:rsid w:val="000D070B"/>
    <w:rsid w:val="000F00BF"/>
    <w:rsid w:val="00304F53"/>
    <w:rsid w:val="003B2BA5"/>
    <w:rsid w:val="00433B56"/>
    <w:rsid w:val="00705CC1"/>
    <w:rsid w:val="00751213"/>
    <w:rsid w:val="00E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DED4"/>
  <w15:chartTrackingRefBased/>
  <w15:docId w15:val="{B45DA4B3-F6CA-49E5-AD5C-65C6FB39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33B56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433B5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3B2B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2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6</cp:revision>
  <dcterms:created xsi:type="dcterms:W3CDTF">2021-09-28T15:14:00Z</dcterms:created>
  <dcterms:modified xsi:type="dcterms:W3CDTF">2021-10-07T07:39:00Z</dcterms:modified>
</cp:coreProperties>
</file>