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ЛАБОРАТОРНАЯ РАБОТА № 1 «Разработка сценария внедрения программного продукта для рабочего места» Программный продукт: игра «Сапёр» 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——————————————————————————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Участники: 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Киселев Фёдор</w:t>
        <w:br w:type="textWrapping"/>
        <w:t xml:space="preserve">Голкина Анна </w:t>
        <w:br w:type="textWrapping"/>
        <w:t xml:space="preserve">Нарышкин Максим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8"/>
          <w:szCs w:val="38"/>
        </w:rPr>
      </w:pPr>
      <w:bookmarkStart w:colFirst="0" w:colLast="0" w:name="_9trj4dhrz6z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t xml:space="preserve">1. Управление сроками проекта (Киселев)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yhk8l3kmqyi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1.1 Определение состава операций (Киселев)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Подготовительный этап: проверка системных требований, анализ конфигурации, резервное копирование.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Этап установки: копирование файлов, создание ярлыков, начальная настройка.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Этап тестирования: проверка запуска, тестирование функций, учёт результатов.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Этап ввода в эксплуатацию: обучение пользователя, передача инструкции.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j15nv0y0x4x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1.2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Определение взаимосвязей операций (Нарышкин)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Последовательная цепочка: подготовка → установка → тестирование → эксплуатация.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Зависимости: тестирование только после установки; эксплуатация — после успешного тестирования.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30szutcusjy2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1.3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Определение ресурсов операций (Киселев)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Человеческие: администратор/разработчик для установки и тестирования; пользователь для обучения.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Технические: ПК на Windows 10/11, Python в IntelliJ IDEA, PyInstaller 6.8.0, 500 МБ диска, Visual C++ Redistributable.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tk52ggvszgcp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1.4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 Определение длительности операций (Нарышкин)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Подготовка: 1 час.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Установка: 3 часа.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Тестирование: 2 часа.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Эксплуатация: 4 часа.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Общая длительность: 10 часов.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2jt3wz64a5sv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1.5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Разработка расписания (Нарышкин)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День 1: подготовка и установка.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День 1–2: тестирование.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День 2: ввод в эксплуатацию.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День 3: фиксация отчёта.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863ar7arr25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uofubwrchu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1.6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 Управление расписанием (Киселев)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Мониторинг: фиксация результатов тестирования и отчёт о готовности.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Корректировка: при рисках (несовместимость) — возврат к подготовке.</w:t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——————————————————————————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ashedih2eou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t xml:space="preserve"> Управление стоимостью проекта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 (Голкина)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ktxhc3jen6c0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2.1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Стоимостная оценка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Нулевые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затраты: ручное внедрение без лицензий (бесплатная игра на Python).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qgq5jefl86s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2.2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Разработка бюджета расходов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 (Голкина)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Генерация кода через Chat GPT: 0 рублей.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b9fvgc7ux0b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2.3</w:t>
      </w: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 Управление стоимостью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 (Киселев)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Контроль: отсутствие доп. затрат за счет ручного сценария.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Оптимизация: использование существующего ПО (Windows, PyCharm).</w:t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——————————————————————————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xxvrxnqys2z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t xml:space="preserve">Управление рисками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(Киселев)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</w:rPr>
      </w:pPr>
      <w:bookmarkStart w:colFirst="0" w:colLast="0" w:name="_k1bhbbh581pl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Риски при внедрении продукта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Несовместимость с ОС: минимизация — предварительная проверка Windows 10/11.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Потеря файлов: резервное копирование каталога.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Недостаточные права: корректировка доступа и ярлыков.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</w:rPr>
      </w:pPr>
      <w:bookmarkStart w:colFirst="0" w:colLast="0" w:name="_o0urz45riz4k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Риски при создании 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Проблема при создании репозитория и запуска продукта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e1xv2z6v509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Риски после тестирования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(Киселев)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Непонимание интерфейса: обучение и инструкция пользователю.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Сбои в эксплуатации: назначение ответственного за сопровождение.</w:t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