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9519" w14:textId="7FA42107" w:rsidR="00986C7E" w:rsidRPr="00DD1869" w:rsidRDefault="00986C7E" w:rsidP="006B48F8">
      <w:pPr>
        <w:tabs>
          <w:tab w:val="left" w:pos="4545"/>
        </w:tabs>
        <w:spacing w:line="240" w:lineRule="auto"/>
        <w:rPr>
          <w:rFonts w:ascii="Calibri" w:eastAsia="隶书" w:hAnsi="Calibri" w:cs="Times New Roman"/>
          <w:sz w:val="52"/>
        </w:rPr>
      </w:pPr>
      <w:r w:rsidRPr="00DD1869">
        <w:rPr>
          <w:rFonts w:ascii="Calibri" w:eastAsia="黑体" w:hAnsi="Calibri" w:cs="黑体"/>
          <w:noProof/>
        </w:rPr>
        <w:drawing>
          <wp:inline distT="0" distB="0" distL="0" distR="0" wp14:anchorId="3132D9F8" wp14:editId="06E0BDD0">
            <wp:extent cx="1147445" cy="862330"/>
            <wp:effectExtent l="0" t="0" r="0" b="0"/>
            <wp:docPr id="1389852056" name="图片 138985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1869">
        <w:rPr>
          <w:rFonts w:ascii="Calibri" w:eastAsia="隶书" w:hAnsi="Calibri" w:cs="Times New Roman"/>
          <w:sz w:val="52"/>
        </w:rPr>
        <w:t xml:space="preserve">  </w:t>
      </w:r>
      <w:r w:rsidRPr="00DD1869">
        <w:rPr>
          <w:rFonts w:ascii="Calibri" w:eastAsia="隶书" w:hAnsi="Calibri" w:cs="Times New Roman"/>
          <w:sz w:val="52"/>
        </w:rPr>
        <w:tab/>
      </w:r>
    </w:p>
    <w:p w14:paraId="583AD232" w14:textId="77777777" w:rsidR="00986C7E" w:rsidRPr="00DD1869" w:rsidRDefault="00986C7E" w:rsidP="006B48F8">
      <w:pPr>
        <w:spacing w:line="240" w:lineRule="auto"/>
        <w:jc w:val="center"/>
        <w:rPr>
          <w:rFonts w:ascii="Calibri" w:eastAsia="隶书" w:hAnsi="Calibri" w:cs="Times New Roman"/>
          <w:sz w:val="84"/>
        </w:rPr>
      </w:pPr>
      <w:r w:rsidRPr="00DD1869">
        <w:rPr>
          <w:rFonts w:ascii="Calibri" w:eastAsia="隶书" w:hAnsi="Calibri" w:cs="Times New Roman" w:hint="eastAsia"/>
          <w:sz w:val="84"/>
        </w:rPr>
        <w:t>中国农业大学</w:t>
      </w:r>
    </w:p>
    <w:p w14:paraId="639EBA81" w14:textId="77777777" w:rsidR="00986C7E" w:rsidRPr="00DD1869" w:rsidRDefault="00986C7E" w:rsidP="006B48F8">
      <w:pPr>
        <w:spacing w:line="240" w:lineRule="auto"/>
        <w:jc w:val="center"/>
        <w:rPr>
          <w:rFonts w:ascii="Calibri" w:eastAsia="隶书" w:hAnsi="Calibri" w:cs="Times New Roman"/>
          <w:sz w:val="84"/>
        </w:rPr>
      </w:pPr>
      <w:r w:rsidRPr="00DD1869">
        <w:rPr>
          <w:rFonts w:ascii="Calibri" w:eastAsia="隶书" w:hAnsi="Calibri" w:cs="Times New Roman" w:hint="eastAsia"/>
          <w:sz w:val="84"/>
        </w:rPr>
        <w:t>课程设计报告书</w:t>
      </w:r>
    </w:p>
    <w:p w14:paraId="5B65C7BF" w14:textId="77777777" w:rsidR="00986C7E" w:rsidRPr="00DD1869" w:rsidRDefault="00986C7E" w:rsidP="006B48F8">
      <w:pPr>
        <w:spacing w:line="240" w:lineRule="auto"/>
        <w:jc w:val="center"/>
        <w:rPr>
          <w:rFonts w:ascii="Calibri" w:eastAsia="隶书" w:hAnsi="Calibri" w:cs="Times New Roman"/>
          <w:sz w:val="52"/>
        </w:rPr>
      </w:pPr>
      <w:r w:rsidRPr="00DD1869">
        <w:rPr>
          <w:rFonts w:ascii="Calibri" w:eastAsia="隶书" w:hAnsi="Calibri" w:cs="Times New Roman" w:hint="eastAsia"/>
          <w:sz w:val="52"/>
        </w:rPr>
        <w:t>（</w:t>
      </w:r>
      <w:r w:rsidRPr="00DD1869">
        <w:rPr>
          <w:rFonts w:ascii="Calibri" w:eastAsia="隶书" w:hAnsi="Calibri" w:cs="Times New Roman"/>
          <w:sz w:val="52"/>
        </w:rPr>
        <w:t>201</w:t>
      </w:r>
      <w:r>
        <w:rPr>
          <w:rFonts w:ascii="Calibri" w:eastAsia="隶书" w:hAnsi="Calibri" w:cs="Times New Roman" w:hint="eastAsia"/>
          <w:sz w:val="52"/>
        </w:rPr>
        <w:t>5</w:t>
      </w:r>
      <w:r w:rsidRPr="00DD1869">
        <w:rPr>
          <w:rFonts w:ascii="Calibri" w:eastAsia="隶书" w:hAnsi="Calibri" w:cs="Times New Roman"/>
          <w:sz w:val="52"/>
        </w:rPr>
        <w:t>-201</w:t>
      </w:r>
      <w:r>
        <w:rPr>
          <w:rFonts w:ascii="Calibri" w:eastAsia="隶书" w:hAnsi="Calibri" w:cs="Times New Roman" w:hint="eastAsia"/>
          <w:sz w:val="52"/>
        </w:rPr>
        <w:t>6</w:t>
      </w:r>
      <w:r w:rsidRPr="00DD1869">
        <w:rPr>
          <w:rFonts w:ascii="Calibri" w:eastAsia="隶书" w:hAnsi="Calibri" w:cs="Times New Roman" w:hint="eastAsia"/>
          <w:sz w:val="52"/>
        </w:rPr>
        <w:t>学年春季学期）</w:t>
      </w:r>
    </w:p>
    <w:p w14:paraId="6AACBEE7" w14:textId="77777777" w:rsidR="00986C7E" w:rsidRPr="00DD1869" w:rsidRDefault="00986C7E" w:rsidP="006B48F8">
      <w:pPr>
        <w:spacing w:line="240" w:lineRule="auto"/>
        <w:rPr>
          <w:rFonts w:ascii="Calibri" w:eastAsia="隶书" w:hAnsi="Calibri" w:cs="Times New Roman"/>
          <w:sz w:val="44"/>
        </w:rPr>
      </w:pPr>
    </w:p>
    <w:p w14:paraId="00249FEE" w14:textId="77777777" w:rsidR="00986C7E" w:rsidRPr="00DD1869" w:rsidRDefault="00986C7E" w:rsidP="006B48F8">
      <w:pPr>
        <w:spacing w:line="240" w:lineRule="auto"/>
        <w:rPr>
          <w:rFonts w:ascii="Calibri" w:eastAsia="隶书" w:hAnsi="Calibri" w:cs="Times New Roman"/>
          <w:sz w:val="44"/>
        </w:rPr>
      </w:pPr>
    </w:p>
    <w:p w14:paraId="1818122E" w14:textId="77777777" w:rsidR="00986C7E" w:rsidRPr="00DD1869" w:rsidRDefault="00986C7E" w:rsidP="006B48F8">
      <w:pPr>
        <w:spacing w:line="240" w:lineRule="auto"/>
        <w:rPr>
          <w:rFonts w:ascii="Calibri" w:eastAsia="隶书" w:hAnsi="Calibri" w:cs="Times New Roman"/>
          <w:sz w:val="44"/>
        </w:rPr>
      </w:pPr>
    </w:p>
    <w:p w14:paraId="6E7E2256" w14:textId="26EF91E4" w:rsidR="00986C7E" w:rsidRPr="00DD1869" w:rsidRDefault="00986C7E" w:rsidP="006B48F8">
      <w:pPr>
        <w:spacing w:line="240" w:lineRule="auto"/>
        <w:ind w:firstLineChars="245" w:firstLine="885"/>
        <w:rPr>
          <w:rFonts w:ascii="Calibri" w:hAnsi="Calibri" w:cs="Times New Roman"/>
          <w:sz w:val="30"/>
          <w:szCs w:val="30"/>
          <w:u w:val="single"/>
        </w:rPr>
      </w:pPr>
      <w:r w:rsidRPr="00DD1869">
        <w:rPr>
          <w:rFonts w:ascii="Calibri" w:hAnsi="Calibri" w:cs="Times New Roman" w:hint="eastAsia"/>
          <w:b/>
          <w:bCs/>
          <w:sz w:val="36"/>
          <w:szCs w:val="36"/>
        </w:rPr>
        <w:t>设计题目：</w:t>
      </w:r>
      <w:r w:rsidRPr="00DD1869">
        <w:rPr>
          <w:rFonts w:ascii="Calibri" w:hAnsi="Calibri" w:cs="Times New Roman"/>
          <w:b/>
          <w:bCs/>
          <w:sz w:val="36"/>
          <w:szCs w:val="36"/>
          <w:u w:val="single"/>
        </w:rPr>
        <w:t xml:space="preserve">  </w:t>
      </w:r>
      <w:r>
        <w:rPr>
          <w:rFonts w:ascii="Calibri" w:hAnsi="Calibri" w:cs="Times New Roman"/>
          <w:b/>
          <w:bCs/>
          <w:sz w:val="36"/>
          <w:szCs w:val="36"/>
          <w:u w:val="single"/>
        </w:rPr>
        <w:t xml:space="preserve"> </w:t>
      </w:r>
      <w:r w:rsidRPr="00986C7E">
        <w:rPr>
          <w:rFonts w:ascii="Calibri" w:hAnsi="Calibri" w:cs="Times New Roman" w:hint="eastAsia"/>
          <w:sz w:val="36"/>
          <w:szCs w:val="36"/>
          <w:u w:val="single"/>
        </w:rPr>
        <w:t>档案管理</w:t>
      </w:r>
      <w:r w:rsidR="006B48F8">
        <w:rPr>
          <w:rFonts w:ascii="Calibri" w:hAnsi="Calibri" w:cs="Times New Roman" w:hint="eastAsia"/>
          <w:sz w:val="36"/>
          <w:szCs w:val="36"/>
          <w:u w:val="single"/>
        </w:rPr>
        <w:t>系统编码规范</w:t>
      </w:r>
      <w:r w:rsidRPr="00986C7E">
        <w:rPr>
          <w:rFonts w:ascii="Calibri" w:hAnsi="Calibri" w:cs="Times New Roman"/>
          <w:sz w:val="30"/>
          <w:szCs w:val="30"/>
          <w:u w:val="single"/>
        </w:rPr>
        <w:t xml:space="preserve"> </w:t>
      </w:r>
      <w:r w:rsidRPr="00DD1869">
        <w:rPr>
          <w:rFonts w:ascii="Calibri" w:hAnsi="Calibri" w:cs="Times New Roman"/>
          <w:sz w:val="30"/>
          <w:szCs w:val="30"/>
          <w:u w:val="single"/>
        </w:rPr>
        <w:t xml:space="preserve">    </w:t>
      </w:r>
    </w:p>
    <w:p w14:paraId="77F82B37" w14:textId="1AC4ED38" w:rsidR="00986C7E" w:rsidRPr="00DD1869" w:rsidRDefault="00986C7E" w:rsidP="006B48F8">
      <w:pPr>
        <w:spacing w:line="240" w:lineRule="auto"/>
        <w:ind w:firstLineChars="245" w:firstLine="885"/>
        <w:rPr>
          <w:rFonts w:ascii="Calibri" w:hAnsi="Calibri" w:cs="Times New Roman"/>
          <w:b/>
          <w:bCs/>
          <w:sz w:val="36"/>
          <w:szCs w:val="36"/>
        </w:rPr>
      </w:pPr>
      <w:r w:rsidRPr="00DD1869">
        <w:rPr>
          <w:rFonts w:ascii="Calibri" w:hAnsi="Calibri" w:cs="Times New Roman" w:hint="eastAsia"/>
          <w:b/>
          <w:bCs/>
          <w:sz w:val="36"/>
          <w:szCs w:val="36"/>
        </w:rPr>
        <w:t>课程名称：</w:t>
      </w:r>
      <w:r w:rsidRPr="00DD1869">
        <w:rPr>
          <w:rFonts w:ascii="Calibri" w:hAnsi="Calibri" w:cs="Times New Roman"/>
          <w:sz w:val="36"/>
          <w:szCs w:val="36"/>
          <w:u w:val="single"/>
        </w:rPr>
        <w:t xml:space="preserve">   </w:t>
      </w:r>
      <w:r>
        <w:rPr>
          <w:rFonts w:ascii="Calibri" w:hAnsi="Calibri" w:cs="Times New Roman"/>
          <w:sz w:val="36"/>
          <w:szCs w:val="36"/>
          <w:u w:val="single"/>
        </w:rPr>
        <w:t xml:space="preserve">     </w:t>
      </w:r>
      <w:r>
        <w:rPr>
          <w:rFonts w:ascii="Calibri" w:hAnsi="Calibri" w:cs="Times New Roman" w:hint="eastAsia"/>
          <w:sz w:val="36"/>
          <w:szCs w:val="36"/>
          <w:u w:val="single"/>
        </w:rPr>
        <w:t>软件工程</w:t>
      </w:r>
      <w:r w:rsidRPr="00DD1869">
        <w:rPr>
          <w:rFonts w:ascii="Calibri" w:hAnsi="Calibri" w:cs="Times New Roman"/>
          <w:sz w:val="36"/>
          <w:szCs w:val="36"/>
          <w:u w:val="single"/>
        </w:rPr>
        <w:t xml:space="preserve">         </w:t>
      </w:r>
      <w:r>
        <w:rPr>
          <w:rFonts w:ascii="Calibri" w:hAnsi="Calibri" w:cs="Times New Roman"/>
          <w:sz w:val="36"/>
          <w:szCs w:val="36"/>
          <w:u w:val="single"/>
        </w:rPr>
        <w:t xml:space="preserve">  </w:t>
      </w:r>
    </w:p>
    <w:p w14:paraId="069ED7A4" w14:textId="437DB7B7" w:rsidR="00986C7E" w:rsidRPr="00DD1869" w:rsidRDefault="00986C7E" w:rsidP="006B48F8">
      <w:pPr>
        <w:spacing w:line="240" w:lineRule="auto"/>
        <w:ind w:firstLineChars="245" w:firstLine="885"/>
        <w:rPr>
          <w:rFonts w:ascii="Calibri" w:hAnsi="Calibri" w:cs="Times New Roman"/>
          <w:b/>
          <w:bCs/>
          <w:sz w:val="36"/>
          <w:szCs w:val="36"/>
        </w:rPr>
      </w:pPr>
      <w:r w:rsidRPr="00DD1869">
        <w:rPr>
          <w:rFonts w:ascii="Calibri" w:hAnsi="Calibri" w:cs="Times New Roman" w:hint="eastAsia"/>
          <w:b/>
          <w:bCs/>
          <w:sz w:val="36"/>
          <w:szCs w:val="36"/>
        </w:rPr>
        <w:t>任课教师：</w:t>
      </w:r>
      <w:r w:rsidRPr="00DD1869">
        <w:rPr>
          <w:rFonts w:ascii="Calibri" w:hAnsi="Calibri" w:cs="Times New Roman"/>
          <w:sz w:val="36"/>
          <w:szCs w:val="36"/>
          <w:u w:val="single"/>
        </w:rPr>
        <w:t xml:space="preserve">    </w:t>
      </w:r>
      <w:r>
        <w:rPr>
          <w:rFonts w:ascii="Calibri" w:hAnsi="Calibri" w:cs="Times New Roman"/>
          <w:sz w:val="36"/>
          <w:szCs w:val="36"/>
          <w:u w:val="single"/>
        </w:rPr>
        <w:t xml:space="preserve">      </w:t>
      </w:r>
      <w:r>
        <w:rPr>
          <w:rFonts w:ascii="Calibri" w:hAnsi="Calibri" w:cs="Times New Roman" w:hint="eastAsia"/>
          <w:sz w:val="36"/>
          <w:szCs w:val="36"/>
          <w:u w:val="single"/>
        </w:rPr>
        <w:t>李林</w:t>
      </w:r>
      <w:r>
        <w:rPr>
          <w:rFonts w:ascii="Calibri" w:hAnsi="Calibri" w:cs="Times New Roman"/>
          <w:sz w:val="36"/>
          <w:szCs w:val="36"/>
          <w:u w:val="single"/>
        </w:rPr>
        <w:t xml:space="preserve">             </w:t>
      </w:r>
    </w:p>
    <w:p w14:paraId="16C36F65" w14:textId="5E6238A3" w:rsidR="00986C7E" w:rsidRPr="00DD1869" w:rsidRDefault="00986C7E" w:rsidP="006B48F8">
      <w:pPr>
        <w:spacing w:line="240" w:lineRule="auto"/>
        <w:ind w:firstLineChars="245" w:firstLine="885"/>
        <w:rPr>
          <w:rFonts w:ascii="Calibri" w:hAnsi="Calibri" w:cs="Times New Roman"/>
          <w:b/>
          <w:bCs/>
          <w:sz w:val="36"/>
          <w:szCs w:val="36"/>
        </w:rPr>
      </w:pPr>
      <w:r w:rsidRPr="00DD1869">
        <w:rPr>
          <w:rFonts w:ascii="Calibri" w:hAnsi="Calibri" w:cs="Times New Roman" w:hint="eastAsia"/>
          <w:b/>
          <w:bCs/>
          <w:sz w:val="36"/>
          <w:szCs w:val="36"/>
        </w:rPr>
        <w:t>班　　级：</w:t>
      </w:r>
      <w:r w:rsidRPr="00DD1869">
        <w:rPr>
          <w:rFonts w:ascii="Calibri" w:hAnsi="Calibri" w:cs="Times New Roman"/>
          <w:sz w:val="36"/>
          <w:szCs w:val="36"/>
          <w:u w:val="single"/>
        </w:rPr>
        <w:t xml:space="preserve">      </w:t>
      </w:r>
      <w:r>
        <w:rPr>
          <w:rFonts w:ascii="Calibri" w:hAnsi="Calibri" w:cs="Times New Roman" w:hint="eastAsia"/>
          <w:sz w:val="36"/>
          <w:szCs w:val="36"/>
          <w:u w:val="single"/>
        </w:rPr>
        <w:t>档案管理小组</w:t>
      </w:r>
      <w:r w:rsidRPr="00DD1869">
        <w:rPr>
          <w:rFonts w:ascii="Calibri" w:hAnsi="Calibri" w:cs="Times New Roman" w:hint="eastAsia"/>
          <w:sz w:val="36"/>
          <w:szCs w:val="36"/>
          <w:u w:val="single"/>
        </w:rPr>
        <w:tab/>
      </w:r>
      <w:r w:rsidRPr="00DD1869">
        <w:rPr>
          <w:rFonts w:ascii="Calibri" w:hAnsi="Calibri" w:cs="Times New Roman"/>
          <w:sz w:val="36"/>
          <w:szCs w:val="36"/>
          <w:u w:val="single"/>
        </w:rPr>
        <w:t xml:space="preserve">       </w:t>
      </w:r>
    </w:p>
    <w:p w14:paraId="62952DBC" w14:textId="74429F12" w:rsidR="00986C7E" w:rsidRPr="00DD1869" w:rsidRDefault="00986C7E" w:rsidP="006B48F8">
      <w:pPr>
        <w:spacing w:line="240" w:lineRule="auto"/>
        <w:ind w:firstLineChars="245" w:firstLine="885"/>
        <w:rPr>
          <w:rFonts w:ascii="Calibri" w:hAnsi="Calibri" w:cs="Times New Roman"/>
          <w:b/>
          <w:bCs/>
          <w:sz w:val="36"/>
          <w:szCs w:val="36"/>
          <w:u w:val="single"/>
        </w:rPr>
      </w:pPr>
      <w:r>
        <w:rPr>
          <w:rFonts w:ascii="Calibri" w:hAnsi="Calibri" w:cs="Times New Roman" w:hint="eastAsia"/>
          <w:b/>
          <w:bCs/>
          <w:sz w:val="36"/>
          <w:szCs w:val="36"/>
        </w:rPr>
        <w:t>姓</w:t>
      </w:r>
      <w:r>
        <w:rPr>
          <w:rFonts w:ascii="Calibri" w:hAnsi="Calibri" w:cs="Times New Roman" w:hint="eastAsia"/>
          <w:b/>
          <w:bCs/>
          <w:sz w:val="36"/>
          <w:szCs w:val="36"/>
        </w:rPr>
        <w:t xml:space="preserve"> </w:t>
      </w:r>
      <w:r>
        <w:rPr>
          <w:rFonts w:ascii="Calibri" w:hAnsi="Calibri" w:cs="Times New Roman"/>
          <w:b/>
          <w:bCs/>
          <w:sz w:val="36"/>
          <w:szCs w:val="36"/>
        </w:rPr>
        <w:t xml:space="preserve">   </w:t>
      </w:r>
      <w:r>
        <w:rPr>
          <w:rFonts w:ascii="Calibri" w:hAnsi="Calibri" w:cs="Times New Roman" w:hint="eastAsia"/>
          <w:b/>
          <w:bCs/>
          <w:sz w:val="36"/>
          <w:szCs w:val="36"/>
        </w:rPr>
        <w:t>名</w:t>
      </w:r>
      <w:r w:rsidRPr="00DD1869">
        <w:rPr>
          <w:rFonts w:ascii="Calibri" w:hAnsi="Calibri" w:cs="Times New Roman" w:hint="eastAsia"/>
          <w:b/>
          <w:bCs/>
          <w:sz w:val="36"/>
          <w:szCs w:val="36"/>
        </w:rPr>
        <w:t>：</w:t>
      </w:r>
      <w:r w:rsidRPr="00DD1869">
        <w:rPr>
          <w:rFonts w:ascii="Calibri" w:hAnsi="Calibri" w:cs="Times New Roman"/>
          <w:sz w:val="36"/>
          <w:szCs w:val="36"/>
          <w:u w:val="single"/>
        </w:rPr>
        <w:t xml:space="preserve"> </w:t>
      </w:r>
      <w:r>
        <w:rPr>
          <w:rFonts w:ascii="Calibri" w:hAnsi="Calibri" w:cs="Times New Roman"/>
          <w:sz w:val="36"/>
          <w:szCs w:val="36"/>
          <w:u w:val="single"/>
        </w:rPr>
        <w:t xml:space="preserve">  </w:t>
      </w:r>
      <w:r>
        <w:rPr>
          <w:rFonts w:ascii="Calibri" w:hAnsi="Calibri" w:cs="Times New Roman" w:hint="eastAsia"/>
          <w:sz w:val="36"/>
          <w:szCs w:val="36"/>
          <w:u w:val="single"/>
        </w:rPr>
        <w:t>张维轩</w:t>
      </w:r>
      <w:r>
        <w:rPr>
          <w:rFonts w:ascii="Calibri" w:hAnsi="Calibri" w:cs="Times New Roman" w:hint="eastAsia"/>
          <w:sz w:val="36"/>
          <w:szCs w:val="36"/>
          <w:u w:val="single"/>
        </w:rPr>
        <w:t xml:space="preserve"> </w:t>
      </w:r>
      <w:r>
        <w:rPr>
          <w:rFonts w:ascii="Calibri" w:hAnsi="Calibri" w:cs="Times New Roman"/>
          <w:sz w:val="36"/>
          <w:szCs w:val="36"/>
          <w:u w:val="single"/>
        </w:rPr>
        <w:t xml:space="preserve"> </w:t>
      </w:r>
      <w:r>
        <w:rPr>
          <w:rFonts w:ascii="Calibri" w:hAnsi="Calibri" w:cs="Times New Roman" w:hint="eastAsia"/>
          <w:sz w:val="36"/>
          <w:szCs w:val="36"/>
          <w:u w:val="single"/>
        </w:rPr>
        <w:t>王李宇</w:t>
      </w:r>
      <w:r>
        <w:rPr>
          <w:rFonts w:ascii="Calibri" w:hAnsi="Calibri" w:cs="Times New Roman" w:hint="eastAsia"/>
          <w:sz w:val="36"/>
          <w:szCs w:val="36"/>
          <w:u w:val="single"/>
        </w:rPr>
        <w:t xml:space="preserve"> </w:t>
      </w:r>
      <w:r>
        <w:rPr>
          <w:rFonts w:ascii="Calibri" w:hAnsi="Calibri" w:cs="Times New Roman"/>
          <w:sz w:val="36"/>
          <w:szCs w:val="36"/>
          <w:u w:val="single"/>
        </w:rPr>
        <w:t xml:space="preserve"> </w:t>
      </w:r>
      <w:r>
        <w:rPr>
          <w:rFonts w:ascii="Calibri" w:hAnsi="Calibri" w:cs="Times New Roman" w:hint="eastAsia"/>
          <w:sz w:val="36"/>
          <w:szCs w:val="36"/>
          <w:u w:val="single"/>
        </w:rPr>
        <w:t>陈昱冰</w:t>
      </w:r>
      <w:r w:rsidRPr="00DD1869">
        <w:rPr>
          <w:rFonts w:ascii="Calibri" w:hAnsi="Calibri" w:cs="Times New Roman"/>
          <w:sz w:val="30"/>
          <w:szCs w:val="30"/>
          <w:u w:val="single"/>
        </w:rPr>
        <w:t xml:space="preserve"> </w:t>
      </w:r>
      <w:r w:rsidRPr="00DD1869">
        <w:rPr>
          <w:rFonts w:ascii="Calibri" w:hAnsi="Calibri" w:cs="Times New Roman"/>
          <w:sz w:val="36"/>
          <w:szCs w:val="36"/>
          <w:u w:val="single"/>
        </w:rPr>
        <w:t xml:space="preserve">  </w:t>
      </w:r>
    </w:p>
    <w:p w14:paraId="10088068" w14:textId="501D3AC6" w:rsidR="00986C7E" w:rsidRPr="00DD1869" w:rsidRDefault="00986C7E" w:rsidP="006B48F8">
      <w:pPr>
        <w:spacing w:line="240" w:lineRule="auto"/>
        <w:ind w:firstLineChars="245" w:firstLine="885"/>
        <w:rPr>
          <w:rFonts w:ascii="Calibri" w:hAnsi="Calibri" w:cs="Times New Roman"/>
          <w:sz w:val="36"/>
          <w:szCs w:val="36"/>
          <w:u w:val="single"/>
        </w:rPr>
      </w:pPr>
      <w:proofErr w:type="gramStart"/>
      <w:r w:rsidRPr="00DD1869">
        <w:rPr>
          <w:rFonts w:ascii="Calibri" w:hAnsi="Calibri" w:cs="Times New Roman" w:hint="eastAsia"/>
          <w:b/>
          <w:bCs/>
          <w:sz w:val="36"/>
          <w:szCs w:val="36"/>
        </w:rPr>
        <w:t xml:space="preserve">姓　　</w:t>
      </w:r>
      <w:proofErr w:type="gramEnd"/>
      <w:r w:rsidRPr="00DD1869">
        <w:rPr>
          <w:rFonts w:ascii="Calibri" w:hAnsi="Calibri" w:cs="Times New Roman" w:hint="eastAsia"/>
          <w:b/>
          <w:bCs/>
          <w:sz w:val="36"/>
          <w:szCs w:val="36"/>
        </w:rPr>
        <w:t>名：</w:t>
      </w:r>
      <w:r w:rsidRPr="00DD1869">
        <w:rPr>
          <w:rFonts w:ascii="Calibri" w:hAnsi="Calibri" w:cs="Times New Roman"/>
          <w:sz w:val="36"/>
          <w:szCs w:val="36"/>
          <w:u w:val="single"/>
        </w:rPr>
        <w:t xml:space="preserve"> </w:t>
      </w:r>
      <w:r>
        <w:rPr>
          <w:rFonts w:ascii="Calibri" w:hAnsi="Calibri" w:cs="Times New Roman" w:hint="eastAsia"/>
          <w:sz w:val="36"/>
          <w:szCs w:val="36"/>
          <w:u w:val="single"/>
        </w:rPr>
        <w:t>郝鹏宇</w:t>
      </w:r>
      <w:r>
        <w:rPr>
          <w:rFonts w:ascii="Calibri" w:hAnsi="Calibri" w:cs="Times New Roman" w:hint="eastAsia"/>
          <w:sz w:val="36"/>
          <w:szCs w:val="36"/>
          <w:u w:val="single"/>
        </w:rPr>
        <w:t xml:space="preserve"> </w:t>
      </w:r>
      <w:r>
        <w:rPr>
          <w:rFonts w:ascii="Calibri" w:hAnsi="Calibri" w:cs="Times New Roman" w:hint="eastAsia"/>
          <w:sz w:val="36"/>
          <w:szCs w:val="36"/>
          <w:u w:val="single"/>
        </w:rPr>
        <w:t>闫小鲁</w:t>
      </w:r>
      <w:r>
        <w:rPr>
          <w:rFonts w:ascii="Calibri" w:hAnsi="Calibri" w:cs="Times New Roman" w:hint="eastAsia"/>
          <w:sz w:val="36"/>
          <w:szCs w:val="36"/>
          <w:u w:val="single"/>
        </w:rPr>
        <w:t xml:space="preserve"> </w:t>
      </w:r>
      <w:r>
        <w:rPr>
          <w:rFonts w:ascii="Calibri" w:hAnsi="Calibri" w:cs="Times New Roman"/>
          <w:sz w:val="36"/>
          <w:szCs w:val="36"/>
          <w:u w:val="single"/>
        </w:rPr>
        <w:t xml:space="preserve"> </w:t>
      </w:r>
      <w:proofErr w:type="gramStart"/>
      <w:r>
        <w:rPr>
          <w:rFonts w:ascii="Calibri" w:hAnsi="Calibri" w:cs="Times New Roman" w:hint="eastAsia"/>
          <w:sz w:val="36"/>
          <w:szCs w:val="36"/>
          <w:u w:val="single"/>
        </w:rPr>
        <w:t>于松民</w:t>
      </w:r>
      <w:proofErr w:type="gramEnd"/>
      <w:r>
        <w:rPr>
          <w:rFonts w:ascii="Calibri" w:hAnsi="Calibri" w:cs="Times New Roman" w:hint="eastAsia"/>
          <w:sz w:val="36"/>
          <w:szCs w:val="36"/>
          <w:u w:val="single"/>
        </w:rPr>
        <w:t xml:space="preserve"> </w:t>
      </w:r>
      <w:r>
        <w:rPr>
          <w:rFonts w:ascii="Calibri" w:hAnsi="Calibri" w:cs="Times New Roman"/>
          <w:sz w:val="36"/>
          <w:szCs w:val="36"/>
          <w:u w:val="single"/>
        </w:rPr>
        <w:t xml:space="preserve"> </w:t>
      </w:r>
      <w:r>
        <w:rPr>
          <w:rFonts w:ascii="Calibri" w:hAnsi="Calibri" w:cs="Times New Roman" w:hint="eastAsia"/>
          <w:sz w:val="36"/>
          <w:szCs w:val="36"/>
          <w:u w:val="single"/>
        </w:rPr>
        <w:t>姜皓天翔</w:t>
      </w:r>
      <w:r>
        <w:rPr>
          <w:rFonts w:ascii="Calibri" w:hAnsi="Calibri" w:cs="Times New Roman"/>
          <w:sz w:val="36"/>
          <w:szCs w:val="36"/>
          <w:u w:val="single"/>
        </w:rPr>
        <w:t xml:space="preserve"> </w:t>
      </w:r>
    </w:p>
    <w:p w14:paraId="07C8D4D6" w14:textId="77777777" w:rsidR="007D5F35" w:rsidRPr="00986C7E" w:rsidRDefault="007D5F35" w:rsidP="006B48F8">
      <w:pPr>
        <w:spacing w:line="240" w:lineRule="auto"/>
        <w:rPr>
          <w:b/>
          <w:bCs/>
          <w:sz w:val="44"/>
          <w:szCs w:val="44"/>
        </w:rPr>
      </w:pPr>
    </w:p>
    <w:p w14:paraId="0569B70A" w14:textId="77777777" w:rsidR="00986C7E" w:rsidRDefault="00986C7E" w:rsidP="006B48F8">
      <w:pPr>
        <w:spacing w:line="240" w:lineRule="auto"/>
        <w:jc w:val="center"/>
        <w:rPr>
          <w:rFonts w:ascii="隶书" w:eastAsia="隶书"/>
          <w:b/>
          <w:bCs/>
          <w:sz w:val="44"/>
          <w:szCs w:val="44"/>
        </w:rPr>
      </w:pPr>
    </w:p>
    <w:p w14:paraId="6217C0A0" w14:textId="77777777" w:rsidR="00986C7E" w:rsidRDefault="00986C7E" w:rsidP="006B48F8">
      <w:pPr>
        <w:spacing w:line="240" w:lineRule="auto"/>
        <w:jc w:val="center"/>
        <w:rPr>
          <w:rFonts w:ascii="隶书" w:eastAsia="隶书"/>
          <w:b/>
          <w:bCs/>
          <w:sz w:val="44"/>
          <w:szCs w:val="44"/>
        </w:rPr>
      </w:pPr>
    </w:p>
    <w:p w14:paraId="3C8699B0" w14:textId="5A2E271A" w:rsidR="00986C7E" w:rsidRDefault="00986C7E" w:rsidP="00190522">
      <w:pPr>
        <w:jc w:val="center"/>
        <w:rPr>
          <w:rFonts w:ascii="隶书" w:eastAsia="隶书"/>
          <w:b/>
          <w:bCs/>
          <w:sz w:val="44"/>
          <w:szCs w:val="44"/>
        </w:rPr>
      </w:pPr>
    </w:p>
    <w:p w14:paraId="379EF85F" w14:textId="68AB2BE0" w:rsidR="006B48F8" w:rsidRDefault="006B48F8" w:rsidP="00190522">
      <w:pPr>
        <w:jc w:val="center"/>
        <w:rPr>
          <w:rFonts w:ascii="隶书" w:eastAsia="隶书"/>
          <w:b/>
          <w:bCs/>
          <w:sz w:val="44"/>
          <w:szCs w:val="44"/>
        </w:rPr>
      </w:pPr>
    </w:p>
    <w:p w14:paraId="09BF28A3" w14:textId="7E5B602B" w:rsidR="006B48F8" w:rsidRDefault="006B48F8" w:rsidP="00190522">
      <w:pPr>
        <w:jc w:val="center"/>
        <w:rPr>
          <w:rFonts w:ascii="隶书" w:eastAsia="隶书"/>
          <w:b/>
          <w:bCs/>
          <w:sz w:val="44"/>
          <w:szCs w:val="44"/>
        </w:rPr>
      </w:pPr>
    </w:p>
    <w:sdt>
      <w:sdtPr>
        <w:rPr>
          <w:lang w:val="zh-CN"/>
        </w:rPr>
        <w:id w:val="-459798748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30"/>
          <w:szCs w:val="30"/>
        </w:rPr>
      </w:sdtEndPr>
      <w:sdtContent>
        <w:p w14:paraId="286436C3" w14:textId="219651C6" w:rsidR="00AD007A" w:rsidRPr="00AD007A" w:rsidRDefault="00AD007A" w:rsidP="00AD007A">
          <w:pPr>
            <w:pStyle w:val="TOC"/>
            <w:spacing w:line="720" w:lineRule="auto"/>
            <w:rPr>
              <w:sz w:val="30"/>
              <w:szCs w:val="30"/>
            </w:rPr>
          </w:pPr>
          <w:r w:rsidRPr="00AD007A">
            <w:rPr>
              <w:sz w:val="30"/>
              <w:szCs w:val="30"/>
              <w:lang w:val="zh-CN"/>
            </w:rPr>
            <w:t>目录</w:t>
          </w:r>
        </w:p>
        <w:p w14:paraId="68E141D4" w14:textId="07688A99" w:rsidR="00AD007A" w:rsidRPr="00AD007A" w:rsidRDefault="00AD007A" w:rsidP="00AD007A">
          <w:pPr>
            <w:pStyle w:val="TOC1"/>
            <w:tabs>
              <w:tab w:val="right" w:leader="dot" w:pos="8296"/>
            </w:tabs>
            <w:spacing w:line="720" w:lineRule="auto"/>
            <w:rPr>
              <w:noProof/>
              <w:sz w:val="30"/>
              <w:szCs w:val="30"/>
            </w:rPr>
          </w:pPr>
          <w:r w:rsidRPr="00AD007A">
            <w:rPr>
              <w:sz w:val="30"/>
              <w:szCs w:val="30"/>
            </w:rPr>
            <w:fldChar w:fldCharType="begin"/>
          </w:r>
          <w:r w:rsidRPr="00AD007A">
            <w:rPr>
              <w:sz w:val="30"/>
              <w:szCs w:val="30"/>
            </w:rPr>
            <w:instrText xml:space="preserve"> TOC \o "1-3" \h \z \u </w:instrText>
          </w:r>
          <w:r w:rsidRPr="00AD007A">
            <w:rPr>
              <w:sz w:val="30"/>
              <w:szCs w:val="30"/>
            </w:rPr>
            <w:fldChar w:fldCharType="separate"/>
          </w:r>
          <w:hyperlink w:anchor="_Toc139470953" w:history="1">
            <w:r w:rsidRPr="00AD007A">
              <w:rPr>
                <w:rStyle w:val="a9"/>
                <w:noProof/>
                <w:sz w:val="30"/>
                <w:szCs w:val="30"/>
              </w:rPr>
              <w:t>档案管理系统编码规范</w:t>
            </w:r>
            <w:r w:rsidRPr="00AD007A">
              <w:rPr>
                <w:noProof/>
                <w:webHidden/>
                <w:sz w:val="30"/>
                <w:szCs w:val="30"/>
              </w:rPr>
              <w:tab/>
            </w:r>
            <w:r w:rsidRPr="00AD007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007A">
              <w:rPr>
                <w:noProof/>
                <w:webHidden/>
                <w:sz w:val="30"/>
                <w:szCs w:val="30"/>
              </w:rPr>
              <w:instrText xml:space="preserve"> PAGEREF _Toc139470953 \h </w:instrText>
            </w:r>
            <w:r w:rsidRPr="00AD007A">
              <w:rPr>
                <w:noProof/>
                <w:webHidden/>
                <w:sz w:val="30"/>
                <w:szCs w:val="30"/>
              </w:rPr>
            </w:r>
            <w:r w:rsidRPr="00AD007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D7024">
              <w:rPr>
                <w:noProof/>
                <w:webHidden/>
                <w:sz w:val="30"/>
                <w:szCs w:val="30"/>
              </w:rPr>
              <w:t>3</w:t>
            </w:r>
            <w:r w:rsidRPr="00AD007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4A7593B" w14:textId="372D38FE" w:rsidR="00AD007A" w:rsidRPr="00AD007A" w:rsidRDefault="00AD007A" w:rsidP="00AD007A">
          <w:pPr>
            <w:pStyle w:val="TOC1"/>
            <w:tabs>
              <w:tab w:val="right" w:leader="dot" w:pos="8296"/>
            </w:tabs>
            <w:spacing w:line="720" w:lineRule="auto"/>
            <w:rPr>
              <w:noProof/>
              <w:sz w:val="30"/>
              <w:szCs w:val="30"/>
            </w:rPr>
          </w:pPr>
          <w:hyperlink w:anchor="_Toc139470954" w:history="1">
            <w:r w:rsidRPr="00AD007A">
              <w:rPr>
                <w:rStyle w:val="a9"/>
                <w:noProof/>
                <w:sz w:val="30"/>
                <w:szCs w:val="30"/>
              </w:rPr>
              <w:t>引言：</w:t>
            </w:r>
            <w:r w:rsidRPr="00AD007A">
              <w:rPr>
                <w:noProof/>
                <w:webHidden/>
                <w:sz w:val="30"/>
                <w:szCs w:val="30"/>
              </w:rPr>
              <w:tab/>
            </w:r>
            <w:r w:rsidRPr="00AD007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007A">
              <w:rPr>
                <w:noProof/>
                <w:webHidden/>
                <w:sz w:val="30"/>
                <w:szCs w:val="30"/>
              </w:rPr>
              <w:instrText xml:space="preserve"> PAGEREF _Toc139470954 \h </w:instrText>
            </w:r>
            <w:r w:rsidRPr="00AD007A">
              <w:rPr>
                <w:noProof/>
                <w:webHidden/>
                <w:sz w:val="30"/>
                <w:szCs w:val="30"/>
              </w:rPr>
            </w:r>
            <w:r w:rsidRPr="00AD007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D7024">
              <w:rPr>
                <w:noProof/>
                <w:webHidden/>
                <w:sz w:val="30"/>
                <w:szCs w:val="30"/>
              </w:rPr>
              <w:t>3</w:t>
            </w:r>
            <w:r w:rsidRPr="00AD007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316DF89" w14:textId="04CF6A9F" w:rsidR="00AD007A" w:rsidRPr="00AD007A" w:rsidRDefault="00AD007A" w:rsidP="00AD007A">
          <w:pPr>
            <w:pStyle w:val="TOC1"/>
            <w:tabs>
              <w:tab w:val="right" w:leader="dot" w:pos="8296"/>
            </w:tabs>
            <w:spacing w:line="720" w:lineRule="auto"/>
            <w:rPr>
              <w:noProof/>
              <w:sz w:val="30"/>
              <w:szCs w:val="30"/>
            </w:rPr>
          </w:pPr>
          <w:hyperlink w:anchor="_Toc139470955" w:history="1">
            <w:r w:rsidRPr="00AD007A">
              <w:rPr>
                <w:rStyle w:val="a9"/>
                <w:noProof/>
                <w:sz w:val="30"/>
                <w:szCs w:val="30"/>
              </w:rPr>
              <w:t>一、数据库编码规范</w:t>
            </w:r>
            <w:r w:rsidRPr="00AD007A">
              <w:rPr>
                <w:noProof/>
                <w:webHidden/>
                <w:sz w:val="30"/>
                <w:szCs w:val="30"/>
              </w:rPr>
              <w:tab/>
            </w:r>
            <w:r w:rsidRPr="00AD007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007A">
              <w:rPr>
                <w:noProof/>
                <w:webHidden/>
                <w:sz w:val="30"/>
                <w:szCs w:val="30"/>
              </w:rPr>
              <w:instrText xml:space="preserve"> PAGEREF _Toc139470955 \h </w:instrText>
            </w:r>
            <w:r w:rsidRPr="00AD007A">
              <w:rPr>
                <w:noProof/>
                <w:webHidden/>
                <w:sz w:val="30"/>
                <w:szCs w:val="30"/>
              </w:rPr>
            </w:r>
            <w:r w:rsidRPr="00AD007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D7024">
              <w:rPr>
                <w:noProof/>
                <w:webHidden/>
                <w:sz w:val="30"/>
                <w:szCs w:val="30"/>
              </w:rPr>
              <w:t>3</w:t>
            </w:r>
            <w:r w:rsidRPr="00AD007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F8A5FF6" w14:textId="60E321F1" w:rsidR="00AD007A" w:rsidRPr="00AD007A" w:rsidRDefault="00AD007A" w:rsidP="00AD007A">
          <w:pPr>
            <w:pStyle w:val="TOC2"/>
            <w:tabs>
              <w:tab w:val="right" w:leader="dot" w:pos="8296"/>
            </w:tabs>
            <w:spacing w:line="720" w:lineRule="auto"/>
            <w:ind w:left="480"/>
            <w:rPr>
              <w:noProof/>
              <w:sz w:val="30"/>
              <w:szCs w:val="30"/>
            </w:rPr>
          </w:pPr>
          <w:hyperlink w:anchor="_Toc139470956" w:history="1">
            <w:r w:rsidRPr="00AD007A">
              <w:rPr>
                <w:rStyle w:val="a9"/>
                <w:noProof/>
                <w:sz w:val="30"/>
                <w:szCs w:val="30"/>
              </w:rPr>
              <w:t xml:space="preserve">1.1 </w:t>
            </w:r>
            <w:r w:rsidRPr="00AD007A">
              <w:rPr>
                <w:rStyle w:val="a9"/>
                <w:noProof/>
                <w:sz w:val="30"/>
                <w:szCs w:val="30"/>
              </w:rPr>
              <w:t>表和字段命名规范</w:t>
            </w:r>
            <w:r w:rsidRPr="00AD007A">
              <w:rPr>
                <w:noProof/>
                <w:webHidden/>
                <w:sz w:val="30"/>
                <w:szCs w:val="30"/>
              </w:rPr>
              <w:tab/>
            </w:r>
            <w:r w:rsidRPr="00AD007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007A">
              <w:rPr>
                <w:noProof/>
                <w:webHidden/>
                <w:sz w:val="30"/>
                <w:szCs w:val="30"/>
              </w:rPr>
              <w:instrText xml:space="preserve"> PAGEREF _Toc139470956 \h </w:instrText>
            </w:r>
            <w:r w:rsidRPr="00AD007A">
              <w:rPr>
                <w:noProof/>
                <w:webHidden/>
                <w:sz w:val="30"/>
                <w:szCs w:val="30"/>
              </w:rPr>
            </w:r>
            <w:r w:rsidRPr="00AD007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D7024">
              <w:rPr>
                <w:noProof/>
                <w:webHidden/>
                <w:sz w:val="30"/>
                <w:szCs w:val="30"/>
              </w:rPr>
              <w:t>3</w:t>
            </w:r>
            <w:r w:rsidRPr="00AD007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A904E5C" w14:textId="2668D6A4" w:rsidR="00AD007A" w:rsidRPr="00AD007A" w:rsidRDefault="00AD007A" w:rsidP="00AD007A">
          <w:pPr>
            <w:pStyle w:val="TOC2"/>
            <w:tabs>
              <w:tab w:val="right" w:leader="dot" w:pos="8296"/>
            </w:tabs>
            <w:spacing w:line="720" w:lineRule="auto"/>
            <w:ind w:left="480"/>
            <w:rPr>
              <w:noProof/>
              <w:sz w:val="30"/>
              <w:szCs w:val="30"/>
            </w:rPr>
          </w:pPr>
          <w:hyperlink w:anchor="_Toc139470957" w:history="1">
            <w:r w:rsidRPr="00AD007A">
              <w:rPr>
                <w:rStyle w:val="a9"/>
                <w:noProof/>
                <w:sz w:val="30"/>
                <w:szCs w:val="30"/>
              </w:rPr>
              <w:t xml:space="preserve">1.2 </w:t>
            </w:r>
            <w:r w:rsidRPr="00AD007A">
              <w:rPr>
                <w:rStyle w:val="a9"/>
                <w:noProof/>
                <w:sz w:val="30"/>
                <w:szCs w:val="30"/>
              </w:rPr>
              <w:t>主键和外键命名规范</w:t>
            </w:r>
            <w:r w:rsidRPr="00AD007A">
              <w:rPr>
                <w:noProof/>
                <w:webHidden/>
                <w:sz w:val="30"/>
                <w:szCs w:val="30"/>
              </w:rPr>
              <w:tab/>
            </w:r>
            <w:r w:rsidRPr="00AD007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007A">
              <w:rPr>
                <w:noProof/>
                <w:webHidden/>
                <w:sz w:val="30"/>
                <w:szCs w:val="30"/>
              </w:rPr>
              <w:instrText xml:space="preserve"> PAGEREF _Toc139470957 \h </w:instrText>
            </w:r>
            <w:r w:rsidRPr="00AD007A">
              <w:rPr>
                <w:noProof/>
                <w:webHidden/>
                <w:sz w:val="30"/>
                <w:szCs w:val="30"/>
              </w:rPr>
            </w:r>
            <w:r w:rsidRPr="00AD007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D7024">
              <w:rPr>
                <w:noProof/>
                <w:webHidden/>
                <w:sz w:val="30"/>
                <w:szCs w:val="30"/>
              </w:rPr>
              <w:t>3</w:t>
            </w:r>
            <w:r w:rsidRPr="00AD007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D1B1222" w14:textId="3C5CEEA0" w:rsidR="00AD007A" w:rsidRPr="00AD007A" w:rsidRDefault="00AD007A" w:rsidP="00AD007A">
          <w:pPr>
            <w:pStyle w:val="TOC2"/>
            <w:tabs>
              <w:tab w:val="right" w:leader="dot" w:pos="8296"/>
            </w:tabs>
            <w:spacing w:line="720" w:lineRule="auto"/>
            <w:ind w:left="480"/>
            <w:rPr>
              <w:noProof/>
              <w:sz w:val="30"/>
              <w:szCs w:val="30"/>
            </w:rPr>
          </w:pPr>
          <w:hyperlink w:anchor="_Toc139470958" w:history="1">
            <w:r w:rsidRPr="00AD007A">
              <w:rPr>
                <w:rStyle w:val="a9"/>
                <w:noProof/>
                <w:sz w:val="30"/>
                <w:szCs w:val="30"/>
              </w:rPr>
              <w:t xml:space="preserve">1.3 </w:t>
            </w:r>
            <w:r w:rsidRPr="00AD007A">
              <w:rPr>
                <w:rStyle w:val="a9"/>
                <w:noProof/>
                <w:sz w:val="30"/>
                <w:szCs w:val="30"/>
              </w:rPr>
              <w:t>约束命名规范</w:t>
            </w:r>
            <w:r w:rsidRPr="00AD007A">
              <w:rPr>
                <w:noProof/>
                <w:webHidden/>
                <w:sz w:val="30"/>
                <w:szCs w:val="30"/>
              </w:rPr>
              <w:tab/>
            </w:r>
            <w:r w:rsidRPr="00AD007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007A">
              <w:rPr>
                <w:noProof/>
                <w:webHidden/>
                <w:sz w:val="30"/>
                <w:szCs w:val="30"/>
              </w:rPr>
              <w:instrText xml:space="preserve"> PAGEREF _Toc139470958 \h </w:instrText>
            </w:r>
            <w:r w:rsidRPr="00AD007A">
              <w:rPr>
                <w:noProof/>
                <w:webHidden/>
                <w:sz w:val="30"/>
                <w:szCs w:val="30"/>
              </w:rPr>
            </w:r>
            <w:r w:rsidRPr="00AD007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D7024">
              <w:rPr>
                <w:noProof/>
                <w:webHidden/>
                <w:sz w:val="30"/>
                <w:szCs w:val="30"/>
              </w:rPr>
              <w:t>3</w:t>
            </w:r>
            <w:r w:rsidRPr="00AD007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293A613" w14:textId="7EAE9BA3" w:rsidR="00AD007A" w:rsidRPr="00AD007A" w:rsidRDefault="00AD007A" w:rsidP="00AD007A">
          <w:pPr>
            <w:pStyle w:val="TOC1"/>
            <w:tabs>
              <w:tab w:val="right" w:leader="dot" w:pos="8296"/>
            </w:tabs>
            <w:spacing w:line="720" w:lineRule="auto"/>
            <w:rPr>
              <w:noProof/>
              <w:sz w:val="30"/>
              <w:szCs w:val="30"/>
            </w:rPr>
          </w:pPr>
          <w:hyperlink w:anchor="_Toc139470959" w:history="1">
            <w:r w:rsidRPr="00AD007A">
              <w:rPr>
                <w:rStyle w:val="a9"/>
                <w:noProof/>
                <w:sz w:val="30"/>
                <w:szCs w:val="30"/>
              </w:rPr>
              <w:t>二、代码编码规范</w:t>
            </w:r>
            <w:r w:rsidRPr="00AD007A">
              <w:rPr>
                <w:noProof/>
                <w:webHidden/>
                <w:sz w:val="30"/>
                <w:szCs w:val="30"/>
              </w:rPr>
              <w:tab/>
            </w:r>
            <w:r w:rsidRPr="00AD007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007A">
              <w:rPr>
                <w:noProof/>
                <w:webHidden/>
                <w:sz w:val="30"/>
                <w:szCs w:val="30"/>
              </w:rPr>
              <w:instrText xml:space="preserve"> PAGEREF _Toc139470959 \h </w:instrText>
            </w:r>
            <w:r w:rsidRPr="00AD007A">
              <w:rPr>
                <w:noProof/>
                <w:webHidden/>
                <w:sz w:val="30"/>
                <w:szCs w:val="30"/>
              </w:rPr>
            </w:r>
            <w:r w:rsidRPr="00AD007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D7024">
              <w:rPr>
                <w:noProof/>
                <w:webHidden/>
                <w:sz w:val="30"/>
                <w:szCs w:val="30"/>
              </w:rPr>
              <w:t>4</w:t>
            </w:r>
            <w:r w:rsidRPr="00AD007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5570D55" w14:textId="08172151" w:rsidR="00AD007A" w:rsidRPr="00AD007A" w:rsidRDefault="00AD007A" w:rsidP="00AD007A">
          <w:pPr>
            <w:pStyle w:val="TOC2"/>
            <w:tabs>
              <w:tab w:val="right" w:leader="dot" w:pos="8296"/>
            </w:tabs>
            <w:spacing w:line="720" w:lineRule="auto"/>
            <w:ind w:left="480"/>
            <w:rPr>
              <w:noProof/>
              <w:sz w:val="30"/>
              <w:szCs w:val="30"/>
            </w:rPr>
          </w:pPr>
          <w:hyperlink w:anchor="_Toc139470960" w:history="1">
            <w:r w:rsidRPr="00AD007A">
              <w:rPr>
                <w:rStyle w:val="a9"/>
                <w:noProof/>
                <w:sz w:val="30"/>
                <w:szCs w:val="30"/>
              </w:rPr>
              <w:t xml:space="preserve">2.1 </w:t>
            </w:r>
            <w:r w:rsidRPr="00AD007A">
              <w:rPr>
                <w:rStyle w:val="a9"/>
                <w:noProof/>
                <w:sz w:val="30"/>
                <w:szCs w:val="30"/>
              </w:rPr>
              <w:t>命名规范</w:t>
            </w:r>
            <w:r w:rsidRPr="00AD007A">
              <w:rPr>
                <w:noProof/>
                <w:webHidden/>
                <w:sz w:val="30"/>
                <w:szCs w:val="30"/>
              </w:rPr>
              <w:tab/>
            </w:r>
            <w:r w:rsidRPr="00AD007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007A">
              <w:rPr>
                <w:noProof/>
                <w:webHidden/>
                <w:sz w:val="30"/>
                <w:szCs w:val="30"/>
              </w:rPr>
              <w:instrText xml:space="preserve"> PAGEREF _Toc139470960 \h </w:instrText>
            </w:r>
            <w:r w:rsidRPr="00AD007A">
              <w:rPr>
                <w:noProof/>
                <w:webHidden/>
                <w:sz w:val="30"/>
                <w:szCs w:val="30"/>
              </w:rPr>
            </w:r>
            <w:r w:rsidRPr="00AD007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D7024">
              <w:rPr>
                <w:noProof/>
                <w:webHidden/>
                <w:sz w:val="30"/>
                <w:szCs w:val="30"/>
              </w:rPr>
              <w:t>4</w:t>
            </w:r>
            <w:r w:rsidRPr="00AD007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7A734F7" w14:textId="30C9A7B8" w:rsidR="00AD007A" w:rsidRPr="00AD007A" w:rsidRDefault="00AD007A" w:rsidP="00AD007A">
          <w:pPr>
            <w:pStyle w:val="TOC2"/>
            <w:tabs>
              <w:tab w:val="right" w:leader="dot" w:pos="8296"/>
            </w:tabs>
            <w:spacing w:line="720" w:lineRule="auto"/>
            <w:ind w:left="480"/>
            <w:rPr>
              <w:noProof/>
              <w:sz w:val="30"/>
              <w:szCs w:val="30"/>
            </w:rPr>
          </w:pPr>
          <w:hyperlink w:anchor="_Toc139470961" w:history="1">
            <w:r w:rsidRPr="00AD007A">
              <w:rPr>
                <w:rStyle w:val="a9"/>
                <w:noProof/>
                <w:sz w:val="30"/>
                <w:szCs w:val="30"/>
              </w:rPr>
              <w:t xml:space="preserve">2.2 </w:t>
            </w:r>
            <w:r w:rsidRPr="00AD007A">
              <w:rPr>
                <w:rStyle w:val="a9"/>
                <w:noProof/>
                <w:sz w:val="30"/>
                <w:szCs w:val="30"/>
              </w:rPr>
              <w:t>注释规范</w:t>
            </w:r>
            <w:r w:rsidRPr="00AD007A">
              <w:rPr>
                <w:noProof/>
                <w:webHidden/>
                <w:sz w:val="30"/>
                <w:szCs w:val="30"/>
              </w:rPr>
              <w:tab/>
            </w:r>
            <w:r w:rsidRPr="00AD007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007A">
              <w:rPr>
                <w:noProof/>
                <w:webHidden/>
                <w:sz w:val="30"/>
                <w:szCs w:val="30"/>
              </w:rPr>
              <w:instrText xml:space="preserve"> PAGEREF _Toc139470961 \h </w:instrText>
            </w:r>
            <w:r w:rsidRPr="00AD007A">
              <w:rPr>
                <w:noProof/>
                <w:webHidden/>
                <w:sz w:val="30"/>
                <w:szCs w:val="30"/>
              </w:rPr>
            </w:r>
            <w:r w:rsidRPr="00AD007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D7024">
              <w:rPr>
                <w:noProof/>
                <w:webHidden/>
                <w:sz w:val="30"/>
                <w:szCs w:val="30"/>
              </w:rPr>
              <w:t>4</w:t>
            </w:r>
            <w:r w:rsidRPr="00AD007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4A7E5B0" w14:textId="3E66BE4D" w:rsidR="00AD007A" w:rsidRPr="00AD007A" w:rsidRDefault="00AD007A" w:rsidP="00AD007A">
          <w:pPr>
            <w:pStyle w:val="TOC2"/>
            <w:tabs>
              <w:tab w:val="right" w:leader="dot" w:pos="8296"/>
            </w:tabs>
            <w:spacing w:line="720" w:lineRule="auto"/>
            <w:ind w:left="480"/>
            <w:rPr>
              <w:noProof/>
              <w:sz w:val="30"/>
              <w:szCs w:val="30"/>
            </w:rPr>
          </w:pPr>
          <w:hyperlink w:anchor="_Toc139470962" w:history="1">
            <w:r w:rsidRPr="00AD007A">
              <w:rPr>
                <w:rStyle w:val="a9"/>
                <w:noProof/>
                <w:sz w:val="30"/>
                <w:szCs w:val="30"/>
              </w:rPr>
              <w:t xml:space="preserve">2.3 </w:t>
            </w:r>
            <w:r w:rsidRPr="00AD007A">
              <w:rPr>
                <w:rStyle w:val="a9"/>
                <w:noProof/>
                <w:sz w:val="30"/>
                <w:szCs w:val="30"/>
              </w:rPr>
              <w:t>代码结构规范</w:t>
            </w:r>
            <w:r w:rsidRPr="00AD007A">
              <w:rPr>
                <w:noProof/>
                <w:webHidden/>
                <w:sz w:val="30"/>
                <w:szCs w:val="30"/>
              </w:rPr>
              <w:tab/>
            </w:r>
            <w:r w:rsidRPr="00AD007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007A">
              <w:rPr>
                <w:noProof/>
                <w:webHidden/>
                <w:sz w:val="30"/>
                <w:szCs w:val="30"/>
              </w:rPr>
              <w:instrText xml:space="preserve"> PAGEREF _Toc139470962 \h </w:instrText>
            </w:r>
            <w:r w:rsidRPr="00AD007A">
              <w:rPr>
                <w:noProof/>
                <w:webHidden/>
                <w:sz w:val="30"/>
                <w:szCs w:val="30"/>
              </w:rPr>
            </w:r>
            <w:r w:rsidRPr="00AD007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D7024">
              <w:rPr>
                <w:noProof/>
                <w:webHidden/>
                <w:sz w:val="30"/>
                <w:szCs w:val="30"/>
              </w:rPr>
              <w:t>4</w:t>
            </w:r>
            <w:r w:rsidRPr="00AD007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8235161" w14:textId="2C7D244E" w:rsidR="00AD007A" w:rsidRPr="00AD007A" w:rsidRDefault="00AD007A" w:rsidP="00AD007A">
          <w:pPr>
            <w:pStyle w:val="TOC2"/>
            <w:tabs>
              <w:tab w:val="right" w:leader="dot" w:pos="8296"/>
            </w:tabs>
            <w:spacing w:line="720" w:lineRule="auto"/>
            <w:ind w:left="480"/>
            <w:rPr>
              <w:noProof/>
              <w:sz w:val="30"/>
              <w:szCs w:val="30"/>
            </w:rPr>
          </w:pPr>
          <w:hyperlink w:anchor="_Toc139470963" w:history="1">
            <w:r w:rsidRPr="00AD007A">
              <w:rPr>
                <w:rStyle w:val="a9"/>
                <w:noProof/>
                <w:sz w:val="30"/>
                <w:szCs w:val="30"/>
              </w:rPr>
              <w:t xml:space="preserve">2.4 </w:t>
            </w:r>
            <w:r w:rsidRPr="00AD007A">
              <w:rPr>
                <w:rStyle w:val="a9"/>
                <w:noProof/>
                <w:sz w:val="30"/>
                <w:szCs w:val="30"/>
              </w:rPr>
              <w:t>异常处理规范</w:t>
            </w:r>
            <w:r w:rsidRPr="00AD007A">
              <w:rPr>
                <w:noProof/>
                <w:webHidden/>
                <w:sz w:val="30"/>
                <w:szCs w:val="30"/>
              </w:rPr>
              <w:tab/>
            </w:r>
            <w:r w:rsidRPr="00AD007A">
              <w:rPr>
                <w:noProof/>
                <w:webHidden/>
                <w:sz w:val="30"/>
                <w:szCs w:val="30"/>
              </w:rPr>
              <w:fldChar w:fldCharType="begin"/>
            </w:r>
            <w:r w:rsidRPr="00AD007A">
              <w:rPr>
                <w:noProof/>
                <w:webHidden/>
                <w:sz w:val="30"/>
                <w:szCs w:val="30"/>
              </w:rPr>
              <w:instrText xml:space="preserve"> PAGEREF _Toc139470963 \h </w:instrText>
            </w:r>
            <w:r w:rsidRPr="00AD007A">
              <w:rPr>
                <w:noProof/>
                <w:webHidden/>
                <w:sz w:val="30"/>
                <w:szCs w:val="30"/>
              </w:rPr>
            </w:r>
            <w:r w:rsidRPr="00AD007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9D7024">
              <w:rPr>
                <w:noProof/>
                <w:webHidden/>
                <w:sz w:val="30"/>
                <w:szCs w:val="30"/>
              </w:rPr>
              <w:t>4</w:t>
            </w:r>
            <w:r w:rsidRPr="00AD007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795AA89" w14:textId="355539C7" w:rsidR="00AD007A" w:rsidRPr="00AD007A" w:rsidRDefault="00AD007A" w:rsidP="00AD007A">
          <w:pPr>
            <w:spacing w:line="720" w:lineRule="auto"/>
            <w:rPr>
              <w:sz w:val="30"/>
              <w:szCs w:val="30"/>
            </w:rPr>
          </w:pPr>
          <w:r w:rsidRPr="00AD007A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128549F6" w14:textId="2DE874A3" w:rsidR="00AD007A" w:rsidRDefault="00AD007A" w:rsidP="00190522">
      <w:pPr>
        <w:jc w:val="center"/>
        <w:rPr>
          <w:rFonts w:ascii="隶书" w:eastAsia="隶书"/>
          <w:b/>
          <w:bCs/>
          <w:sz w:val="44"/>
          <w:szCs w:val="44"/>
        </w:rPr>
      </w:pPr>
    </w:p>
    <w:p w14:paraId="49CF59F8" w14:textId="32BB673F" w:rsidR="00AD007A" w:rsidRDefault="00AD007A" w:rsidP="00190522">
      <w:pPr>
        <w:jc w:val="center"/>
        <w:rPr>
          <w:rFonts w:ascii="隶书" w:eastAsia="隶书"/>
          <w:b/>
          <w:bCs/>
          <w:sz w:val="44"/>
          <w:szCs w:val="44"/>
        </w:rPr>
      </w:pPr>
    </w:p>
    <w:p w14:paraId="5A74A1CB" w14:textId="77777777" w:rsidR="00AD007A" w:rsidRDefault="00AD007A" w:rsidP="00190522">
      <w:pPr>
        <w:jc w:val="center"/>
        <w:rPr>
          <w:rFonts w:ascii="隶书" w:eastAsia="隶书" w:hint="eastAsia"/>
          <w:b/>
          <w:bCs/>
          <w:sz w:val="44"/>
          <w:szCs w:val="44"/>
        </w:rPr>
      </w:pPr>
    </w:p>
    <w:p w14:paraId="3239056B" w14:textId="5F52E1A7" w:rsidR="006B48F8" w:rsidRDefault="006B48F8" w:rsidP="006B48F8">
      <w:pPr>
        <w:pStyle w:val="af"/>
      </w:pPr>
      <w:bookmarkStart w:id="0" w:name="_Toc139470953"/>
      <w:r>
        <w:rPr>
          <w:rFonts w:hint="eastAsia"/>
        </w:rPr>
        <w:lastRenderedPageBreak/>
        <w:t>档案管理系统编码规范</w:t>
      </w:r>
      <w:bookmarkEnd w:id="0"/>
    </w:p>
    <w:p w14:paraId="0BBD75AC" w14:textId="77777777" w:rsidR="008E5338" w:rsidRDefault="008E5338" w:rsidP="008E5338">
      <w:pPr>
        <w:pStyle w:val="1"/>
      </w:pPr>
      <w:bookmarkStart w:id="1" w:name="_Toc139470954"/>
      <w:r>
        <w:rPr>
          <w:rFonts w:hint="eastAsia"/>
        </w:rPr>
        <w:t>引言：</w:t>
      </w:r>
      <w:bookmarkEnd w:id="1"/>
    </w:p>
    <w:p w14:paraId="11771334" w14:textId="1C014FE8" w:rsidR="008E5338" w:rsidRDefault="008E5338" w:rsidP="008E5338">
      <w:pPr>
        <w:ind w:firstLine="420"/>
        <w:rPr>
          <w:rFonts w:hint="eastAsia"/>
        </w:rPr>
      </w:pPr>
      <w:r>
        <w:rPr>
          <w:rFonts w:hint="eastAsia"/>
        </w:rPr>
        <w:t>档案管理系统的开发需要遵循一定的编码规范，以确保代码的可读性、可维护性和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扩展性。本报告将详细介绍档案管理系统的编码规范，包括数据库编码规范和代码编码规范。</w:t>
      </w:r>
    </w:p>
    <w:p w14:paraId="4B9FB7F9" w14:textId="522D9356" w:rsidR="008E5338" w:rsidRDefault="008E5338" w:rsidP="008E5338">
      <w:pPr>
        <w:pStyle w:val="1"/>
        <w:rPr>
          <w:rFonts w:hint="eastAsia"/>
        </w:rPr>
      </w:pPr>
      <w:bookmarkStart w:id="2" w:name="_Toc139470955"/>
      <w:r>
        <w:rPr>
          <w:rFonts w:hint="eastAsia"/>
        </w:rPr>
        <w:t>一、数据库编码规范</w:t>
      </w:r>
      <w:bookmarkEnd w:id="2"/>
    </w:p>
    <w:p w14:paraId="405A39F0" w14:textId="397A1AB7" w:rsidR="008E5338" w:rsidRDefault="008E5338" w:rsidP="008E5338">
      <w:pPr>
        <w:pStyle w:val="2"/>
        <w:rPr>
          <w:rFonts w:hint="eastAsia"/>
        </w:rPr>
      </w:pPr>
      <w:bookmarkStart w:id="3" w:name="_Toc139470956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表和字段命名规范</w:t>
      </w:r>
      <w:bookmarkEnd w:id="3"/>
    </w:p>
    <w:p w14:paraId="606D922A" w14:textId="77777777" w:rsidR="008E5338" w:rsidRDefault="008E5338" w:rsidP="008E5338">
      <w:pPr>
        <w:ind w:firstLine="420"/>
      </w:pPr>
      <w:r>
        <w:rPr>
          <w:rFonts w:hint="eastAsia"/>
        </w:rPr>
        <w:t>表名使用英文小写加下划线的格式，以清晰表达其含义。例如，</w:t>
      </w:r>
      <w:r>
        <w:t>archive</w:t>
      </w:r>
      <w:r>
        <w:t>为档案表。</w:t>
      </w:r>
    </w:p>
    <w:p w14:paraId="668D3743" w14:textId="77777777" w:rsidR="008E5338" w:rsidRDefault="008E5338" w:rsidP="008E5338">
      <w:pPr>
        <w:ind w:firstLine="420"/>
      </w:pPr>
      <w:r>
        <w:rPr>
          <w:rFonts w:hint="eastAsia"/>
        </w:rPr>
        <w:t>带有下划线的表</w:t>
      </w:r>
      <w:proofErr w:type="gramStart"/>
      <w:r>
        <w:rPr>
          <w:rFonts w:hint="eastAsia"/>
        </w:rPr>
        <w:t>名表示</w:t>
      </w:r>
      <w:proofErr w:type="gramEnd"/>
      <w:r>
        <w:rPr>
          <w:rFonts w:hint="eastAsia"/>
        </w:rPr>
        <w:t>下划线前的表为下划线后表的分表或子表。例如，</w:t>
      </w:r>
      <w:proofErr w:type="spellStart"/>
      <w:r>
        <w:t>archive_history</w:t>
      </w:r>
      <w:proofErr w:type="spellEnd"/>
      <w:r>
        <w:t>为档案历史记录表，是档案表的子表。</w:t>
      </w:r>
    </w:p>
    <w:p w14:paraId="528DF5A8" w14:textId="77777777" w:rsidR="008E5338" w:rsidRDefault="008E5338" w:rsidP="008E5338">
      <w:r>
        <w:rPr>
          <w:rFonts w:hint="eastAsia"/>
        </w:rPr>
        <w:t>字段名也采用英文小写加下划线的格式，具有描述性，能清晰表示其含义。</w:t>
      </w:r>
    </w:p>
    <w:p w14:paraId="08D3D532" w14:textId="1C109272" w:rsidR="008E5338" w:rsidRDefault="008E5338" w:rsidP="008E5338">
      <w:pPr>
        <w:pStyle w:val="2"/>
        <w:rPr>
          <w:rFonts w:hint="eastAsia"/>
        </w:rPr>
      </w:pPr>
      <w:bookmarkStart w:id="4" w:name="_Toc139470957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主键</w:t>
      </w:r>
      <w:proofErr w:type="gramStart"/>
      <w:r>
        <w:rPr>
          <w:rFonts w:hint="eastAsia"/>
        </w:rPr>
        <w:t>和外键命名</w:t>
      </w:r>
      <w:proofErr w:type="gramEnd"/>
      <w:r>
        <w:rPr>
          <w:rFonts w:hint="eastAsia"/>
        </w:rPr>
        <w:t>规范</w:t>
      </w:r>
      <w:bookmarkEnd w:id="4"/>
    </w:p>
    <w:p w14:paraId="41A68454" w14:textId="77777777" w:rsidR="008E5338" w:rsidRDefault="008E5338" w:rsidP="008E5338">
      <w:pPr>
        <w:ind w:firstLine="420"/>
      </w:pPr>
      <w:r>
        <w:rPr>
          <w:rFonts w:hint="eastAsia"/>
        </w:rPr>
        <w:t>主键名以表名加上</w:t>
      </w:r>
      <w:r>
        <w:t>"_id"</w:t>
      </w:r>
      <w:r>
        <w:t>的形式命名，例如，</w:t>
      </w:r>
      <w:proofErr w:type="spellStart"/>
      <w:r>
        <w:t>archive_id</w:t>
      </w:r>
      <w:proofErr w:type="spellEnd"/>
      <w:r>
        <w:t>为档案表的主键。</w:t>
      </w:r>
    </w:p>
    <w:p w14:paraId="2C2F67F4" w14:textId="77777777" w:rsidR="008E5338" w:rsidRDefault="008E5338" w:rsidP="008E5338">
      <w:pPr>
        <w:ind w:firstLine="420"/>
      </w:pPr>
      <w:proofErr w:type="gramStart"/>
      <w:r>
        <w:rPr>
          <w:rFonts w:hint="eastAsia"/>
        </w:rPr>
        <w:t>外键名</w:t>
      </w:r>
      <w:proofErr w:type="gramEnd"/>
      <w:r>
        <w:rPr>
          <w:rFonts w:hint="eastAsia"/>
        </w:rPr>
        <w:t>以关联表名加上</w:t>
      </w:r>
      <w:r>
        <w:t>"_id"</w:t>
      </w:r>
      <w:r>
        <w:t>的形式命名，例如，</w:t>
      </w:r>
      <w:proofErr w:type="spellStart"/>
      <w:r>
        <w:t>department_id</w:t>
      </w:r>
      <w:proofErr w:type="spellEnd"/>
      <w:r>
        <w:t>为关联部门表的外键。</w:t>
      </w:r>
    </w:p>
    <w:p w14:paraId="583A6213" w14:textId="477CDB99" w:rsidR="008E5338" w:rsidRDefault="008E5338" w:rsidP="008E5338">
      <w:pPr>
        <w:pStyle w:val="2"/>
        <w:rPr>
          <w:rFonts w:hint="eastAsia"/>
        </w:rPr>
      </w:pPr>
      <w:bookmarkStart w:id="5" w:name="_Toc139470958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约束命名规范</w:t>
      </w:r>
      <w:bookmarkEnd w:id="5"/>
    </w:p>
    <w:p w14:paraId="52D1531C" w14:textId="77777777" w:rsidR="008E5338" w:rsidRDefault="008E5338" w:rsidP="008E5338">
      <w:pPr>
        <w:ind w:firstLine="420"/>
      </w:pPr>
      <w:r>
        <w:rPr>
          <w:rFonts w:hint="eastAsia"/>
        </w:rPr>
        <w:t>约束名应清晰描述其作用，采用英文小写加下划线的格式，以表名或字段名开头。例如，</w:t>
      </w:r>
      <w:proofErr w:type="spellStart"/>
      <w:r>
        <w:t>fk_archive_department</w:t>
      </w:r>
      <w:proofErr w:type="spellEnd"/>
      <w:r>
        <w:t>为档案表和部门表之间</w:t>
      </w:r>
      <w:proofErr w:type="gramStart"/>
      <w:r>
        <w:t>的外键约束</w:t>
      </w:r>
      <w:proofErr w:type="gramEnd"/>
      <w:r>
        <w:t>。</w:t>
      </w:r>
    </w:p>
    <w:p w14:paraId="76F53CC2" w14:textId="19CD0A39" w:rsidR="008E5338" w:rsidRDefault="008E5338" w:rsidP="008E5338">
      <w:pPr>
        <w:pStyle w:val="1"/>
        <w:rPr>
          <w:rFonts w:hint="eastAsia"/>
        </w:rPr>
      </w:pPr>
      <w:bookmarkStart w:id="6" w:name="_Toc139470959"/>
      <w:r>
        <w:rPr>
          <w:rFonts w:hint="eastAsia"/>
        </w:rPr>
        <w:lastRenderedPageBreak/>
        <w:t>二、代码编码规范</w:t>
      </w:r>
      <w:bookmarkEnd w:id="6"/>
    </w:p>
    <w:p w14:paraId="6D3BEA41" w14:textId="58C7E072" w:rsidR="008E5338" w:rsidRDefault="008E5338" w:rsidP="008E5338">
      <w:pPr>
        <w:pStyle w:val="2"/>
        <w:rPr>
          <w:rFonts w:hint="eastAsia"/>
        </w:rPr>
      </w:pPr>
      <w:bookmarkStart w:id="7" w:name="_Toc139470960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命名规范</w:t>
      </w:r>
      <w:bookmarkEnd w:id="7"/>
    </w:p>
    <w:p w14:paraId="637E1DD1" w14:textId="4C68A9D3" w:rsidR="008E5338" w:rsidRDefault="008E5338" w:rsidP="00266DA3">
      <w:pPr>
        <w:ind w:firstLine="420"/>
      </w:pPr>
      <w:r>
        <w:rPr>
          <w:rFonts w:hint="eastAsia"/>
        </w:rPr>
        <w:t>类名、方法名和变量</w:t>
      </w:r>
      <w:proofErr w:type="gramStart"/>
      <w:r>
        <w:rPr>
          <w:rFonts w:hint="eastAsia"/>
        </w:rPr>
        <w:t>名采用</w:t>
      </w:r>
      <w:proofErr w:type="gramEnd"/>
      <w:r>
        <w:rPr>
          <w:rFonts w:hint="eastAsia"/>
        </w:rPr>
        <w:t>驼峰命名法，清晰描述其用途和功能。类名使用大写字母开头的驼峰命名法，例如，</w:t>
      </w:r>
      <w:proofErr w:type="spellStart"/>
      <w:r>
        <w:t>ArchiveManager</w:t>
      </w:r>
      <w:proofErr w:type="spellEnd"/>
      <w:r>
        <w:t>为档案管理类。</w:t>
      </w:r>
    </w:p>
    <w:p w14:paraId="784AD5A8" w14:textId="700BC820" w:rsidR="008E5338" w:rsidRDefault="008E5338" w:rsidP="008E5338">
      <w:pPr>
        <w:ind w:firstLine="420"/>
      </w:pPr>
      <w:r>
        <w:rPr>
          <w:rFonts w:hint="eastAsia"/>
        </w:rPr>
        <w:t>方法名和变量名使用小写字母开头的驼峰命名法，例如，</w:t>
      </w:r>
      <w:proofErr w:type="spellStart"/>
      <w:r>
        <w:t>get</w:t>
      </w:r>
      <w:r>
        <w:rPr>
          <w:rFonts w:hint="eastAsia"/>
        </w:rPr>
        <w:t>Archives</w:t>
      </w:r>
      <w:r>
        <w:t>Classification</w:t>
      </w:r>
      <w:proofErr w:type="spellEnd"/>
      <w:r>
        <w:t>为</w:t>
      </w:r>
      <w:r>
        <w:rPr>
          <w:rFonts w:hint="eastAsia"/>
        </w:rPr>
        <w:t>获取档案分类的方法名</w:t>
      </w:r>
      <w:r>
        <w:t>。</w:t>
      </w:r>
    </w:p>
    <w:p w14:paraId="3CECC4D7" w14:textId="2BA6BEEC" w:rsidR="008E5338" w:rsidRDefault="008E5338" w:rsidP="008E5338">
      <w:pPr>
        <w:pStyle w:val="2"/>
        <w:rPr>
          <w:rFonts w:hint="eastAsia"/>
        </w:rPr>
      </w:pPr>
      <w:bookmarkStart w:id="8" w:name="_Toc139470961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注释规范</w:t>
      </w:r>
      <w:bookmarkEnd w:id="8"/>
    </w:p>
    <w:p w14:paraId="62484C50" w14:textId="77777777" w:rsidR="008E5338" w:rsidRDefault="008E5338" w:rsidP="008E5338">
      <w:pPr>
        <w:ind w:firstLine="420"/>
      </w:pPr>
      <w:r>
        <w:rPr>
          <w:rFonts w:hint="eastAsia"/>
        </w:rPr>
        <w:t>在关键代码段、方法或类的头部添加注释，清晰描述其作用、输入和输出。</w:t>
      </w:r>
    </w:p>
    <w:p w14:paraId="0AA47B99" w14:textId="77777777" w:rsidR="008E5338" w:rsidRDefault="008E5338" w:rsidP="008E5338">
      <w:r>
        <w:rPr>
          <w:rFonts w:hint="eastAsia"/>
        </w:rPr>
        <w:t>注释应使用英文撰写，简洁明了，避免冗长和重复。</w:t>
      </w:r>
    </w:p>
    <w:p w14:paraId="4F084A90" w14:textId="22CDE035" w:rsidR="008E5338" w:rsidRDefault="005D6119" w:rsidP="005D6119">
      <w:pPr>
        <w:pStyle w:val="2"/>
        <w:rPr>
          <w:rFonts w:hint="eastAsia"/>
        </w:rPr>
      </w:pPr>
      <w:bookmarkStart w:id="9" w:name="_Toc139470962"/>
      <w:r>
        <w:rPr>
          <w:rFonts w:hint="eastAsia"/>
        </w:rPr>
        <w:t>2</w:t>
      </w:r>
      <w:r>
        <w:t xml:space="preserve">.3 </w:t>
      </w:r>
      <w:r w:rsidR="008E5338">
        <w:rPr>
          <w:rFonts w:hint="eastAsia"/>
        </w:rPr>
        <w:t>代码结构规范</w:t>
      </w:r>
      <w:bookmarkEnd w:id="9"/>
    </w:p>
    <w:p w14:paraId="0A544A03" w14:textId="46730440" w:rsidR="008E5338" w:rsidRDefault="008E5338" w:rsidP="005D6119">
      <w:pPr>
        <w:ind w:firstLine="420"/>
      </w:pPr>
      <w:r>
        <w:rPr>
          <w:rFonts w:hint="eastAsia"/>
        </w:rPr>
        <w:t>使用适当的缩进和空格，保持代码的可读性。合理使用空行分隔代码块，提高代码的可读性和清晰度。将相关功能的代码封装成函数或方法，提高代码的重用性和模块化。</w:t>
      </w:r>
    </w:p>
    <w:p w14:paraId="6E82FE2D" w14:textId="15213F1B" w:rsidR="008E5338" w:rsidRDefault="005D6119" w:rsidP="005D6119">
      <w:pPr>
        <w:pStyle w:val="2"/>
        <w:rPr>
          <w:rFonts w:hint="eastAsia"/>
        </w:rPr>
      </w:pPr>
      <w:bookmarkStart w:id="10" w:name="_Toc139470963"/>
      <w:r>
        <w:rPr>
          <w:rFonts w:hint="eastAsia"/>
        </w:rPr>
        <w:t>2</w:t>
      </w:r>
      <w:r>
        <w:t xml:space="preserve">.4 </w:t>
      </w:r>
      <w:r w:rsidR="008E5338">
        <w:rPr>
          <w:rFonts w:hint="eastAsia"/>
        </w:rPr>
        <w:t>异常处理规范</w:t>
      </w:r>
      <w:bookmarkEnd w:id="10"/>
    </w:p>
    <w:p w14:paraId="325DE408" w14:textId="77777777" w:rsidR="008E5338" w:rsidRDefault="008E5338" w:rsidP="005D6119">
      <w:pPr>
        <w:ind w:firstLine="420"/>
      </w:pPr>
      <w:r>
        <w:rPr>
          <w:rFonts w:hint="eastAsia"/>
        </w:rPr>
        <w:t>合理捕获和处理异常，避免异常的直接抛出给用户或影响系统的稳定性。</w:t>
      </w:r>
    </w:p>
    <w:p w14:paraId="29340784" w14:textId="5701DF19" w:rsidR="006B48F8" w:rsidRPr="006B48F8" w:rsidRDefault="008E5338" w:rsidP="008E5338">
      <w:pPr>
        <w:rPr>
          <w:rFonts w:hint="eastAsia"/>
        </w:rPr>
      </w:pPr>
      <w:r>
        <w:rPr>
          <w:rFonts w:hint="eastAsia"/>
        </w:rPr>
        <w:t>在适当的位置添加异常处理代码，包括捕获异常、记录日</w:t>
      </w:r>
    </w:p>
    <w:sectPr w:rsidR="006B48F8" w:rsidRPr="006B4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0BB5F" w14:textId="77777777" w:rsidR="00201DB0" w:rsidRDefault="00201DB0" w:rsidP="007D5F35">
      <w:r>
        <w:separator/>
      </w:r>
    </w:p>
  </w:endnote>
  <w:endnote w:type="continuationSeparator" w:id="0">
    <w:p w14:paraId="7AA30ABF" w14:textId="77777777" w:rsidR="00201DB0" w:rsidRDefault="00201DB0" w:rsidP="007D5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737A" w14:textId="77777777" w:rsidR="00201DB0" w:rsidRDefault="00201DB0" w:rsidP="007D5F35">
      <w:r>
        <w:separator/>
      </w:r>
    </w:p>
  </w:footnote>
  <w:footnote w:type="continuationSeparator" w:id="0">
    <w:p w14:paraId="75C0910C" w14:textId="77777777" w:rsidR="00201DB0" w:rsidRDefault="00201DB0" w:rsidP="007D5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52AE"/>
    <w:multiLevelType w:val="hybridMultilevel"/>
    <w:tmpl w:val="B9324342"/>
    <w:lvl w:ilvl="0" w:tplc="D082B84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7D7D24"/>
    <w:multiLevelType w:val="multilevel"/>
    <w:tmpl w:val="5846E26A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4433EB"/>
    <w:multiLevelType w:val="multilevel"/>
    <w:tmpl w:val="DFE624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4A57762"/>
    <w:multiLevelType w:val="hybridMultilevel"/>
    <w:tmpl w:val="C1BA73C0"/>
    <w:lvl w:ilvl="0" w:tplc="D49A94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9E0631"/>
    <w:multiLevelType w:val="hybridMultilevel"/>
    <w:tmpl w:val="4E3E3A04"/>
    <w:lvl w:ilvl="0" w:tplc="1D5A8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01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E2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0E8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743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2A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241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102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5AB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A66D2C"/>
    <w:multiLevelType w:val="hybridMultilevel"/>
    <w:tmpl w:val="18DAD2F4"/>
    <w:lvl w:ilvl="0" w:tplc="6EA64E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1579F1"/>
    <w:multiLevelType w:val="hybridMultilevel"/>
    <w:tmpl w:val="A902350E"/>
    <w:lvl w:ilvl="0" w:tplc="7CEE4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D40ECD"/>
    <w:multiLevelType w:val="multilevel"/>
    <w:tmpl w:val="ECC00722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9D"/>
    <w:rsid w:val="00036F0F"/>
    <w:rsid w:val="000A0693"/>
    <w:rsid w:val="000A1BA6"/>
    <w:rsid w:val="000E0FDC"/>
    <w:rsid w:val="000F1C56"/>
    <w:rsid w:val="0010694E"/>
    <w:rsid w:val="00107E2A"/>
    <w:rsid w:val="00112434"/>
    <w:rsid w:val="00137303"/>
    <w:rsid w:val="00140EAD"/>
    <w:rsid w:val="001437A1"/>
    <w:rsid w:val="00153F35"/>
    <w:rsid w:val="00172C3D"/>
    <w:rsid w:val="0018601A"/>
    <w:rsid w:val="00190522"/>
    <w:rsid w:val="001C7C6B"/>
    <w:rsid w:val="001D724A"/>
    <w:rsid w:val="00201DB0"/>
    <w:rsid w:val="00202AF6"/>
    <w:rsid w:val="00213324"/>
    <w:rsid w:val="00227373"/>
    <w:rsid w:val="00266DA3"/>
    <w:rsid w:val="002F189C"/>
    <w:rsid w:val="002F552A"/>
    <w:rsid w:val="00301A32"/>
    <w:rsid w:val="0036031D"/>
    <w:rsid w:val="00376229"/>
    <w:rsid w:val="003B56D8"/>
    <w:rsid w:val="003C2EE5"/>
    <w:rsid w:val="003E6856"/>
    <w:rsid w:val="003F3D44"/>
    <w:rsid w:val="003F58CB"/>
    <w:rsid w:val="004312CA"/>
    <w:rsid w:val="00461E01"/>
    <w:rsid w:val="00476FA6"/>
    <w:rsid w:val="0049265B"/>
    <w:rsid w:val="004A76D1"/>
    <w:rsid w:val="004C1E01"/>
    <w:rsid w:val="004D0E2A"/>
    <w:rsid w:val="004F754B"/>
    <w:rsid w:val="005121BF"/>
    <w:rsid w:val="0051399D"/>
    <w:rsid w:val="0051776E"/>
    <w:rsid w:val="00525F70"/>
    <w:rsid w:val="0053472C"/>
    <w:rsid w:val="00563C1E"/>
    <w:rsid w:val="00566989"/>
    <w:rsid w:val="005677CA"/>
    <w:rsid w:val="00581372"/>
    <w:rsid w:val="005C7D1A"/>
    <w:rsid w:val="005D6119"/>
    <w:rsid w:val="005E3E1F"/>
    <w:rsid w:val="005E4E1B"/>
    <w:rsid w:val="005F4833"/>
    <w:rsid w:val="00614ADB"/>
    <w:rsid w:val="006217AA"/>
    <w:rsid w:val="0062513A"/>
    <w:rsid w:val="00642F52"/>
    <w:rsid w:val="0064312E"/>
    <w:rsid w:val="00655B82"/>
    <w:rsid w:val="00694E03"/>
    <w:rsid w:val="006B48F8"/>
    <w:rsid w:val="006D273A"/>
    <w:rsid w:val="006D4F69"/>
    <w:rsid w:val="00705170"/>
    <w:rsid w:val="007231D6"/>
    <w:rsid w:val="00787E99"/>
    <w:rsid w:val="0079512F"/>
    <w:rsid w:val="007C6A4C"/>
    <w:rsid w:val="007D5F35"/>
    <w:rsid w:val="007E082B"/>
    <w:rsid w:val="00801C0B"/>
    <w:rsid w:val="008056C9"/>
    <w:rsid w:val="00814841"/>
    <w:rsid w:val="00842DCC"/>
    <w:rsid w:val="008679CE"/>
    <w:rsid w:val="00886DA2"/>
    <w:rsid w:val="008A461A"/>
    <w:rsid w:val="008A75A0"/>
    <w:rsid w:val="008C27B1"/>
    <w:rsid w:val="008E1562"/>
    <w:rsid w:val="008E2D16"/>
    <w:rsid w:val="008E5338"/>
    <w:rsid w:val="008F39EA"/>
    <w:rsid w:val="009178F0"/>
    <w:rsid w:val="00934149"/>
    <w:rsid w:val="00957495"/>
    <w:rsid w:val="00957872"/>
    <w:rsid w:val="0097447F"/>
    <w:rsid w:val="00975D37"/>
    <w:rsid w:val="00986C7E"/>
    <w:rsid w:val="00994D9C"/>
    <w:rsid w:val="009A1F61"/>
    <w:rsid w:val="009A7A97"/>
    <w:rsid w:val="009B790D"/>
    <w:rsid w:val="009D7024"/>
    <w:rsid w:val="009E5D18"/>
    <w:rsid w:val="00A13519"/>
    <w:rsid w:val="00A355B7"/>
    <w:rsid w:val="00A42A5E"/>
    <w:rsid w:val="00A61C95"/>
    <w:rsid w:val="00A650D4"/>
    <w:rsid w:val="00A80D3C"/>
    <w:rsid w:val="00A95265"/>
    <w:rsid w:val="00A97168"/>
    <w:rsid w:val="00AA4FE9"/>
    <w:rsid w:val="00AD007A"/>
    <w:rsid w:val="00AE633C"/>
    <w:rsid w:val="00AE66EE"/>
    <w:rsid w:val="00AF313D"/>
    <w:rsid w:val="00B24C09"/>
    <w:rsid w:val="00B32638"/>
    <w:rsid w:val="00B3409E"/>
    <w:rsid w:val="00B61AE9"/>
    <w:rsid w:val="00B71F63"/>
    <w:rsid w:val="00BD4342"/>
    <w:rsid w:val="00BE0444"/>
    <w:rsid w:val="00BF7A97"/>
    <w:rsid w:val="00C01D8F"/>
    <w:rsid w:val="00C03685"/>
    <w:rsid w:val="00C12500"/>
    <w:rsid w:val="00C41C7D"/>
    <w:rsid w:val="00C5795F"/>
    <w:rsid w:val="00C82B5B"/>
    <w:rsid w:val="00C90DA1"/>
    <w:rsid w:val="00CB09D4"/>
    <w:rsid w:val="00CC14CB"/>
    <w:rsid w:val="00CC79F1"/>
    <w:rsid w:val="00CE675C"/>
    <w:rsid w:val="00D0093F"/>
    <w:rsid w:val="00D07D31"/>
    <w:rsid w:val="00D378A6"/>
    <w:rsid w:val="00D81900"/>
    <w:rsid w:val="00DB6C07"/>
    <w:rsid w:val="00DD0E2D"/>
    <w:rsid w:val="00E01A40"/>
    <w:rsid w:val="00E326D7"/>
    <w:rsid w:val="00E5768F"/>
    <w:rsid w:val="00E97AE0"/>
    <w:rsid w:val="00EA030F"/>
    <w:rsid w:val="00EE540F"/>
    <w:rsid w:val="00EF7A90"/>
    <w:rsid w:val="00F24BD4"/>
    <w:rsid w:val="00F959B0"/>
    <w:rsid w:val="00F9631B"/>
    <w:rsid w:val="00FA2F5B"/>
    <w:rsid w:val="00FB469A"/>
    <w:rsid w:val="00FC015B"/>
    <w:rsid w:val="00FC6B9B"/>
    <w:rsid w:val="00FD1AE5"/>
    <w:rsid w:val="00FF1F29"/>
    <w:rsid w:val="00FF2179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7E583"/>
  <w15:chartTrackingRefBased/>
  <w15:docId w15:val="{473E4141-E6A8-4883-84D5-9BC1FF8D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8F8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B48F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48F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75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6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D5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5F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5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5F3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D5F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9">
    <w:name w:val="Hyperlink"/>
    <w:basedOn w:val="a0"/>
    <w:uiPriority w:val="99"/>
    <w:unhideWhenUsed/>
    <w:rsid w:val="0062513A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A61C9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61C95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A61C95"/>
  </w:style>
  <w:style w:type="paragraph" w:styleId="ad">
    <w:name w:val="annotation subject"/>
    <w:basedOn w:val="ab"/>
    <w:next w:val="ab"/>
    <w:link w:val="ae"/>
    <w:uiPriority w:val="99"/>
    <w:semiHidden/>
    <w:unhideWhenUsed/>
    <w:rsid w:val="00A61C9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61C95"/>
    <w:rPr>
      <w:b/>
      <w:bCs/>
    </w:rPr>
  </w:style>
  <w:style w:type="character" w:customStyle="1" w:styleId="10">
    <w:name w:val="标题 1 字符"/>
    <w:basedOn w:val="a0"/>
    <w:link w:val="1"/>
    <w:uiPriority w:val="9"/>
    <w:rsid w:val="006B48F8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B48F8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F754B"/>
    <w:rPr>
      <w:b/>
      <w:bCs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rsid w:val="006B48F8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44"/>
      <w:szCs w:val="32"/>
    </w:rPr>
  </w:style>
  <w:style w:type="character" w:customStyle="1" w:styleId="af0">
    <w:name w:val="标题 字符"/>
    <w:basedOn w:val="a0"/>
    <w:link w:val="af"/>
    <w:uiPriority w:val="10"/>
    <w:rsid w:val="006B48F8"/>
    <w:rPr>
      <w:rFonts w:asciiTheme="majorHAnsi" w:eastAsia="隶书" w:hAnsiTheme="majorHAnsi" w:cstheme="majorBidi"/>
      <w:b/>
      <w:bCs/>
      <w:sz w:val="44"/>
      <w:szCs w:val="32"/>
    </w:rPr>
  </w:style>
  <w:style w:type="paragraph" w:styleId="af1">
    <w:name w:val="No Spacing"/>
    <w:uiPriority w:val="1"/>
    <w:qFormat/>
    <w:rsid w:val="006B48F8"/>
    <w:pPr>
      <w:widowControl w:val="0"/>
      <w:jc w:val="both"/>
    </w:pPr>
  </w:style>
  <w:style w:type="paragraph" w:customStyle="1" w:styleId="0">
    <w:name w:val="0毕设正文"/>
    <w:link w:val="00"/>
    <w:qFormat/>
    <w:rsid w:val="006B48F8"/>
    <w:pPr>
      <w:spacing w:line="400" w:lineRule="exact"/>
      <w:ind w:firstLineChars="200" w:firstLine="480"/>
      <w:jc w:val="both"/>
    </w:pPr>
    <w:rPr>
      <w:rFonts w:ascii="Times New Roman" w:eastAsia="宋体" w:hAnsi="Times New Roman"/>
      <w:sz w:val="24"/>
      <w:szCs w:val="21"/>
    </w:rPr>
  </w:style>
  <w:style w:type="character" w:customStyle="1" w:styleId="00">
    <w:name w:val="0毕设正文 字符"/>
    <w:basedOn w:val="a0"/>
    <w:link w:val="0"/>
    <w:qFormat/>
    <w:rsid w:val="006B48F8"/>
    <w:rPr>
      <w:rFonts w:ascii="Times New Roman" w:eastAsia="宋体" w:hAnsi="Times New Roman"/>
      <w:sz w:val="24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AD007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007A"/>
  </w:style>
  <w:style w:type="paragraph" w:styleId="TOC2">
    <w:name w:val="toc 2"/>
    <w:basedOn w:val="a"/>
    <w:next w:val="a"/>
    <w:autoRedefine/>
    <w:uiPriority w:val="39"/>
    <w:unhideWhenUsed/>
    <w:rsid w:val="00AD007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1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A22A8-0611-4D3B-97A0-A0D619476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wx</dc:creator>
  <cp:keywords/>
  <dc:description/>
  <cp:lastModifiedBy>z wx</cp:lastModifiedBy>
  <cp:revision>81</cp:revision>
  <dcterms:created xsi:type="dcterms:W3CDTF">2023-04-22T00:18:00Z</dcterms:created>
  <dcterms:modified xsi:type="dcterms:W3CDTF">2023-07-05T09:36:00Z</dcterms:modified>
</cp:coreProperties>
</file>