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55AD" w14:textId="00E25C06" w:rsidR="00234CA0" w:rsidRDefault="00690888">
      <w:r>
        <w:rPr>
          <w:noProof/>
        </w:rPr>
        <w:drawing>
          <wp:inline distT="0" distB="0" distL="0" distR="0" wp14:anchorId="06F10822" wp14:editId="13B4D5CB">
            <wp:extent cx="5274310" cy="4063365"/>
            <wp:effectExtent l="0" t="0" r="2540" b="0"/>
            <wp:docPr id="1585750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50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0304" w14:textId="3DACBB8E" w:rsidR="00690888" w:rsidRDefault="00690888">
      <w:r>
        <w:rPr>
          <w:rFonts w:hint="eastAsia"/>
        </w:rPr>
        <w:t>上图为档案收集流程图</w:t>
      </w:r>
    </w:p>
    <w:p w14:paraId="006A2803" w14:textId="38E232A3" w:rsidR="00690888" w:rsidRDefault="00690888">
      <w:r>
        <w:rPr>
          <w:rFonts w:hint="eastAsia"/>
        </w:rPr>
        <w:t>档案收集作为第一步，要为用户提供一个入口</w:t>
      </w:r>
      <w:r w:rsidR="00FE5E98">
        <w:rPr>
          <w:rFonts w:hint="eastAsia"/>
        </w:rPr>
        <w:t>:提供input输入档案名</w:t>
      </w:r>
      <w:r w:rsidR="00882D81">
        <w:rPr>
          <w:rFonts w:hint="eastAsia"/>
        </w:rPr>
        <w:t>(如果没有输入就默认为文件名的前2</w:t>
      </w:r>
      <w:r w:rsidR="00882D81">
        <w:t>0</w:t>
      </w:r>
      <w:r w:rsidR="00882D81">
        <w:rPr>
          <w:rFonts w:hint="eastAsia"/>
        </w:rPr>
        <w:t>个字符</w:t>
      </w:r>
      <w:r w:rsidR="00882D81">
        <w:t>)</w:t>
      </w:r>
      <w:r w:rsidR="00FE5E98">
        <w:rPr>
          <w:rFonts w:hint="eastAsia"/>
        </w:rPr>
        <w:t>，</w:t>
      </w:r>
      <w:r w:rsidR="008D3689">
        <w:rPr>
          <w:rFonts w:hint="eastAsia"/>
        </w:rPr>
        <w:t>提供几个checkbox</w:t>
      </w:r>
      <w:r w:rsidR="00DF3CDC">
        <w:rPr>
          <w:rFonts w:hint="eastAsia"/>
        </w:rPr>
        <w:t>和select</w:t>
      </w:r>
      <w:r w:rsidR="008D3689">
        <w:rPr>
          <w:rFonts w:hint="eastAsia"/>
        </w:rPr>
        <w:t>来进行</w:t>
      </w:r>
      <w:r>
        <w:rPr>
          <w:rFonts w:hint="eastAsia"/>
        </w:rPr>
        <w:t>选择档案类型</w:t>
      </w:r>
      <w:r w:rsidR="008D3689">
        <w:rPr>
          <w:rFonts w:hint="eastAsia"/>
        </w:rPr>
        <w:t>，</w:t>
      </w:r>
      <w:r>
        <w:rPr>
          <w:rFonts w:hint="eastAsia"/>
        </w:rPr>
        <w:t>选择文件</w:t>
      </w:r>
      <w:r w:rsidR="008D3689">
        <w:rPr>
          <w:rFonts w:hint="eastAsia"/>
        </w:rPr>
        <w:t>，选择密级</w:t>
      </w:r>
      <w:r w:rsidR="00223CFD">
        <w:rPr>
          <w:rFonts w:hint="eastAsia"/>
        </w:rPr>
        <w:t>。点击提交申请按钮后进行立卷和申请</w:t>
      </w:r>
      <w:r>
        <w:rPr>
          <w:rFonts w:hint="eastAsia"/>
        </w:rPr>
        <w:t>，</w:t>
      </w:r>
      <w:r w:rsidR="00433578">
        <w:rPr>
          <w:rFonts w:hint="eastAsia"/>
        </w:rPr>
        <w:t>立卷的过程对于用户是透明的</w:t>
      </w:r>
      <w:r w:rsidR="00B07FA2">
        <w:rPr>
          <w:rFonts w:hint="eastAsia"/>
        </w:rPr>
        <w:t>。</w:t>
      </w:r>
      <w:r>
        <w:rPr>
          <w:rFonts w:hint="eastAsia"/>
        </w:rPr>
        <w:t>立卷</w:t>
      </w:r>
      <w:r w:rsidR="002C5E4A">
        <w:rPr>
          <w:rFonts w:hint="eastAsia"/>
        </w:rPr>
        <w:t>需要的信息</w:t>
      </w:r>
      <w:r>
        <w:rPr>
          <w:rFonts w:hint="eastAsia"/>
        </w:rPr>
        <w:t>包括在入口界面处填写的各类信息(档案类型，来源，密级等</w:t>
      </w:r>
      <w:r>
        <w:t>)</w:t>
      </w:r>
      <w:r>
        <w:rPr>
          <w:rFonts w:hint="eastAsia"/>
        </w:rPr>
        <w:t>，</w:t>
      </w:r>
      <w:r w:rsidR="00506D4D">
        <w:rPr>
          <w:rFonts w:hint="eastAsia"/>
        </w:rPr>
        <w:t>同</w:t>
      </w:r>
      <w:r>
        <w:rPr>
          <w:rFonts w:hint="eastAsia"/>
        </w:rPr>
        <w:t>时要自动获取用户的信息</w:t>
      </w:r>
      <w:r w:rsidR="00F66D4E">
        <w:rPr>
          <w:rFonts w:hint="eastAsia"/>
        </w:rPr>
        <w:t>(</w:t>
      </w:r>
      <w:r w:rsidR="007E35BD">
        <w:rPr>
          <w:rFonts w:hint="eastAsia"/>
        </w:rPr>
        <w:t>唯一</w:t>
      </w:r>
      <w:r w:rsidR="00F66D4E">
        <w:rPr>
          <w:rFonts w:hint="eastAsia"/>
        </w:rPr>
        <w:t>工号，姓名</w:t>
      </w:r>
      <w:r w:rsidR="00F66D4E">
        <w:t>)</w:t>
      </w:r>
      <w:r>
        <w:rPr>
          <w:rFonts w:hint="eastAsia"/>
        </w:rPr>
        <w:t>和当前系统时间，为后面的审批提供更多信息。点击提交申请后，跳转到申请状态页面，同时申请状态更新为待审批，待审批结束后，再次更新审批状态(已通过，未通过</w:t>
      </w:r>
      <w:r>
        <w:t>)</w:t>
      </w:r>
      <w:r w:rsidR="00892C34">
        <w:rPr>
          <w:rFonts w:hint="eastAsia"/>
        </w:rPr>
        <w:t>。</w:t>
      </w:r>
    </w:p>
    <w:p w14:paraId="7537084F" w14:textId="748BC2C0" w:rsidR="00B07FA2" w:rsidRDefault="00B07FA2">
      <w:pPr>
        <w:rPr>
          <w:rFonts w:hint="eastAsia"/>
        </w:rPr>
      </w:pPr>
      <w:r>
        <w:rPr>
          <w:rFonts w:hint="eastAsia"/>
        </w:rPr>
        <w:t>涉及到的表:存储用户信息的表、存储申请队列的表</w:t>
      </w:r>
    </w:p>
    <w:sectPr w:rsidR="00B0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4F23" w14:textId="77777777" w:rsidR="00A41767" w:rsidRDefault="00A41767" w:rsidP="00690888">
      <w:r>
        <w:separator/>
      </w:r>
    </w:p>
  </w:endnote>
  <w:endnote w:type="continuationSeparator" w:id="0">
    <w:p w14:paraId="73347DF6" w14:textId="77777777" w:rsidR="00A41767" w:rsidRDefault="00A41767" w:rsidP="00690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83A4C" w14:textId="77777777" w:rsidR="00A41767" w:rsidRDefault="00A41767" w:rsidP="00690888">
      <w:r>
        <w:separator/>
      </w:r>
    </w:p>
  </w:footnote>
  <w:footnote w:type="continuationSeparator" w:id="0">
    <w:p w14:paraId="5DEA6450" w14:textId="77777777" w:rsidR="00A41767" w:rsidRDefault="00A41767" w:rsidP="00690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87"/>
    <w:rsid w:val="00223CFD"/>
    <w:rsid w:val="002C5E4A"/>
    <w:rsid w:val="00433578"/>
    <w:rsid w:val="00506D4D"/>
    <w:rsid w:val="00594BC1"/>
    <w:rsid w:val="00690888"/>
    <w:rsid w:val="007E35BD"/>
    <w:rsid w:val="00882D81"/>
    <w:rsid w:val="00892C34"/>
    <w:rsid w:val="008D3689"/>
    <w:rsid w:val="00912718"/>
    <w:rsid w:val="00A41767"/>
    <w:rsid w:val="00B07FA2"/>
    <w:rsid w:val="00BA0D87"/>
    <w:rsid w:val="00C556B9"/>
    <w:rsid w:val="00DF3CDC"/>
    <w:rsid w:val="00EB4F3D"/>
    <w:rsid w:val="00F66D4E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A791B"/>
  <w15:chartTrackingRefBased/>
  <w15:docId w15:val="{D84D5187-C79B-42F8-86AE-66E0DA8A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88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松民 于</dc:creator>
  <cp:keywords/>
  <dc:description/>
  <cp:lastModifiedBy>松民 于</cp:lastModifiedBy>
  <cp:revision>21</cp:revision>
  <dcterms:created xsi:type="dcterms:W3CDTF">2023-06-25T12:26:00Z</dcterms:created>
  <dcterms:modified xsi:type="dcterms:W3CDTF">2023-06-25T12:43:00Z</dcterms:modified>
</cp:coreProperties>
</file>