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462771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0C1A7D" w14:textId="5217BDA3" w:rsidR="004E217F" w:rsidRDefault="004E217F">
          <w:pPr>
            <w:pStyle w:val="TOC"/>
          </w:pPr>
          <w:r>
            <w:rPr>
              <w:lang w:val="zh-CN"/>
            </w:rPr>
            <w:t>目录</w:t>
          </w:r>
        </w:p>
        <w:p w14:paraId="02386C2B" w14:textId="28585802" w:rsidR="00430F55" w:rsidRDefault="004E217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1953699" w:history="1">
            <w:r w:rsidR="00430F55" w:rsidRPr="008642C0">
              <w:rPr>
                <w:rStyle w:val="a4"/>
                <w:rFonts w:ascii="等线" w:eastAsia="等线" w:hAnsi="等线"/>
                <w:noProof/>
              </w:rPr>
              <w:t>Keil 生成 Bin 文件</w:t>
            </w:r>
            <w:r w:rsidR="00430F55">
              <w:rPr>
                <w:noProof/>
                <w:webHidden/>
              </w:rPr>
              <w:tab/>
            </w:r>
            <w:r w:rsidR="00430F55">
              <w:rPr>
                <w:noProof/>
                <w:webHidden/>
              </w:rPr>
              <w:fldChar w:fldCharType="begin"/>
            </w:r>
            <w:r w:rsidR="00430F55">
              <w:rPr>
                <w:noProof/>
                <w:webHidden/>
              </w:rPr>
              <w:instrText xml:space="preserve"> PAGEREF _Toc521953699 \h </w:instrText>
            </w:r>
            <w:r w:rsidR="00430F55">
              <w:rPr>
                <w:noProof/>
                <w:webHidden/>
              </w:rPr>
            </w:r>
            <w:r w:rsidR="00430F55">
              <w:rPr>
                <w:noProof/>
                <w:webHidden/>
              </w:rPr>
              <w:fldChar w:fldCharType="separate"/>
            </w:r>
            <w:r w:rsidR="00430F55">
              <w:rPr>
                <w:noProof/>
                <w:webHidden/>
              </w:rPr>
              <w:t>1</w:t>
            </w:r>
            <w:r w:rsidR="00430F55">
              <w:rPr>
                <w:noProof/>
                <w:webHidden/>
              </w:rPr>
              <w:fldChar w:fldCharType="end"/>
            </w:r>
          </w:hyperlink>
        </w:p>
        <w:p w14:paraId="499A5A34" w14:textId="3DF13033" w:rsidR="00430F55" w:rsidRDefault="00C7622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1953700" w:history="1">
            <w:r w:rsidR="00430F55" w:rsidRPr="008642C0">
              <w:rPr>
                <w:rStyle w:val="a4"/>
                <w:rFonts w:ascii="等线" w:eastAsia="等线" w:hAnsi="等线"/>
                <w:noProof/>
              </w:rPr>
              <w:t>新建IAP工程</w:t>
            </w:r>
            <w:r w:rsidR="00430F55">
              <w:rPr>
                <w:noProof/>
                <w:webHidden/>
              </w:rPr>
              <w:tab/>
            </w:r>
            <w:r w:rsidR="00430F55">
              <w:rPr>
                <w:noProof/>
                <w:webHidden/>
              </w:rPr>
              <w:fldChar w:fldCharType="begin"/>
            </w:r>
            <w:r w:rsidR="00430F55">
              <w:rPr>
                <w:noProof/>
                <w:webHidden/>
              </w:rPr>
              <w:instrText xml:space="preserve"> PAGEREF _Toc521953700 \h </w:instrText>
            </w:r>
            <w:r w:rsidR="00430F55">
              <w:rPr>
                <w:noProof/>
                <w:webHidden/>
              </w:rPr>
            </w:r>
            <w:r w:rsidR="00430F55">
              <w:rPr>
                <w:noProof/>
                <w:webHidden/>
              </w:rPr>
              <w:fldChar w:fldCharType="separate"/>
            </w:r>
            <w:r w:rsidR="00430F55">
              <w:rPr>
                <w:noProof/>
                <w:webHidden/>
              </w:rPr>
              <w:t>2</w:t>
            </w:r>
            <w:r w:rsidR="00430F55">
              <w:rPr>
                <w:noProof/>
                <w:webHidden/>
              </w:rPr>
              <w:fldChar w:fldCharType="end"/>
            </w:r>
          </w:hyperlink>
        </w:p>
        <w:p w14:paraId="656101C7" w14:textId="6D6CCE6F" w:rsidR="004E217F" w:rsidRDefault="004E217F">
          <w:r>
            <w:rPr>
              <w:b/>
              <w:bCs/>
              <w:lang w:val="zh-CN"/>
            </w:rPr>
            <w:fldChar w:fldCharType="end"/>
          </w:r>
        </w:p>
      </w:sdtContent>
    </w:sdt>
    <w:p w14:paraId="3B1A3A5F" w14:textId="77777777" w:rsidR="00C7622F" w:rsidRPr="004E217F" w:rsidRDefault="00C7622F" w:rsidP="00C7622F">
      <w:pPr>
        <w:pStyle w:val="2"/>
        <w:rPr>
          <w:rFonts w:ascii="等线" w:eastAsia="等线" w:hAnsi="等线"/>
        </w:rPr>
      </w:pPr>
      <w:bookmarkStart w:id="0" w:name="_Toc521953700"/>
      <w:r w:rsidRPr="004E217F">
        <w:rPr>
          <w:rFonts w:ascii="等线" w:eastAsia="等线" w:hAnsi="等线" w:hint="eastAsia"/>
        </w:rPr>
        <w:t>新建IAP工程</w:t>
      </w:r>
      <w:bookmarkEnd w:id="0"/>
    </w:p>
    <w:p w14:paraId="783E0F9F" w14:textId="77777777" w:rsidR="00C7622F" w:rsidRPr="004E217F" w:rsidRDefault="00C7622F" w:rsidP="00C7622F">
      <w:pPr>
        <w:rPr>
          <w:rFonts w:ascii="等线" w:eastAsia="等线" w:hAnsi="等线"/>
          <w:sz w:val="24"/>
          <w:szCs w:val="24"/>
        </w:rPr>
      </w:pPr>
      <w:r>
        <w:rPr>
          <w:noProof/>
        </w:rPr>
        <w:drawing>
          <wp:inline distT="0" distB="0" distL="0" distR="0" wp14:anchorId="6A3CB646" wp14:editId="3629933E">
            <wp:extent cx="4429125" cy="2619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410B" w14:textId="77777777" w:rsidR="00C7622F" w:rsidRDefault="00C7622F" w:rsidP="00C7622F">
      <w:pPr>
        <w:rPr>
          <w:rFonts w:ascii="等线" w:eastAsia="等线" w:hAnsi="等线"/>
          <w:sz w:val="24"/>
          <w:szCs w:val="24"/>
        </w:rPr>
      </w:pPr>
    </w:p>
    <w:p w14:paraId="58CE2D9E" w14:textId="77777777" w:rsidR="00C7622F" w:rsidRDefault="00C7622F" w:rsidP="00C7622F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进入工程设置，</w:t>
      </w:r>
    </w:p>
    <w:p w14:paraId="78B8F284" w14:textId="77777777" w:rsidR="00C7622F" w:rsidRDefault="00C7622F" w:rsidP="00C7622F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新建目标，命名XXX</w:t>
      </w:r>
      <w:r>
        <w:rPr>
          <w:rFonts w:ascii="等线" w:eastAsia="等线" w:hAnsi="等线"/>
          <w:sz w:val="24"/>
          <w:szCs w:val="24"/>
        </w:rPr>
        <w:t>-IAP</w:t>
      </w:r>
      <w:r>
        <w:rPr>
          <w:rFonts w:ascii="等线" w:eastAsia="等线" w:hAnsi="等线" w:hint="eastAsia"/>
          <w:sz w:val="24"/>
          <w:szCs w:val="24"/>
        </w:rPr>
        <w:t>，默认复制已存在工程</w:t>
      </w:r>
    </w:p>
    <w:p w14:paraId="76D05015" w14:textId="77777777" w:rsidR="004E217F" w:rsidRPr="00C7622F" w:rsidRDefault="004E217F" w:rsidP="004E217F"/>
    <w:p w14:paraId="605F249D" w14:textId="15261FAE" w:rsidR="0030361C" w:rsidRPr="004E217F" w:rsidRDefault="004E217F" w:rsidP="004E217F">
      <w:pPr>
        <w:pStyle w:val="2"/>
        <w:rPr>
          <w:rFonts w:ascii="等线" w:eastAsia="等线" w:hAnsi="等线"/>
        </w:rPr>
      </w:pPr>
      <w:bookmarkStart w:id="1" w:name="_Toc521953699"/>
      <w:r w:rsidRPr="004E217F">
        <w:rPr>
          <w:rFonts w:ascii="等线" w:eastAsia="等线" w:hAnsi="等线"/>
        </w:rPr>
        <w:lastRenderedPageBreak/>
        <w:t xml:space="preserve">Keil </w:t>
      </w:r>
      <w:r w:rsidRPr="004E217F">
        <w:rPr>
          <w:rFonts w:ascii="等线" w:eastAsia="等线" w:hAnsi="等线" w:hint="eastAsia"/>
        </w:rPr>
        <w:t xml:space="preserve">生成 </w:t>
      </w:r>
      <w:r w:rsidRPr="004E217F">
        <w:rPr>
          <w:rFonts w:ascii="等线" w:eastAsia="等线" w:hAnsi="等线"/>
        </w:rPr>
        <w:t xml:space="preserve">Bin </w:t>
      </w:r>
      <w:r w:rsidRPr="004E217F">
        <w:rPr>
          <w:rFonts w:ascii="等线" w:eastAsia="等线" w:hAnsi="等线" w:hint="eastAsia"/>
        </w:rPr>
        <w:t>文件</w:t>
      </w:r>
      <w:bookmarkEnd w:id="1"/>
      <w:r w:rsidR="00C7622F">
        <w:rPr>
          <w:rFonts w:ascii="等线" w:eastAsia="等线" w:hAnsi="等线" w:hint="eastAsia"/>
        </w:rPr>
        <w:t>，并增加CRC</w:t>
      </w:r>
      <w:proofErr w:type="gramStart"/>
      <w:r w:rsidR="00C7622F">
        <w:rPr>
          <w:rFonts w:ascii="等线" w:eastAsia="等线" w:hAnsi="等线" w:hint="eastAsia"/>
        </w:rPr>
        <w:t>等头信息</w:t>
      </w:r>
      <w:proofErr w:type="gramEnd"/>
    </w:p>
    <w:p w14:paraId="5B579608" w14:textId="1D348ED7" w:rsidR="004E217F" w:rsidRPr="004E217F" w:rsidRDefault="00C7622F" w:rsidP="004E217F">
      <w:pPr>
        <w:rPr>
          <w:rFonts w:ascii="等线" w:eastAsia="等线" w:hAnsi="等线"/>
        </w:rPr>
      </w:pPr>
      <w:r>
        <w:rPr>
          <w:noProof/>
        </w:rPr>
        <w:drawing>
          <wp:inline distT="0" distB="0" distL="0" distR="0" wp14:anchorId="04587F90" wp14:editId="0AE25562">
            <wp:extent cx="5274310" cy="3901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04E7" w14:textId="2B7D156F" w:rsidR="004E217F" w:rsidRPr="004E217F" w:rsidRDefault="004E217F" w:rsidP="004E217F">
      <w:pPr>
        <w:rPr>
          <w:rFonts w:ascii="等线" w:eastAsia="等线" w:hAnsi="等线"/>
        </w:rPr>
      </w:pPr>
    </w:p>
    <w:p w14:paraId="21C3D28D" w14:textId="0CEAEF2C" w:rsidR="004E217F" w:rsidRPr="004E217F" w:rsidRDefault="004E217F" w:rsidP="004E217F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4E217F">
        <w:rPr>
          <w:rFonts w:ascii="等线" w:eastAsia="等线" w:hAnsi="等线" w:hint="eastAsia"/>
          <w:sz w:val="24"/>
          <w:szCs w:val="24"/>
        </w:rPr>
        <w:t>在After</w:t>
      </w:r>
      <w:r w:rsidRPr="004E217F">
        <w:rPr>
          <w:rFonts w:ascii="等线" w:eastAsia="等线" w:hAnsi="等线"/>
          <w:sz w:val="24"/>
          <w:szCs w:val="24"/>
        </w:rPr>
        <w:t xml:space="preserve"> build </w:t>
      </w:r>
      <w:r w:rsidRPr="004E217F">
        <w:rPr>
          <w:rFonts w:ascii="等线" w:eastAsia="等线" w:hAnsi="等线" w:hint="eastAsia"/>
          <w:sz w:val="24"/>
          <w:szCs w:val="24"/>
        </w:rPr>
        <w:t>添加对</w:t>
      </w:r>
      <w:proofErr w:type="spellStart"/>
      <w:r w:rsidRPr="004E217F">
        <w:rPr>
          <w:rFonts w:ascii="等线" w:eastAsia="等线" w:hAnsi="等线" w:hint="eastAsia"/>
          <w:sz w:val="24"/>
          <w:szCs w:val="24"/>
        </w:rPr>
        <w:t>fromelf</w:t>
      </w:r>
      <w:proofErr w:type="spellEnd"/>
      <w:r w:rsidRPr="004E217F">
        <w:rPr>
          <w:rFonts w:ascii="等线" w:eastAsia="等线" w:hAnsi="等线" w:hint="eastAsia"/>
          <w:sz w:val="24"/>
          <w:szCs w:val="24"/>
        </w:rPr>
        <w:t>的调用</w:t>
      </w:r>
    </w:p>
    <w:p w14:paraId="2BE62CB3" w14:textId="27F2497A" w:rsidR="004E217F" w:rsidRDefault="004E217F" w:rsidP="004E217F">
      <w:pPr>
        <w:ind w:left="420"/>
        <w:rPr>
          <w:rFonts w:ascii="Menlo" w:eastAsia="等线" w:hAnsi="Menlo" w:cs="Menlo"/>
          <w:color w:val="0070C0"/>
        </w:rPr>
      </w:pPr>
      <w:proofErr w:type="spellStart"/>
      <w:r w:rsidRPr="004E217F">
        <w:rPr>
          <w:rFonts w:ascii="Menlo" w:eastAsia="等线" w:hAnsi="Menlo" w:cs="Menlo"/>
          <w:color w:val="0070C0"/>
        </w:rPr>
        <w:t>fromelf</w:t>
      </w:r>
      <w:proofErr w:type="spellEnd"/>
      <w:r w:rsidRPr="004E217F">
        <w:rPr>
          <w:rFonts w:ascii="Menlo" w:eastAsia="等线" w:hAnsi="Menlo" w:cs="Menlo"/>
          <w:color w:val="0070C0"/>
        </w:rPr>
        <w:t xml:space="preserve"> --bin --output ./</w:t>
      </w:r>
      <w:proofErr w:type="spellStart"/>
      <w:r w:rsidRPr="004E217F">
        <w:rPr>
          <w:rFonts w:ascii="Menlo" w:eastAsia="等线" w:hAnsi="Menlo" w:cs="Menlo"/>
          <w:color w:val="0070C0"/>
        </w:rPr>
        <w:t>load.bin</w:t>
      </w:r>
      <w:proofErr w:type="spellEnd"/>
      <w:r w:rsidRPr="004E217F">
        <w:rPr>
          <w:rFonts w:ascii="Menlo" w:eastAsia="等线" w:hAnsi="Menlo" w:cs="Menlo"/>
          <w:color w:val="0070C0"/>
        </w:rPr>
        <w:t xml:space="preserve"> ./Objects/</w:t>
      </w:r>
      <w:proofErr w:type="spellStart"/>
      <w:r w:rsidRPr="004E217F">
        <w:rPr>
          <w:rFonts w:ascii="Menlo" w:eastAsia="等线" w:hAnsi="Menlo" w:cs="Menlo"/>
          <w:color w:val="0070C0"/>
        </w:rPr>
        <w:t>load.axf</w:t>
      </w:r>
      <w:proofErr w:type="spellEnd"/>
    </w:p>
    <w:p w14:paraId="14F9929F" w14:textId="294C5336" w:rsidR="00C7622F" w:rsidRDefault="00C7622F" w:rsidP="004E217F">
      <w:pPr>
        <w:ind w:left="420"/>
        <w:rPr>
          <w:rFonts w:ascii="Menlo" w:eastAsia="等线" w:hAnsi="Menlo" w:cs="Menlo" w:hint="eastAsia"/>
          <w:color w:val="0070C0"/>
        </w:rPr>
      </w:pPr>
      <w:proofErr w:type="gramStart"/>
      <w:r w:rsidRPr="00C7622F">
        <w:rPr>
          <w:rFonts w:ascii="Menlo" w:eastAsia="等线" w:hAnsi="Menlo" w:cs="Menlo"/>
          <w:color w:val="0070C0"/>
        </w:rPr>
        <w:t>..</w:t>
      </w:r>
      <w:proofErr w:type="gramEnd"/>
      <w:r w:rsidRPr="00C7622F">
        <w:rPr>
          <w:rFonts w:ascii="Menlo" w:eastAsia="等线" w:hAnsi="Menlo" w:cs="Menlo"/>
          <w:color w:val="0070C0"/>
        </w:rPr>
        <w:t>/../Tools/</w:t>
      </w:r>
      <w:proofErr w:type="spellStart"/>
      <w:r w:rsidRPr="00C7622F">
        <w:rPr>
          <w:rFonts w:ascii="Menlo" w:eastAsia="等线" w:hAnsi="Menlo" w:cs="Menlo"/>
          <w:color w:val="0070C0"/>
        </w:rPr>
        <w:t>IAPTool</w:t>
      </w:r>
      <w:proofErr w:type="spellEnd"/>
      <w:r w:rsidRPr="00C7622F">
        <w:rPr>
          <w:rFonts w:ascii="Menlo" w:eastAsia="等线" w:hAnsi="Menlo" w:cs="Menlo"/>
          <w:color w:val="0070C0"/>
        </w:rPr>
        <w:t>/addcrc32/addcrc32 ./</w:t>
      </w:r>
      <w:proofErr w:type="spellStart"/>
      <w:r w:rsidRPr="00C7622F">
        <w:rPr>
          <w:rFonts w:ascii="Menlo" w:eastAsia="等线" w:hAnsi="Menlo" w:cs="Menlo"/>
          <w:color w:val="0070C0"/>
        </w:rPr>
        <w:t>load.bin</w:t>
      </w:r>
      <w:proofErr w:type="spellEnd"/>
      <w:r w:rsidRPr="00C7622F">
        <w:rPr>
          <w:rFonts w:ascii="Menlo" w:eastAsia="等线" w:hAnsi="Menlo" w:cs="Menlo"/>
          <w:color w:val="0070C0"/>
        </w:rPr>
        <w:t xml:space="preserve"> ./</w:t>
      </w:r>
      <w:proofErr w:type="spellStart"/>
      <w:r w:rsidRPr="00C7622F">
        <w:rPr>
          <w:rFonts w:ascii="Menlo" w:eastAsia="等线" w:hAnsi="Menlo" w:cs="Menlo"/>
          <w:color w:val="0070C0"/>
        </w:rPr>
        <w:t>load_crc.bin</w:t>
      </w:r>
      <w:proofErr w:type="spellEnd"/>
    </w:p>
    <w:p w14:paraId="37DBAFD2" w14:textId="68B10296" w:rsidR="004E217F" w:rsidRDefault="004E217F" w:rsidP="004E217F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  <w:sz w:val="24"/>
          <w:szCs w:val="24"/>
        </w:rPr>
      </w:pPr>
      <w:r w:rsidRPr="004E217F">
        <w:rPr>
          <w:rFonts w:ascii="等线" w:eastAsia="等线" w:hAnsi="等线" w:hint="eastAsia"/>
          <w:sz w:val="24"/>
          <w:szCs w:val="24"/>
        </w:rPr>
        <w:t>记得前面打勾，然后OK</w:t>
      </w:r>
    </w:p>
    <w:p w14:paraId="69BD29C1" w14:textId="70653A7D" w:rsidR="004E217F" w:rsidRDefault="004E217F" w:rsidP="004E217F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生成bin文件在工程目录下</w:t>
      </w:r>
    </w:p>
    <w:p w14:paraId="7681BC27" w14:textId="35AB25C6" w:rsidR="004E217F" w:rsidRDefault="004E217F" w:rsidP="004E217F">
      <w:pPr>
        <w:rPr>
          <w:rFonts w:ascii="等线" w:eastAsia="等线" w:hAnsi="等线"/>
          <w:sz w:val="24"/>
          <w:szCs w:val="24"/>
        </w:rPr>
      </w:pPr>
    </w:p>
    <w:p w14:paraId="3EB1C916" w14:textId="2E7AC7E8" w:rsidR="00430F55" w:rsidRPr="00C7622F" w:rsidRDefault="00430F55" w:rsidP="00430F55">
      <w:pPr>
        <w:rPr>
          <w:rFonts w:ascii="等线" w:eastAsia="等线" w:hAnsi="等线"/>
          <w:sz w:val="24"/>
          <w:szCs w:val="24"/>
        </w:rPr>
      </w:pPr>
    </w:p>
    <w:p w14:paraId="3753D80A" w14:textId="08BE620C" w:rsidR="00430F55" w:rsidRDefault="00430F55" w:rsidP="00430F55">
      <w:pPr>
        <w:pStyle w:val="2"/>
        <w:rPr>
          <w:rFonts w:ascii="等线" w:eastAsia="等线" w:hAnsi="等线"/>
        </w:rPr>
      </w:pPr>
      <w:r w:rsidRPr="00430F55">
        <w:rPr>
          <w:rFonts w:ascii="等线" w:eastAsia="等线" w:hAnsi="等线" w:hint="eastAsia"/>
        </w:rPr>
        <w:lastRenderedPageBreak/>
        <w:t>增加固定位置常量（版本号等）</w:t>
      </w:r>
    </w:p>
    <w:p w14:paraId="0AC4205C" w14:textId="1A58AC7C" w:rsidR="00211461" w:rsidRDefault="00C7622F" w:rsidP="00211461">
      <w:r>
        <w:rPr>
          <w:noProof/>
        </w:rPr>
        <w:drawing>
          <wp:inline distT="0" distB="0" distL="0" distR="0" wp14:anchorId="56DDCBFA" wp14:editId="05942A5F">
            <wp:extent cx="5274310" cy="3901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6A9E" w14:textId="2836EE06" w:rsidR="00211461" w:rsidRDefault="00211461" w:rsidP="00211461"/>
    <w:p w14:paraId="5E563545" w14:textId="5ECB1F47" w:rsidR="009B4B5C" w:rsidRDefault="00C7622F" w:rsidP="00211461">
      <w:r>
        <w:rPr>
          <w:noProof/>
        </w:rPr>
        <w:drawing>
          <wp:inline distT="0" distB="0" distL="0" distR="0" wp14:anchorId="317BC6DA" wp14:editId="0C439496">
            <wp:extent cx="5274310" cy="28657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1067" w14:textId="4360A1E7" w:rsidR="009B4B5C" w:rsidRDefault="009B4B5C" w:rsidP="00211461"/>
    <w:p w14:paraId="6D2FEE50" w14:textId="229E962F" w:rsidR="007F1EC1" w:rsidRDefault="00C7622F" w:rsidP="00211461">
      <w:r>
        <w:rPr>
          <w:noProof/>
        </w:rPr>
        <w:lastRenderedPageBreak/>
        <w:drawing>
          <wp:inline distT="0" distB="0" distL="0" distR="0" wp14:anchorId="38F43B21" wp14:editId="0C8D215B">
            <wp:extent cx="4686300" cy="2152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CA1A" w14:textId="77598BC8" w:rsidR="00211461" w:rsidRPr="00211461" w:rsidRDefault="00211461" w:rsidP="00211461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  <w:sz w:val="24"/>
          <w:szCs w:val="24"/>
        </w:rPr>
      </w:pPr>
      <w:r w:rsidRPr="00211461">
        <w:rPr>
          <w:rFonts w:ascii="等线" w:eastAsia="等线" w:hAnsi="等线" w:hint="eastAsia"/>
          <w:sz w:val="24"/>
          <w:szCs w:val="24"/>
        </w:rPr>
        <w:t>选择IAP工程，修改ROM起始地址和大小，以F</w:t>
      </w:r>
      <w:r w:rsidRPr="00211461">
        <w:rPr>
          <w:rFonts w:ascii="等线" w:eastAsia="等线" w:hAnsi="等线"/>
          <w:sz w:val="24"/>
          <w:szCs w:val="24"/>
        </w:rPr>
        <w:t>103ZET6</w:t>
      </w:r>
      <w:r w:rsidRPr="00211461">
        <w:rPr>
          <w:rFonts w:ascii="等线" w:eastAsia="等线" w:hAnsi="等线" w:hint="eastAsia"/>
          <w:sz w:val="24"/>
          <w:szCs w:val="24"/>
        </w:rPr>
        <w:t>为例</w:t>
      </w:r>
    </w:p>
    <w:p w14:paraId="41545EFC" w14:textId="3CAA296C" w:rsidR="00211461" w:rsidRDefault="007F1EC1" w:rsidP="007F1EC1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  <w:sz w:val="24"/>
          <w:szCs w:val="24"/>
        </w:rPr>
      </w:pPr>
      <w:r w:rsidRPr="007F1EC1">
        <w:rPr>
          <w:rFonts w:ascii="等线" w:eastAsia="等线" w:hAnsi="等线" w:hint="eastAsia"/>
          <w:sz w:val="24"/>
          <w:szCs w:val="24"/>
        </w:rPr>
        <w:t>在</w:t>
      </w:r>
      <w:proofErr w:type="spellStart"/>
      <w:r w:rsidRPr="007F1EC1">
        <w:rPr>
          <w:rFonts w:ascii="等线" w:eastAsia="等线" w:hAnsi="等线" w:hint="eastAsia"/>
          <w:sz w:val="24"/>
          <w:szCs w:val="24"/>
        </w:rPr>
        <w:t>main.</w:t>
      </w:r>
      <w:r w:rsidRPr="007F1EC1">
        <w:rPr>
          <w:rFonts w:ascii="等线" w:eastAsia="等线" w:hAnsi="等线"/>
          <w:sz w:val="24"/>
          <w:szCs w:val="24"/>
        </w:rPr>
        <w:t>c</w:t>
      </w:r>
      <w:proofErr w:type="spellEnd"/>
      <w:r w:rsidRPr="007F1EC1">
        <w:rPr>
          <w:rFonts w:ascii="等线" w:eastAsia="等线" w:hAnsi="等线"/>
          <w:sz w:val="24"/>
          <w:szCs w:val="24"/>
        </w:rPr>
        <w:t xml:space="preserve"> </w:t>
      </w:r>
      <w:r w:rsidRPr="007F1EC1">
        <w:rPr>
          <w:rFonts w:ascii="等线" w:eastAsia="等线" w:hAnsi="等线" w:hint="eastAsia"/>
          <w:sz w:val="24"/>
          <w:szCs w:val="24"/>
        </w:rPr>
        <w:t xml:space="preserve">中包含 </w:t>
      </w:r>
      <w:r w:rsidRPr="007F1EC1">
        <w:rPr>
          <w:rFonts w:ascii="等线" w:eastAsia="等线" w:hAnsi="等线"/>
          <w:sz w:val="24"/>
          <w:szCs w:val="24"/>
        </w:rPr>
        <w:t>“boot</w:t>
      </w:r>
      <w:r w:rsidRPr="007F1EC1">
        <w:rPr>
          <w:rFonts w:ascii="等线" w:eastAsia="等线" w:hAnsi="等线" w:hint="eastAsia"/>
          <w:sz w:val="24"/>
          <w:szCs w:val="24"/>
        </w:rPr>
        <w:t>_</w:t>
      </w:r>
      <w:r w:rsidRPr="007F1EC1">
        <w:rPr>
          <w:rFonts w:ascii="等线" w:eastAsia="等线" w:hAnsi="等线"/>
          <w:sz w:val="24"/>
          <w:szCs w:val="24"/>
        </w:rPr>
        <w:t>addr_F103ZE.h”</w:t>
      </w:r>
      <w:r w:rsidRPr="007F1EC1">
        <w:rPr>
          <w:rFonts w:ascii="等线" w:eastAsia="等线" w:hAnsi="等线" w:hint="eastAsia"/>
          <w:sz w:val="24"/>
          <w:szCs w:val="24"/>
        </w:rPr>
        <w:t>，定义版本和头数据</w:t>
      </w:r>
    </w:p>
    <w:p w14:paraId="6703F21E" w14:textId="3D96FF75" w:rsidR="00C61DE9" w:rsidRDefault="00C61DE9" w:rsidP="00C61DE9">
      <w:pPr>
        <w:rPr>
          <w:rFonts w:ascii="等线" w:eastAsia="等线" w:hAnsi="等线"/>
          <w:sz w:val="24"/>
          <w:szCs w:val="24"/>
        </w:rPr>
      </w:pPr>
    </w:p>
    <w:p w14:paraId="64D2FDB3" w14:textId="31D7D164" w:rsidR="00C61DE9" w:rsidRPr="003819A6" w:rsidRDefault="00C61DE9" w:rsidP="003819A6">
      <w:pPr>
        <w:pStyle w:val="2"/>
        <w:rPr>
          <w:rFonts w:ascii="等线" w:eastAsia="等线" w:hAnsi="等线"/>
        </w:rPr>
      </w:pPr>
      <w:r w:rsidRPr="003819A6">
        <w:rPr>
          <w:rFonts w:ascii="等线" w:eastAsia="等线" w:hAnsi="等线" w:hint="eastAsia"/>
        </w:rPr>
        <w:t>偏移中断向量表</w:t>
      </w:r>
    </w:p>
    <w:p w14:paraId="3F88B827" w14:textId="0239C185" w:rsidR="003819A6" w:rsidRDefault="003819A6" w:rsidP="00C61DE9">
      <w:pPr>
        <w:rPr>
          <w:rFonts w:ascii="等线" w:eastAsia="等线" w:hAnsi="等线"/>
          <w:sz w:val="24"/>
          <w:szCs w:val="24"/>
        </w:rPr>
      </w:pPr>
      <w:r>
        <w:rPr>
          <w:noProof/>
        </w:rPr>
        <w:drawing>
          <wp:inline distT="0" distB="0" distL="0" distR="0" wp14:anchorId="729ADEB6" wp14:editId="7E9B0B86">
            <wp:extent cx="5274310" cy="39014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ABC2" w14:textId="437BB49C" w:rsidR="003819A6" w:rsidRDefault="00C7622F" w:rsidP="00C61DE9">
      <w:pPr>
        <w:rPr>
          <w:rFonts w:ascii="等线" w:eastAsia="等线" w:hAnsi="等线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CC906C" wp14:editId="5E79F700">
            <wp:extent cx="5274310" cy="13843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8417" w14:textId="79DC14E3" w:rsidR="003819A6" w:rsidRDefault="003819A6" w:rsidP="003819A6">
      <w:pPr>
        <w:pStyle w:val="a3"/>
        <w:numPr>
          <w:ilvl w:val="0"/>
          <w:numId w:val="4"/>
        </w:numPr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在IAP工程中增加PR</w:t>
      </w:r>
      <w:r>
        <w:rPr>
          <w:rFonts w:ascii="等线" w:eastAsia="等线" w:hAnsi="等线"/>
          <w:sz w:val="24"/>
          <w:szCs w:val="24"/>
        </w:rPr>
        <w:t>J</w:t>
      </w:r>
      <w:r>
        <w:rPr>
          <w:rFonts w:ascii="等线" w:eastAsia="等线" w:hAnsi="等线" w:hint="eastAsia"/>
          <w:sz w:val="24"/>
          <w:szCs w:val="24"/>
        </w:rPr>
        <w:t>_</w:t>
      </w:r>
      <w:r>
        <w:rPr>
          <w:rFonts w:ascii="等线" w:eastAsia="等线" w:hAnsi="等线"/>
          <w:sz w:val="24"/>
          <w:szCs w:val="24"/>
        </w:rPr>
        <w:t>IAP</w:t>
      </w:r>
      <w:r>
        <w:rPr>
          <w:rFonts w:ascii="等线" w:eastAsia="等线" w:hAnsi="等线" w:hint="eastAsia"/>
          <w:sz w:val="24"/>
          <w:szCs w:val="24"/>
        </w:rPr>
        <w:t>定义</w:t>
      </w:r>
    </w:p>
    <w:p w14:paraId="0B1A4A18" w14:textId="1B5C7FA3" w:rsidR="003819A6" w:rsidRPr="00C61DE9" w:rsidRDefault="003819A6" w:rsidP="003819A6">
      <w:pPr>
        <w:pStyle w:val="a3"/>
        <w:numPr>
          <w:ilvl w:val="0"/>
          <w:numId w:val="4"/>
        </w:numPr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修改 s</w:t>
      </w:r>
      <w:r>
        <w:rPr>
          <w:rFonts w:ascii="等线" w:eastAsia="等线" w:hAnsi="等线"/>
          <w:sz w:val="24"/>
          <w:szCs w:val="24"/>
        </w:rPr>
        <w:t xml:space="preserve">ystem_stm32f1xx.c </w:t>
      </w:r>
      <w:r>
        <w:rPr>
          <w:rFonts w:ascii="等线" w:eastAsia="等线" w:hAnsi="等线" w:hint="eastAsia"/>
          <w:sz w:val="24"/>
          <w:szCs w:val="24"/>
        </w:rPr>
        <w:t>中 向量表偏移的宏定义</w:t>
      </w:r>
      <w:bookmarkStart w:id="2" w:name="_GoBack"/>
      <w:bookmarkEnd w:id="2"/>
    </w:p>
    <w:sectPr w:rsidR="003819A6" w:rsidRPr="00C61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000F1FB" w:usb2="00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55A9B"/>
    <w:multiLevelType w:val="hybridMultilevel"/>
    <w:tmpl w:val="876E0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98059A"/>
    <w:multiLevelType w:val="hybridMultilevel"/>
    <w:tmpl w:val="876E0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B1DC5"/>
    <w:multiLevelType w:val="hybridMultilevel"/>
    <w:tmpl w:val="876E0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1966B7"/>
    <w:multiLevelType w:val="hybridMultilevel"/>
    <w:tmpl w:val="876E0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16"/>
    <w:rsid w:val="000C2516"/>
    <w:rsid w:val="001F55DF"/>
    <w:rsid w:val="00211461"/>
    <w:rsid w:val="0030361C"/>
    <w:rsid w:val="003819A6"/>
    <w:rsid w:val="00430F55"/>
    <w:rsid w:val="004E217F"/>
    <w:rsid w:val="00537E97"/>
    <w:rsid w:val="007F1EC1"/>
    <w:rsid w:val="009B4B5C"/>
    <w:rsid w:val="00C61DE9"/>
    <w:rsid w:val="00C7622F"/>
    <w:rsid w:val="00DF1BD3"/>
    <w:rsid w:val="00EC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1B2E"/>
  <w15:chartTrackingRefBased/>
  <w15:docId w15:val="{573B308F-074A-461D-B4C9-0549CE46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2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21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21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21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217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E21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E217F"/>
    <w:pPr>
      <w:ind w:leftChars="200" w:left="420"/>
    </w:pPr>
  </w:style>
  <w:style w:type="character" w:styleId="a4">
    <w:name w:val="Hyperlink"/>
    <w:basedOn w:val="a0"/>
    <w:uiPriority w:val="99"/>
    <w:unhideWhenUsed/>
    <w:rsid w:val="004E21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3CC46-45BF-4ACB-9880-D3AD81FB4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cuigang</cp:lastModifiedBy>
  <cp:revision>9</cp:revision>
  <dcterms:created xsi:type="dcterms:W3CDTF">2018-08-13T11:46:00Z</dcterms:created>
  <dcterms:modified xsi:type="dcterms:W3CDTF">2018-08-16T06:05:00Z</dcterms:modified>
</cp:coreProperties>
</file>