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65" w:rsidRPr="00673135" w:rsidRDefault="005B3565" w:rsidP="005B3565">
      <w:pPr>
        <w:rPr>
          <w:sz w:val="22"/>
        </w:rPr>
      </w:pPr>
      <w:r w:rsidRPr="00673135">
        <w:rPr>
          <w:rFonts w:hint="eastAsia"/>
          <w:sz w:val="22"/>
        </w:rPr>
        <w:t>假设</w:t>
      </w:r>
      <w:r w:rsidRPr="00673135">
        <w:rPr>
          <w:rFonts w:hint="eastAsia"/>
          <w:sz w:val="22"/>
        </w:rPr>
        <w:t>P</w:t>
      </w:r>
      <w:r w:rsidRPr="00673135">
        <w:rPr>
          <w:rFonts w:hint="eastAsia"/>
          <w:sz w:val="22"/>
        </w:rPr>
        <w:t>的重心是</w:t>
      </w:r>
      <w:r w:rsidRPr="00673135">
        <w:rPr>
          <w:rFonts w:hint="eastAsia"/>
          <w:sz w:val="22"/>
        </w:rPr>
        <w:t xml:space="preserve"> (</w:t>
      </w:r>
      <w:proofErr w:type="spellStart"/>
      <w:r w:rsidRPr="00673135">
        <w:rPr>
          <w:rFonts w:hint="eastAsia"/>
          <w:sz w:val="22"/>
        </w:rPr>
        <w:t>gx,gy</w:t>
      </w:r>
      <w:proofErr w:type="spellEnd"/>
      <w:r w:rsidRPr="00673135">
        <w:rPr>
          <w:rFonts w:hint="eastAsia"/>
          <w:sz w:val="22"/>
        </w:rPr>
        <w:t>)</w:t>
      </w:r>
      <w:r w:rsidRPr="00673135">
        <w:rPr>
          <w:rFonts w:hint="eastAsia"/>
          <w:sz w:val="22"/>
        </w:rPr>
        <w:t>，根据重心的定义，我们能得到</w:t>
      </w:r>
      <w:r w:rsidRPr="00673135">
        <w:rPr>
          <w:rFonts w:hint="eastAsia"/>
          <w:sz w:val="22"/>
        </w:rPr>
        <w:t xml:space="preserve"> </w:t>
      </w:r>
      <w:r w:rsidRPr="00673135">
        <w:rPr>
          <w:position w:val="-24"/>
          <w:sz w:val="22"/>
        </w:rPr>
        <w:object w:dxaOrig="30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3.5pt" o:ole="">
            <v:imagedata r:id="rId5" o:title=""/>
          </v:shape>
          <o:OLEObject Type="Embed" ProgID="Equation.3" ShapeID="_x0000_i1025" DrawAspect="Content" ObjectID="_1479291052" r:id="rId6"/>
        </w:object>
      </w:r>
      <w:r w:rsidRPr="00673135">
        <w:rPr>
          <w:rFonts w:hint="eastAsia"/>
          <w:position w:val="-24"/>
          <w:sz w:val="22"/>
        </w:rPr>
        <w:t>，</w:t>
      </w:r>
      <w:r w:rsidRPr="00673135">
        <w:rPr>
          <w:rFonts w:hint="eastAsia"/>
          <w:sz w:val="22"/>
        </w:rPr>
        <w:t>S</w:t>
      </w:r>
      <w:r w:rsidRPr="00673135">
        <w:rPr>
          <w:rFonts w:hint="eastAsia"/>
          <w:sz w:val="22"/>
        </w:rPr>
        <w:t>是</w:t>
      </w:r>
      <w:r w:rsidRPr="00673135">
        <w:rPr>
          <w:rFonts w:hint="eastAsia"/>
          <w:sz w:val="22"/>
        </w:rPr>
        <w:t>P</w:t>
      </w:r>
      <w:r w:rsidRPr="00673135">
        <w:rPr>
          <w:rFonts w:hint="eastAsia"/>
          <w:sz w:val="22"/>
        </w:rPr>
        <w:t>的面积。</w:t>
      </w:r>
      <w:r w:rsidRPr="00673135">
        <w:rPr>
          <w:rFonts w:hint="eastAsia"/>
          <w:sz w:val="22"/>
        </w:rPr>
        <w:t xml:space="preserve"> </w:t>
      </w:r>
      <w:r w:rsidRPr="00673135">
        <w:rPr>
          <w:rFonts w:hint="eastAsia"/>
          <w:sz w:val="22"/>
        </w:rPr>
        <w:t>所以</w:t>
      </w:r>
      <w:r w:rsidRPr="00673135">
        <w:rPr>
          <w:position w:val="-30"/>
          <w:sz w:val="22"/>
        </w:rPr>
        <w:object w:dxaOrig="2880" w:dyaOrig="580">
          <v:shape id="_x0000_i1026" type="#_x0000_t75" style="width:2in;height:28.5pt" o:ole="">
            <v:imagedata r:id="rId7" o:title=""/>
          </v:shape>
          <o:OLEObject Type="Embed" ProgID="Equation.3" ShapeID="_x0000_i1026" DrawAspect="Content" ObjectID="_1479291053" r:id="rId8"/>
        </w:object>
      </w:r>
      <w:r w:rsidRPr="00673135">
        <w:rPr>
          <w:rFonts w:hint="eastAsia"/>
          <w:sz w:val="22"/>
        </w:rPr>
        <w:t xml:space="preserve">, </w:t>
      </w:r>
      <w:r w:rsidRPr="00673135">
        <w:rPr>
          <w:rFonts w:hint="eastAsia"/>
          <w:sz w:val="22"/>
        </w:rPr>
        <w:t>我们能在</w:t>
      </w:r>
      <w:r w:rsidRPr="00673135">
        <w:rPr>
          <w:rFonts w:hint="eastAsia"/>
          <w:sz w:val="22"/>
        </w:rPr>
        <w:t>O(n)</w:t>
      </w:r>
      <w:r w:rsidRPr="00673135">
        <w:rPr>
          <w:rFonts w:hint="eastAsia"/>
          <w:sz w:val="22"/>
        </w:rPr>
        <w:t>的时间内很容易地计算出</w:t>
      </w:r>
      <w:proofErr w:type="spellStart"/>
      <w:r w:rsidRPr="00673135">
        <w:rPr>
          <w:rFonts w:hint="eastAsia"/>
          <w:sz w:val="22"/>
        </w:rPr>
        <w:t>gx</w:t>
      </w:r>
      <w:proofErr w:type="spellEnd"/>
      <w:r w:rsidRPr="00673135">
        <w:rPr>
          <w:rFonts w:hint="eastAsia"/>
          <w:sz w:val="22"/>
        </w:rPr>
        <w:t>，</w:t>
      </w:r>
      <w:r w:rsidRPr="00673135">
        <w:rPr>
          <w:rFonts w:hint="eastAsia"/>
          <w:sz w:val="22"/>
        </w:rPr>
        <w:t xml:space="preserve"> </w:t>
      </w:r>
      <w:proofErr w:type="spellStart"/>
      <w:r w:rsidRPr="00673135">
        <w:rPr>
          <w:rFonts w:hint="eastAsia"/>
          <w:sz w:val="22"/>
        </w:rPr>
        <w:t>gy</w:t>
      </w:r>
      <w:proofErr w:type="spellEnd"/>
      <w:r w:rsidRPr="00673135">
        <w:rPr>
          <w:rFonts w:hint="eastAsia"/>
          <w:sz w:val="22"/>
        </w:rPr>
        <w:t xml:space="preserve"> </w:t>
      </w:r>
      <w:r w:rsidRPr="00673135">
        <w:rPr>
          <w:rFonts w:hint="eastAsia"/>
          <w:sz w:val="22"/>
        </w:rPr>
        <w:t>和</w:t>
      </w:r>
      <w:r w:rsidRPr="00673135">
        <w:rPr>
          <w:rFonts w:hint="eastAsia"/>
          <w:sz w:val="22"/>
        </w:rPr>
        <w:t xml:space="preserve"> S</w:t>
      </w:r>
      <w:r w:rsidRPr="00673135">
        <w:rPr>
          <w:rFonts w:hint="eastAsia"/>
          <w:sz w:val="22"/>
        </w:rPr>
        <w:t>。</w:t>
      </w:r>
      <w:bookmarkStart w:id="0" w:name="_GoBack"/>
      <w:bookmarkEnd w:id="0"/>
    </w:p>
    <w:p w:rsidR="00093AAC" w:rsidRDefault="00093AAC"/>
    <w:sectPr w:rsidR="00093AAC" w:rsidSect="00F7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76"/>
    <w:rsid w:val="00093AAC"/>
    <w:rsid w:val="005B3565"/>
    <w:rsid w:val="00673135"/>
    <w:rsid w:val="00A12C76"/>
    <w:rsid w:val="00A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6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6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icpc</dc:creator>
  <cp:keywords/>
  <dc:description/>
  <cp:lastModifiedBy>icpc</cp:lastModifiedBy>
  <cp:revision>5</cp:revision>
  <dcterms:created xsi:type="dcterms:W3CDTF">2014-12-05T02:15:00Z</dcterms:created>
  <dcterms:modified xsi:type="dcterms:W3CDTF">2014-12-05T05:24:00Z</dcterms:modified>
</cp:coreProperties>
</file>