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5A88" w14:textId="31333A4F" w:rsidR="00C90ED1" w:rsidRPr="00817010" w:rsidRDefault="00C90ED1" w:rsidP="00C90ED1">
      <w:pPr>
        <w:rPr>
          <w:rFonts w:ascii="Times New Roman" w:hAnsi="Times New Roman" w:cs="Times New Roman"/>
          <w:sz w:val="22"/>
          <w:szCs w:val="22"/>
        </w:rPr>
      </w:pPr>
      <w:r w:rsidRPr="00817010">
        <w:rPr>
          <w:rFonts w:ascii="Times New Roman" w:hAnsi="Times New Roman" w:cs="Times New Roman"/>
          <w:b/>
          <w:sz w:val="22"/>
          <w:szCs w:val="22"/>
        </w:rPr>
        <w:t>Objectives</w:t>
      </w:r>
      <w:r w:rsidR="007F2E4F" w:rsidRPr="00817010">
        <w:rPr>
          <w:rFonts w:ascii="Times New Roman" w:hAnsi="Times New Roman" w:cs="Times New Roman"/>
          <w:b/>
          <w:sz w:val="22"/>
          <w:szCs w:val="22"/>
        </w:rPr>
        <w:t>:</w:t>
      </w:r>
      <w:r w:rsidR="00C71CC7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004534" w:rsidRPr="00817010">
        <w:rPr>
          <w:rFonts w:ascii="Times New Roman" w:hAnsi="Times New Roman" w:cs="Times New Roman"/>
          <w:sz w:val="22"/>
          <w:szCs w:val="22"/>
        </w:rPr>
        <w:t xml:space="preserve">(1) </w:t>
      </w:r>
      <w:r w:rsidR="005B7CA0" w:rsidRPr="00817010">
        <w:rPr>
          <w:rFonts w:ascii="Times New Roman" w:hAnsi="Times New Roman" w:cs="Times New Roman"/>
          <w:sz w:val="22"/>
          <w:szCs w:val="22"/>
        </w:rPr>
        <w:t xml:space="preserve">To </w:t>
      </w:r>
      <w:r w:rsidR="00560461" w:rsidRPr="00817010">
        <w:rPr>
          <w:rFonts w:ascii="Times New Roman" w:hAnsi="Times New Roman" w:cs="Times New Roman"/>
          <w:sz w:val="22"/>
          <w:szCs w:val="22"/>
        </w:rPr>
        <w:t>assess</w:t>
      </w:r>
      <w:r w:rsidR="005B7CA0" w:rsidRPr="00817010">
        <w:rPr>
          <w:rFonts w:ascii="Times New Roman" w:hAnsi="Times New Roman" w:cs="Times New Roman"/>
          <w:sz w:val="22"/>
          <w:szCs w:val="22"/>
        </w:rPr>
        <w:t xml:space="preserve"> the </w:t>
      </w:r>
      <w:r w:rsidR="00FA7F67" w:rsidRPr="00817010">
        <w:rPr>
          <w:rFonts w:ascii="Times New Roman" w:hAnsi="Times New Roman" w:cs="Times New Roman"/>
          <w:sz w:val="22"/>
          <w:szCs w:val="22"/>
        </w:rPr>
        <w:t xml:space="preserve">inter-session </w:t>
      </w:r>
      <w:r w:rsidR="005B7CA0" w:rsidRPr="00817010">
        <w:rPr>
          <w:rFonts w:ascii="Times New Roman" w:hAnsi="Times New Roman" w:cs="Times New Roman"/>
          <w:sz w:val="22"/>
          <w:szCs w:val="22"/>
        </w:rPr>
        <w:t xml:space="preserve">variability of refraction measured using a smartphone-based autorefractor, </w:t>
      </w:r>
      <w:r w:rsidR="001103A3" w:rsidRPr="00817010">
        <w:rPr>
          <w:rFonts w:ascii="Times New Roman" w:hAnsi="Times New Roman" w:cs="Times New Roman"/>
          <w:sz w:val="22"/>
          <w:szCs w:val="22"/>
        </w:rPr>
        <w:t>VisionCheck</w:t>
      </w:r>
      <w:r w:rsidR="006773D8" w:rsidRPr="00817010">
        <w:rPr>
          <w:rFonts w:ascii="Times New Roman" w:hAnsi="Times New Roman" w:cs="Times New Roman"/>
          <w:sz w:val="22"/>
          <w:szCs w:val="22"/>
        </w:rPr>
        <w:t xml:space="preserve"> (</w:t>
      </w:r>
      <w:r w:rsidR="001103A3" w:rsidRPr="00817010">
        <w:rPr>
          <w:rFonts w:ascii="Times New Roman" w:hAnsi="Times New Roman" w:cs="Times New Roman"/>
          <w:sz w:val="22"/>
          <w:szCs w:val="22"/>
        </w:rPr>
        <w:t>VC</w:t>
      </w:r>
      <w:r w:rsidR="008E03E6" w:rsidRPr="00817010">
        <w:rPr>
          <w:rFonts w:ascii="Times New Roman" w:hAnsi="Times New Roman" w:cs="Times New Roman"/>
          <w:sz w:val="22"/>
          <w:szCs w:val="22"/>
        </w:rPr>
        <w:t>, Eyeque, California</w:t>
      </w:r>
      <w:r w:rsidR="006773D8" w:rsidRPr="00817010">
        <w:rPr>
          <w:rFonts w:ascii="Times New Roman" w:hAnsi="Times New Roman" w:cs="Times New Roman"/>
          <w:sz w:val="22"/>
          <w:szCs w:val="22"/>
        </w:rPr>
        <w:t>)</w:t>
      </w:r>
      <w:r w:rsidR="00004534" w:rsidRPr="00817010">
        <w:rPr>
          <w:rFonts w:ascii="Times New Roman" w:hAnsi="Times New Roman" w:cs="Times New Roman"/>
          <w:sz w:val="22"/>
          <w:szCs w:val="22"/>
        </w:rPr>
        <w:t xml:space="preserve">. (2) To characterize the distribution of measurement errors in refraction </w:t>
      </w:r>
      <w:r w:rsidR="00DA4071" w:rsidRPr="00817010">
        <w:rPr>
          <w:rFonts w:ascii="Times New Roman" w:hAnsi="Times New Roman" w:cs="Times New Roman"/>
          <w:sz w:val="22"/>
          <w:szCs w:val="22"/>
        </w:rPr>
        <w:t xml:space="preserve">using </w:t>
      </w:r>
      <w:r w:rsidR="00864765" w:rsidRPr="00817010">
        <w:rPr>
          <w:rFonts w:ascii="Times New Roman" w:hAnsi="Times New Roman" w:cs="Times New Roman"/>
          <w:sz w:val="22"/>
          <w:szCs w:val="22"/>
        </w:rPr>
        <w:t>VC</w:t>
      </w:r>
      <w:r w:rsidR="00004534" w:rsidRPr="00817010">
        <w:rPr>
          <w:rFonts w:ascii="Times New Roman" w:hAnsi="Times New Roman" w:cs="Times New Roman"/>
          <w:sz w:val="22"/>
          <w:szCs w:val="22"/>
        </w:rPr>
        <w:t>.</w:t>
      </w:r>
      <w:r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004534" w:rsidRPr="00817010">
        <w:rPr>
          <w:rFonts w:ascii="Times New Roman" w:hAnsi="Times New Roman" w:cs="Times New Roman"/>
          <w:sz w:val="22"/>
          <w:szCs w:val="22"/>
        </w:rPr>
        <w:t>(3) T</w:t>
      </w:r>
      <w:r w:rsidRPr="00817010">
        <w:rPr>
          <w:rFonts w:ascii="Times New Roman" w:hAnsi="Times New Roman" w:cs="Times New Roman"/>
          <w:sz w:val="22"/>
          <w:szCs w:val="22"/>
        </w:rPr>
        <w:t xml:space="preserve">o </w:t>
      </w:r>
      <w:r w:rsidR="00004534" w:rsidRPr="00817010">
        <w:rPr>
          <w:rFonts w:ascii="Times New Roman" w:hAnsi="Times New Roman" w:cs="Times New Roman"/>
          <w:sz w:val="22"/>
          <w:szCs w:val="22"/>
        </w:rPr>
        <w:t xml:space="preserve">evaluate </w:t>
      </w:r>
      <w:r w:rsidRPr="00817010">
        <w:rPr>
          <w:rFonts w:ascii="Times New Roman" w:hAnsi="Times New Roman" w:cs="Times New Roman"/>
          <w:sz w:val="22"/>
          <w:szCs w:val="22"/>
        </w:rPr>
        <w:t xml:space="preserve">user perception of </w:t>
      </w:r>
      <w:r w:rsidR="00864765" w:rsidRPr="00817010">
        <w:rPr>
          <w:rFonts w:ascii="Times New Roman" w:hAnsi="Times New Roman" w:cs="Times New Roman"/>
          <w:sz w:val="22"/>
          <w:szCs w:val="22"/>
        </w:rPr>
        <w:t>VC</w:t>
      </w:r>
      <w:r w:rsidRPr="00817010">
        <w:rPr>
          <w:rFonts w:ascii="Times New Roman" w:hAnsi="Times New Roman" w:cs="Times New Roman"/>
          <w:sz w:val="22"/>
          <w:szCs w:val="22"/>
        </w:rPr>
        <w:t>.</w:t>
      </w:r>
    </w:p>
    <w:p w14:paraId="123691ED" w14:textId="77777777" w:rsidR="007F2E4F" w:rsidRPr="00817010" w:rsidRDefault="007F2E4F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5288FDAC" w14:textId="0F6B8C69" w:rsidR="00D96EB1" w:rsidRPr="00817010" w:rsidRDefault="007F2E4F">
      <w:pPr>
        <w:rPr>
          <w:rFonts w:ascii="Times New Roman" w:hAnsi="Times New Roman" w:cs="Times New Roman"/>
          <w:sz w:val="22"/>
          <w:szCs w:val="22"/>
        </w:rPr>
      </w:pPr>
      <w:r w:rsidRPr="00817010">
        <w:rPr>
          <w:rFonts w:ascii="Times New Roman" w:hAnsi="Times New Roman" w:cs="Times New Roman"/>
          <w:b/>
          <w:sz w:val="22"/>
          <w:szCs w:val="22"/>
        </w:rPr>
        <w:t>Method</w:t>
      </w:r>
      <w:r w:rsidR="00922262" w:rsidRPr="00817010">
        <w:rPr>
          <w:rFonts w:ascii="Times New Roman" w:hAnsi="Times New Roman" w:cs="Times New Roman"/>
          <w:b/>
          <w:sz w:val="22"/>
          <w:szCs w:val="22"/>
        </w:rPr>
        <w:t>s</w:t>
      </w:r>
      <w:r w:rsidR="0049353C" w:rsidRPr="00817010">
        <w:rPr>
          <w:rFonts w:ascii="Times New Roman" w:hAnsi="Times New Roman" w:cs="Times New Roman"/>
          <w:b/>
          <w:sz w:val="22"/>
          <w:szCs w:val="22"/>
        </w:rPr>
        <w:t>:</w:t>
      </w:r>
      <w:r w:rsidR="0049353C" w:rsidRPr="008170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78A1BF" w14:textId="77777777" w:rsidR="00FC777E" w:rsidRPr="00005695" w:rsidRDefault="00FC777E">
      <w:pPr>
        <w:rPr>
          <w:rFonts w:ascii="Times New Roman" w:hAnsi="Times New Roman" w:cs="Times New Roman"/>
          <w:sz w:val="10"/>
          <w:szCs w:val="10"/>
        </w:rPr>
      </w:pPr>
    </w:p>
    <w:p w14:paraId="6AE21CA9" w14:textId="77777777" w:rsidR="00D96EB1" w:rsidRPr="00817010" w:rsidRDefault="00D96EB1" w:rsidP="00D96EB1">
      <w:pPr>
        <w:rPr>
          <w:rFonts w:ascii="Times New Roman" w:hAnsi="Times New Roman" w:cs="Times New Roman"/>
          <w:sz w:val="22"/>
          <w:szCs w:val="22"/>
          <w:u w:val="single"/>
        </w:rPr>
      </w:pPr>
      <w:r w:rsidRPr="00817010">
        <w:rPr>
          <w:rFonts w:ascii="Times New Roman" w:hAnsi="Times New Roman" w:cs="Times New Roman"/>
          <w:sz w:val="22"/>
          <w:szCs w:val="22"/>
          <w:u w:val="single"/>
        </w:rPr>
        <w:t xml:space="preserve">Participants </w:t>
      </w:r>
    </w:p>
    <w:p w14:paraId="7F727E65" w14:textId="77777777" w:rsidR="00697839" w:rsidRPr="00005695" w:rsidRDefault="00697839" w:rsidP="00D96EB1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57B8881B" w14:textId="5366DFC6" w:rsidR="007F2E4F" w:rsidRPr="00817010" w:rsidRDefault="0049353C">
      <w:pPr>
        <w:rPr>
          <w:rFonts w:ascii="Times New Roman" w:hAnsi="Times New Roman" w:cs="Times New Roman"/>
          <w:sz w:val="22"/>
          <w:szCs w:val="22"/>
        </w:rPr>
      </w:pPr>
      <w:r w:rsidRPr="00817010">
        <w:rPr>
          <w:rFonts w:ascii="Times New Roman" w:hAnsi="Times New Roman" w:cs="Times New Roman"/>
          <w:sz w:val="22"/>
          <w:szCs w:val="22"/>
        </w:rPr>
        <w:t xml:space="preserve">Scholars enrolled in </w:t>
      </w:r>
      <w:r w:rsidR="00061695" w:rsidRPr="00817010">
        <w:rPr>
          <w:rFonts w:ascii="Times New Roman" w:hAnsi="Times New Roman" w:cs="Times New Roman"/>
          <w:sz w:val="22"/>
          <w:szCs w:val="22"/>
        </w:rPr>
        <w:t xml:space="preserve">the Southwest Eye Institute’s first </w:t>
      </w:r>
      <w:r w:rsidRPr="00817010">
        <w:rPr>
          <w:rFonts w:ascii="Times New Roman" w:hAnsi="Times New Roman" w:cs="Times New Roman"/>
          <w:sz w:val="22"/>
          <w:szCs w:val="22"/>
        </w:rPr>
        <w:t>virtual Eye and Vision Summer School 2020</w:t>
      </w:r>
      <w:r w:rsidR="00061695" w:rsidRPr="00817010">
        <w:rPr>
          <w:rFonts w:ascii="Times New Roman" w:hAnsi="Times New Roman" w:cs="Times New Roman"/>
          <w:sz w:val="22"/>
          <w:szCs w:val="22"/>
        </w:rPr>
        <w:t xml:space="preserve"> will be recruited as participants</w:t>
      </w:r>
      <w:r w:rsidR="00035D44" w:rsidRPr="00817010">
        <w:rPr>
          <w:rFonts w:ascii="Times New Roman" w:hAnsi="Times New Roman" w:cs="Times New Roman"/>
          <w:sz w:val="22"/>
          <w:szCs w:val="22"/>
        </w:rPr>
        <w:t xml:space="preserve"> by posting an open invitation on the school’s online discussion forum</w:t>
      </w:r>
      <w:r w:rsidR="00163C89" w:rsidRPr="00817010">
        <w:rPr>
          <w:rFonts w:ascii="Times New Roman" w:hAnsi="Times New Roman" w:cs="Times New Roman"/>
          <w:sz w:val="22"/>
          <w:szCs w:val="22"/>
        </w:rPr>
        <w:t xml:space="preserve">. </w:t>
      </w:r>
      <w:r w:rsidR="008D62AC" w:rsidRPr="00817010">
        <w:rPr>
          <w:rFonts w:ascii="Times New Roman" w:hAnsi="Times New Roman" w:cs="Times New Roman"/>
          <w:sz w:val="22"/>
          <w:szCs w:val="22"/>
        </w:rPr>
        <w:t>I</w:t>
      </w:r>
      <w:r w:rsidR="00F07B99" w:rsidRPr="00817010">
        <w:rPr>
          <w:rFonts w:ascii="Times New Roman" w:hAnsi="Times New Roman" w:cs="Times New Roman"/>
          <w:sz w:val="22"/>
          <w:szCs w:val="22"/>
        </w:rPr>
        <w:t xml:space="preserve">nclusion criteria </w:t>
      </w:r>
      <w:r w:rsidR="008D62AC" w:rsidRPr="00817010">
        <w:rPr>
          <w:rFonts w:ascii="Times New Roman" w:hAnsi="Times New Roman" w:cs="Times New Roman"/>
          <w:sz w:val="22"/>
          <w:szCs w:val="22"/>
        </w:rPr>
        <w:t>include</w:t>
      </w:r>
      <w:r w:rsidR="00FD32BD" w:rsidRPr="00817010">
        <w:rPr>
          <w:rFonts w:ascii="Times New Roman" w:hAnsi="Times New Roman" w:cs="Times New Roman"/>
          <w:sz w:val="22"/>
          <w:szCs w:val="22"/>
        </w:rPr>
        <w:t xml:space="preserve"> spherical power </w:t>
      </w:r>
      <w:r w:rsidR="00375F90" w:rsidRPr="00817010">
        <w:rPr>
          <w:rFonts w:ascii="Times New Roman" w:hAnsi="Times New Roman" w:cs="Times New Roman"/>
          <w:sz w:val="22"/>
          <w:szCs w:val="22"/>
        </w:rPr>
        <w:t xml:space="preserve">ranging </w:t>
      </w:r>
      <w:r w:rsidR="00494626" w:rsidRPr="00817010">
        <w:rPr>
          <w:rFonts w:ascii="Times New Roman" w:hAnsi="Times New Roman" w:cs="Times New Roman"/>
          <w:sz w:val="22"/>
          <w:szCs w:val="22"/>
        </w:rPr>
        <w:t>from</w:t>
      </w:r>
      <w:r w:rsidR="00FD32BD" w:rsidRPr="00817010">
        <w:rPr>
          <w:rFonts w:ascii="Times New Roman" w:hAnsi="Times New Roman" w:cs="Times New Roman"/>
          <w:sz w:val="22"/>
          <w:szCs w:val="22"/>
        </w:rPr>
        <w:t xml:space="preserve"> -10.00DS </w:t>
      </w:r>
      <w:r w:rsidR="00494626" w:rsidRPr="00817010">
        <w:rPr>
          <w:rFonts w:ascii="Times New Roman" w:hAnsi="Times New Roman" w:cs="Times New Roman"/>
          <w:sz w:val="22"/>
          <w:szCs w:val="22"/>
        </w:rPr>
        <w:t>to</w:t>
      </w:r>
      <w:r w:rsidR="00FD32BD" w:rsidRPr="00817010">
        <w:rPr>
          <w:rFonts w:ascii="Times New Roman" w:hAnsi="Times New Roman" w:cs="Times New Roman"/>
          <w:sz w:val="22"/>
          <w:szCs w:val="22"/>
        </w:rPr>
        <w:t xml:space="preserve"> +8.00DS, cylindrical power </w:t>
      </w:r>
      <w:r w:rsidR="006F6080" w:rsidRPr="00817010">
        <w:rPr>
          <w:rFonts w:ascii="Times New Roman" w:hAnsi="Times New Roman" w:cs="Times New Roman"/>
          <w:sz w:val="22"/>
          <w:szCs w:val="22"/>
        </w:rPr>
        <w:t>≤</w:t>
      </w:r>
      <w:r w:rsidR="00FD32BD" w:rsidRPr="00817010">
        <w:rPr>
          <w:rFonts w:ascii="Times New Roman" w:hAnsi="Times New Roman" w:cs="Times New Roman"/>
          <w:sz w:val="22"/>
          <w:szCs w:val="22"/>
        </w:rPr>
        <w:t xml:space="preserve"> 5.00DC</w:t>
      </w:r>
      <w:r w:rsidR="00BF03A8" w:rsidRPr="00817010">
        <w:rPr>
          <w:rFonts w:ascii="Times New Roman" w:hAnsi="Times New Roman" w:cs="Times New Roman"/>
          <w:sz w:val="22"/>
          <w:szCs w:val="22"/>
        </w:rPr>
        <w:t xml:space="preserve"> and</w:t>
      </w:r>
      <w:r w:rsidR="00FD32BD" w:rsidRPr="00817010">
        <w:rPr>
          <w:rFonts w:ascii="Times New Roman" w:hAnsi="Times New Roman" w:cs="Times New Roman"/>
          <w:sz w:val="22"/>
          <w:szCs w:val="22"/>
        </w:rPr>
        <w:t xml:space="preserve"> accessibility to a smartphone that runs on Android 5.0.x or iOS 10.0, or above, with a pixel density </w:t>
      </w:r>
      <w:r w:rsidR="00D849E6" w:rsidRPr="00817010">
        <w:rPr>
          <w:rFonts w:ascii="Times New Roman" w:hAnsi="Times New Roman" w:cs="Times New Roman"/>
          <w:sz w:val="22"/>
          <w:szCs w:val="22"/>
        </w:rPr>
        <w:t>≥</w:t>
      </w:r>
      <w:r w:rsidR="009B6E4A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FD32BD" w:rsidRPr="00817010">
        <w:rPr>
          <w:rFonts w:ascii="Times New Roman" w:hAnsi="Times New Roman" w:cs="Times New Roman"/>
          <w:sz w:val="22"/>
          <w:szCs w:val="22"/>
        </w:rPr>
        <w:t>250 pixel/inch</w:t>
      </w:r>
      <w:r w:rsidR="009B6E4A" w:rsidRPr="00817010">
        <w:rPr>
          <w:rFonts w:ascii="Times New Roman" w:hAnsi="Times New Roman" w:cs="Times New Roman"/>
          <w:sz w:val="22"/>
          <w:szCs w:val="22"/>
        </w:rPr>
        <w:t>.</w:t>
      </w:r>
      <w:r w:rsidR="00DD63CB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1C3959" w:rsidRPr="00817010">
        <w:rPr>
          <w:rFonts w:ascii="Times New Roman" w:hAnsi="Times New Roman" w:cs="Times New Roman"/>
          <w:sz w:val="22"/>
          <w:szCs w:val="22"/>
        </w:rPr>
        <w:t xml:space="preserve">No </w:t>
      </w:r>
      <w:r w:rsidR="00F640F9" w:rsidRPr="00817010">
        <w:rPr>
          <w:rFonts w:ascii="Times New Roman" w:hAnsi="Times New Roman" w:cs="Times New Roman"/>
          <w:sz w:val="22"/>
          <w:szCs w:val="22"/>
        </w:rPr>
        <w:t xml:space="preserve">specific </w:t>
      </w:r>
      <w:r w:rsidR="009E178C" w:rsidRPr="00817010">
        <w:rPr>
          <w:rFonts w:ascii="Times New Roman" w:hAnsi="Times New Roman" w:cs="Times New Roman"/>
          <w:sz w:val="22"/>
          <w:szCs w:val="22"/>
        </w:rPr>
        <w:t>attempt will be made to exclude p</w:t>
      </w:r>
      <w:r w:rsidR="00682499" w:rsidRPr="00817010">
        <w:rPr>
          <w:rFonts w:ascii="Times New Roman" w:hAnsi="Times New Roman" w:cs="Times New Roman"/>
          <w:sz w:val="22"/>
          <w:szCs w:val="22"/>
        </w:rPr>
        <w:t xml:space="preserve">rospective </w:t>
      </w:r>
      <w:r w:rsidR="00E035A7" w:rsidRPr="00817010">
        <w:rPr>
          <w:rFonts w:ascii="Times New Roman" w:hAnsi="Times New Roman" w:cs="Times New Roman"/>
          <w:sz w:val="22"/>
          <w:szCs w:val="22"/>
        </w:rPr>
        <w:t>participants</w:t>
      </w:r>
      <w:r w:rsidR="00682499" w:rsidRPr="00817010">
        <w:rPr>
          <w:rFonts w:ascii="Times New Roman" w:hAnsi="Times New Roman" w:cs="Times New Roman"/>
          <w:sz w:val="22"/>
          <w:szCs w:val="22"/>
        </w:rPr>
        <w:t xml:space="preserve"> with any underlying </w:t>
      </w:r>
      <w:r w:rsidR="00C51F5F" w:rsidRPr="00817010">
        <w:rPr>
          <w:rFonts w:ascii="Times New Roman" w:hAnsi="Times New Roman" w:cs="Times New Roman"/>
          <w:sz w:val="22"/>
          <w:szCs w:val="22"/>
        </w:rPr>
        <w:t xml:space="preserve">health and </w:t>
      </w:r>
      <w:r w:rsidR="00682499" w:rsidRPr="00817010">
        <w:rPr>
          <w:rFonts w:ascii="Times New Roman" w:hAnsi="Times New Roman" w:cs="Times New Roman"/>
          <w:sz w:val="22"/>
          <w:szCs w:val="22"/>
        </w:rPr>
        <w:t>ocular conditions from the study</w:t>
      </w:r>
      <w:r w:rsidR="00D72143" w:rsidRPr="00817010">
        <w:rPr>
          <w:rFonts w:ascii="Times New Roman" w:hAnsi="Times New Roman" w:cs="Times New Roman"/>
          <w:sz w:val="22"/>
          <w:szCs w:val="22"/>
        </w:rPr>
        <w:t>.</w:t>
      </w:r>
      <w:r w:rsidR="00E43357" w:rsidRPr="00817010">
        <w:rPr>
          <w:rFonts w:ascii="Times New Roman" w:hAnsi="Times New Roman" w:cs="Times New Roman"/>
          <w:sz w:val="22"/>
          <w:szCs w:val="22"/>
        </w:rPr>
        <w:t xml:space="preserve"> The present study will adhere to the principles of open science</w:t>
      </w:r>
      <w:r w:rsidR="002457C2" w:rsidRPr="00817010">
        <w:rPr>
          <w:rFonts w:ascii="Times New Roman" w:hAnsi="Times New Roman" w:cs="Times New Roman"/>
          <w:sz w:val="22"/>
          <w:szCs w:val="22"/>
        </w:rPr>
        <w:t xml:space="preserve"> by </w:t>
      </w:r>
      <w:r w:rsidR="00441FC1" w:rsidRPr="00817010">
        <w:rPr>
          <w:rFonts w:ascii="Times New Roman" w:hAnsi="Times New Roman" w:cs="Times New Roman"/>
          <w:sz w:val="22"/>
          <w:szCs w:val="22"/>
        </w:rPr>
        <w:t xml:space="preserve">hosting the </w:t>
      </w:r>
      <w:r w:rsidR="00EC57C9" w:rsidRPr="00817010">
        <w:rPr>
          <w:rFonts w:ascii="Times New Roman" w:hAnsi="Times New Roman" w:cs="Times New Roman"/>
          <w:sz w:val="22"/>
          <w:szCs w:val="22"/>
        </w:rPr>
        <w:t>data on an open access repository, GitHub, under</w:t>
      </w:r>
      <w:r w:rsidR="000C2CC2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DE16FE" w:rsidRPr="00817010">
        <w:rPr>
          <w:rFonts w:ascii="Times New Roman" w:hAnsi="Times New Roman" w:cs="Times New Roman"/>
          <w:sz w:val="22"/>
          <w:szCs w:val="22"/>
        </w:rPr>
        <w:t xml:space="preserve">the GNU </w:t>
      </w:r>
      <w:r w:rsidR="000C2CC2" w:rsidRPr="00817010">
        <w:rPr>
          <w:rFonts w:ascii="Times New Roman" w:hAnsi="Times New Roman" w:cs="Times New Roman"/>
          <w:sz w:val="22"/>
          <w:szCs w:val="22"/>
        </w:rPr>
        <w:t>General Public</w:t>
      </w:r>
      <w:r w:rsidR="00DE16FE" w:rsidRPr="00817010">
        <w:rPr>
          <w:rFonts w:ascii="Times New Roman" w:hAnsi="Times New Roman" w:cs="Times New Roman"/>
          <w:sz w:val="22"/>
          <w:szCs w:val="22"/>
        </w:rPr>
        <w:t xml:space="preserve"> License v3.0.</w:t>
      </w:r>
      <w:r w:rsidR="000C2CC2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C264C2" w:rsidRPr="00817010">
        <w:rPr>
          <w:rFonts w:ascii="Times New Roman" w:hAnsi="Times New Roman" w:cs="Times New Roman"/>
          <w:sz w:val="22"/>
          <w:szCs w:val="22"/>
        </w:rPr>
        <w:t>W</w:t>
      </w:r>
      <w:r w:rsidR="00FF10B6" w:rsidRPr="00817010">
        <w:rPr>
          <w:rFonts w:ascii="Times New Roman" w:hAnsi="Times New Roman" w:cs="Times New Roman"/>
          <w:sz w:val="22"/>
          <w:szCs w:val="22"/>
        </w:rPr>
        <w:t>ritten informed consent will be obtained from every participant</w:t>
      </w:r>
      <w:r w:rsidR="008E77F7" w:rsidRPr="00817010">
        <w:rPr>
          <w:rFonts w:ascii="Times New Roman" w:hAnsi="Times New Roman" w:cs="Times New Roman"/>
          <w:sz w:val="22"/>
          <w:szCs w:val="22"/>
        </w:rPr>
        <w:t>.</w:t>
      </w:r>
    </w:p>
    <w:p w14:paraId="7308BE2C" w14:textId="77777777" w:rsidR="00C264C2" w:rsidRPr="009D38F4" w:rsidRDefault="00C264C2">
      <w:pPr>
        <w:rPr>
          <w:rFonts w:ascii="Times New Roman" w:hAnsi="Times New Roman" w:cs="Times New Roman"/>
          <w:sz w:val="20"/>
          <w:szCs w:val="20"/>
        </w:rPr>
      </w:pPr>
    </w:p>
    <w:p w14:paraId="5D4A4DCC" w14:textId="77777777" w:rsidR="007F2E4F" w:rsidRPr="00817010" w:rsidRDefault="007F2E4F">
      <w:pPr>
        <w:rPr>
          <w:rFonts w:ascii="Times New Roman" w:hAnsi="Times New Roman" w:cs="Times New Roman"/>
          <w:sz w:val="22"/>
          <w:szCs w:val="22"/>
          <w:u w:val="single"/>
        </w:rPr>
      </w:pPr>
      <w:r w:rsidRPr="00817010">
        <w:rPr>
          <w:rFonts w:ascii="Times New Roman" w:hAnsi="Times New Roman" w:cs="Times New Roman"/>
          <w:sz w:val="22"/>
          <w:szCs w:val="22"/>
          <w:u w:val="single"/>
        </w:rPr>
        <w:t>Data Collection</w:t>
      </w:r>
    </w:p>
    <w:p w14:paraId="06976AB9" w14:textId="77777777" w:rsidR="00697839" w:rsidRPr="00005695" w:rsidRDefault="00697839">
      <w:pPr>
        <w:rPr>
          <w:rFonts w:ascii="Times New Roman" w:hAnsi="Times New Roman" w:cs="Times New Roman"/>
          <w:b/>
          <w:sz w:val="6"/>
          <w:szCs w:val="6"/>
          <w:u w:val="single"/>
        </w:rPr>
      </w:pPr>
    </w:p>
    <w:p w14:paraId="79E5E5FD" w14:textId="3A07E758" w:rsidR="00FC777E" w:rsidRPr="00817010" w:rsidRDefault="00497366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17010">
        <w:rPr>
          <w:rFonts w:ascii="Times New Roman" w:hAnsi="Times New Roman" w:cs="Times New Roman"/>
          <w:sz w:val="22"/>
          <w:szCs w:val="22"/>
        </w:rPr>
        <w:t xml:space="preserve">A </w:t>
      </w:r>
      <w:r w:rsidR="00215104" w:rsidRPr="00817010">
        <w:rPr>
          <w:rFonts w:ascii="Times New Roman" w:hAnsi="Times New Roman" w:cs="Times New Roman"/>
          <w:sz w:val="22"/>
          <w:szCs w:val="22"/>
        </w:rPr>
        <w:t>VC</w:t>
      </w:r>
      <w:r w:rsidRPr="00817010">
        <w:rPr>
          <w:rFonts w:ascii="Times New Roman" w:hAnsi="Times New Roman" w:cs="Times New Roman"/>
          <w:sz w:val="22"/>
          <w:szCs w:val="22"/>
        </w:rPr>
        <w:t xml:space="preserve"> device </w:t>
      </w:r>
      <w:r w:rsidR="00922262" w:rsidRPr="00817010">
        <w:rPr>
          <w:rFonts w:ascii="Times New Roman" w:hAnsi="Times New Roman" w:cs="Times New Roman"/>
          <w:sz w:val="22"/>
          <w:szCs w:val="22"/>
        </w:rPr>
        <w:t xml:space="preserve">and precise instructions </w:t>
      </w:r>
      <w:r w:rsidRPr="00817010">
        <w:rPr>
          <w:rFonts w:ascii="Times New Roman" w:hAnsi="Times New Roman" w:cs="Times New Roman"/>
          <w:sz w:val="22"/>
          <w:szCs w:val="22"/>
        </w:rPr>
        <w:t xml:space="preserve">will be sent to each eligible </w:t>
      </w:r>
      <w:r w:rsidR="006874C3" w:rsidRPr="00817010">
        <w:rPr>
          <w:rFonts w:ascii="Times New Roman" w:hAnsi="Times New Roman" w:cs="Times New Roman"/>
          <w:sz w:val="22"/>
          <w:szCs w:val="22"/>
        </w:rPr>
        <w:t>participant</w:t>
      </w:r>
      <w:r w:rsidRPr="00817010">
        <w:rPr>
          <w:rFonts w:ascii="Times New Roman" w:hAnsi="Times New Roman" w:cs="Times New Roman"/>
          <w:sz w:val="22"/>
          <w:szCs w:val="22"/>
        </w:rPr>
        <w:t xml:space="preserve"> by post</w:t>
      </w:r>
      <w:r w:rsidR="00A55CEC" w:rsidRPr="00817010">
        <w:rPr>
          <w:rFonts w:ascii="Times New Roman" w:hAnsi="Times New Roman" w:cs="Times New Roman"/>
          <w:sz w:val="22"/>
          <w:szCs w:val="22"/>
        </w:rPr>
        <w:t>.</w:t>
      </w:r>
      <w:r w:rsidR="0006709F" w:rsidRPr="00817010">
        <w:rPr>
          <w:rFonts w:ascii="Times New Roman" w:hAnsi="Times New Roman" w:cs="Times New Roman"/>
          <w:sz w:val="22"/>
          <w:szCs w:val="22"/>
        </w:rPr>
        <w:t xml:space="preserve"> Briefly, the participants will be </w:t>
      </w:r>
      <w:r w:rsidR="00922262" w:rsidRPr="00817010">
        <w:rPr>
          <w:rFonts w:ascii="Times New Roman" w:hAnsi="Times New Roman" w:cs="Times New Roman"/>
          <w:sz w:val="22"/>
          <w:szCs w:val="22"/>
        </w:rPr>
        <w:t xml:space="preserve">asked </w:t>
      </w:r>
      <w:r w:rsidR="0006709F" w:rsidRPr="00817010">
        <w:rPr>
          <w:rFonts w:ascii="Times New Roman" w:hAnsi="Times New Roman" w:cs="Times New Roman"/>
          <w:sz w:val="22"/>
          <w:szCs w:val="22"/>
        </w:rPr>
        <w:t xml:space="preserve">to </w:t>
      </w:r>
      <w:r w:rsidR="00BC4707" w:rsidRPr="00817010">
        <w:rPr>
          <w:rFonts w:ascii="Times New Roman" w:hAnsi="Times New Roman" w:cs="Times New Roman"/>
          <w:sz w:val="22"/>
          <w:szCs w:val="22"/>
        </w:rPr>
        <w:t>u</w:t>
      </w:r>
      <w:r w:rsidR="00922262" w:rsidRPr="00817010">
        <w:rPr>
          <w:rFonts w:ascii="Times New Roman" w:hAnsi="Times New Roman" w:cs="Times New Roman"/>
          <w:sz w:val="22"/>
          <w:szCs w:val="22"/>
        </w:rPr>
        <w:t xml:space="preserve">se </w:t>
      </w:r>
      <w:r w:rsidR="00BC4707" w:rsidRPr="00817010">
        <w:rPr>
          <w:rFonts w:ascii="Times New Roman" w:hAnsi="Times New Roman" w:cs="Times New Roman"/>
          <w:sz w:val="22"/>
          <w:szCs w:val="22"/>
        </w:rPr>
        <w:t>the</w:t>
      </w:r>
      <w:r w:rsidR="00561FD1" w:rsidRPr="00817010">
        <w:rPr>
          <w:rFonts w:ascii="Times New Roman" w:hAnsi="Times New Roman" w:cs="Times New Roman"/>
          <w:sz w:val="22"/>
          <w:szCs w:val="22"/>
        </w:rPr>
        <w:t xml:space="preserve"> device </w:t>
      </w:r>
      <w:r w:rsidR="00F20B84" w:rsidRPr="00817010">
        <w:rPr>
          <w:rFonts w:ascii="Times New Roman" w:hAnsi="Times New Roman" w:cs="Times New Roman"/>
          <w:sz w:val="22"/>
          <w:szCs w:val="22"/>
        </w:rPr>
        <w:t>as per the manufacturer’s operations manual</w:t>
      </w:r>
      <w:r w:rsidR="00922262" w:rsidRPr="00817010">
        <w:rPr>
          <w:rFonts w:ascii="Times New Roman" w:hAnsi="Times New Roman" w:cs="Times New Roman"/>
          <w:sz w:val="22"/>
          <w:szCs w:val="22"/>
        </w:rPr>
        <w:t xml:space="preserve">. </w:t>
      </w:r>
      <w:r w:rsidR="00D16AD9" w:rsidRPr="00817010">
        <w:rPr>
          <w:rFonts w:ascii="Times New Roman" w:hAnsi="Times New Roman" w:cs="Times New Roman"/>
          <w:sz w:val="22"/>
          <w:szCs w:val="22"/>
        </w:rPr>
        <w:t>One set of re</w:t>
      </w:r>
      <w:r w:rsidR="00922262" w:rsidRPr="00817010">
        <w:rPr>
          <w:rFonts w:ascii="Times New Roman" w:hAnsi="Times New Roman" w:cs="Times New Roman"/>
          <w:sz w:val="22"/>
          <w:szCs w:val="22"/>
        </w:rPr>
        <w:t xml:space="preserve">adings </w:t>
      </w:r>
      <w:r w:rsidR="004416E6" w:rsidRPr="00817010">
        <w:rPr>
          <w:rFonts w:ascii="Times New Roman" w:hAnsi="Times New Roman" w:cs="Times New Roman"/>
          <w:sz w:val="22"/>
          <w:szCs w:val="22"/>
        </w:rPr>
        <w:t xml:space="preserve">(i.e. sphere, cylinder and axis) </w:t>
      </w:r>
      <w:r w:rsidR="00922262" w:rsidRPr="00817010">
        <w:rPr>
          <w:rFonts w:ascii="Times New Roman" w:hAnsi="Times New Roman" w:cs="Times New Roman"/>
          <w:sz w:val="22"/>
          <w:szCs w:val="22"/>
        </w:rPr>
        <w:t>will be taken</w:t>
      </w:r>
      <w:r w:rsidR="000C6005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7C72E6" w:rsidRPr="00817010">
        <w:rPr>
          <w:rFonts w:ascii="Times New Roman" w:hAnsi="Times New Roman" w:cs="Times New Roman"/>
          <w:sz w:val="22"/>
          <w:szCs w:val="22"/>
        </w:rPr>
        <w:t xml:space="preserve">on each eye </w:t>
      </w:r>
      <w:r w:rsidR="00B01D41" w:rsidRPr="00817010">
        <w:rPr>
          <w:rFonts w:ascii="Times New Roman" w:hAnsi="Times New Roman" w:cs="Times New Roman"/>
          <w:sz w:val="22"/>
          <w:szCs w:val="22"/>
        </w:rPr>
        <w:t>after an initial practice session</w:t>
      </w:r>
      <w:r w:rsidR="00084DD9" w:rsidRPr="00817010">
        <w:rPr>
          <w:rFonts w:ascii="Times New Roman" w:hAnsi="Times New Roman" w:cs="Times New Roman"/>
          <w:sz w:val="22"/>
          <w:szCs w:val="22"/>
        </w:rPr>
        <w:t>.</w:t>
      </w:r>
      <w:r w:rsidR="007C72E6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E66291" w:rsidRPr="00817010">
        <w:rPr>
          <w:rFonts w:ascii="Times New Roman" w:hAnsi="Times New Roman" w:cs="Times New Roman"/>
          <w:sz w:val="22"/>
          <w:szCs w:val="22"/>
        </w:rPr>
        <w:t xml:space="preserve">The participants will </w:t>
      </w:r>
      <w:r w:rsidR="00824160" w:rsidRPr="00817010">
        <w:rPr>
          <w:rFonts w:ascii="Times New Roman" w:hAnsi="Times New Roman" w:cs="Times New Roman"/>
          <w:sz w:val="22"/>
          <w:szCs w:val="22"/>
        </w:rPr>
        <w:t xml:space="preserve">then </w:t>
      </w:r>
      <w:r w:rsidR="00E66291" w:rsidRPr="00817010">
        <w:rPr>
          <w:rFonts w:ascii="Times New Roman" w:hAnsi="Times New Roman" w:cs="Times New Roman"/>
          <w:sz w:val="22"/>
          <w:szCs w:val="22"/>
        </w:rPr>
        <w:t>be asked to repeat</w:t>
      </w:r>
      <w:r w:rsidR="00F31709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FF621E" w:rsidRPr="00817010">
        <w:rPr>
          <w:rFonts w:ascii="Times New Roman" w:hAnsi="Times New Roman" w:cs="Times New Roman"/>
          <w:sz w:val="22"/>
          <w:szCs w:val="22"/>
        </w:rPr>
        <w:t>the</w:t>
      </w:r>
      <w:r w:rsidR="00F31709" w:rsidRPr="00817010">
        <w:rPr>
          <w:rFonts w:ascii="Times New Roman" w:hAnsi="Times New Roman" w:cs="Times New Roman"/>
          <w:sz w:val="22"/>
          <w:szCs w:val="22"/>
        </w:rPr>
        <w:t xml:space="preserve"> measurement</w:t>
      </w:r>
      <w:r w:rsidR="00136008" w:rsidRPr="00817010">
        <w:rPr>
          <w:rFonts w:ascii="Times New Roman" w:hAnsi="Times New Roman" w:cs="Times New Roman"/>
          <w:sz w:val="22"/>
          <w:szCs w:val="22"/>
        </w:rPr>
        <w:t>, once every day,</w:t>
      </w:r>
      <w:r w:rsidR="00AE7988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F31709" w:rsidRPr="00817010">
        <w:rPr>
          <w:rFonts w:ascii="Times New Roman" w:hAnsi="Times New Roman" w:cs="Times New Roman"/>
          <w:sz w:val="22"/>
          <w:szCs w:val="22"/>
        </w:rPr>
        <w:t>for the next 9 days</w:t>
      </w:r>
      <w:r w:rsidR="00824160" w:rsidRPr="00817010">
        <w:rPr>
          <w:rFonts w:ascii="Times New Roman" w:hAnsi="Times New Roman" w:cs="Times New Roman"/>
          <w:sz w:val="22"/>
          <w:szCs w:val="22"/>
        </w:rPr>
        <w:t>.</w:t>
      </w:r>
      <w:r w:rsidR="00F31709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2450C3" w:rsidRPr="00817010">
        <w:rPr>
          <w:rFonts w:ascii="Times New Roman" w:hAnsi="Times New Roman" w:cs="Times New Roman"/>
          <w:sz w:val="22"/>
          <w:szCs w:val="22"/>
        </w:rPr>
        <w:t>T</w:t>
      </w:r>
      <w:r w:rsidR="00ED40D2" w:rsidRPr="00817010">
        <w:rPr>
          <w:rFonts w:ascii="Times New Roman" w:hAnsi="Times New Roman" w:cs="Times New Roman"/>
          <w:sz w:val="22"/>
          <w:szCs w:val="22"/>
        </w:rPr>
        <w:t>he order of measurement</w:t>
      </w:r>
      <w:r w:rsidR="00215B17" w:rsidRPr="00817010">
        <w:rPr>
          <w:rFonts w:ascii="Times New Roman" w:hAnsi="Times New Roman" w:cs="Times New Roman"/>
          <w:sz w:val="22"/>
          <w:szCs w:val="22"/>
        </w:rPr>
        <w:t>s will be randomized between both eyes.</w:t>
      </w:r>
      <w:r w:rsidR="00ED40D2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76198B" w:rsidRPr="00817010">
        <w:rPr>
          <w:rFonts w:ascii="Times New Roman" w:hAnsi="Times New Roman" w:cs="Times New Roman"/>
          <w:sz w:val="22"/>
          <w:szCs w:val="22"/>
        </w:rPr>
        <w:t xml:space="preserve">To ensure compliance, every participant will receive daily </w:t>
      </w:r>
      <w:r w:rsidR="008B49F9" w:rsidRPr="00817010">
        <w:rPr>
          <w:rFonts w:ascii="Times New Roman" w:hAnsi="Times New Roman" w:cs="Times New Roman"/>
          <w:sz w:val="22"/>
          <w:szCs w:val="22"/>
        </w:rPr>
        <w:t xml:space="preserve">electronic </w:t>
      </w:r>
      <w:r w:rsidR="0076198B" w:rsidRPr="00817010">
        <w:rPr>
          <w:rFonts w:ascii="Times New Roman" w:hAnsi="Times New Roman" w:cs="Times New Roman"/>
          <w:sz w:val="22"/>
          <w:szCs w:val="22"/>
        </w:rPr>
        <w:t>reminders</w:t>
      </w:r>
      <w:r w:rsidR="00F87B5D" w:rsidRPr="00817010">
        <w:rPr>
          <w:rFonts w:ascii="Times New Roman" w:hAnsi="Times New Roman" w:cs="Times New Roman"/>
          <w:sz w:val="22"/>
          <w:szCs w:val="22"/>
        </w:rPr>
        <w:t xml:space="preserve"> until day 10</w:t>
      </w:r>
      <w:r w:rsidR="0076198B" w:rsidRPr="00817010">
        <w:rPr>
          <w:rFonts w:ascii="Times New Roman" w:hAnsi="Times New Roman" w:cs="Times New Roman"/>
          <w:sz w:val="22"/>
          <w:szCs w:val="22"/>
        </w:rPr>
        <w:t>.</w:t>
      </w:r>
      <w:r w:rsidR="00F87B5D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7940B2" w:rsidRPr="00817010">
        <w:rPr>
          <w:rFonts w:ascii="Times New Roman" w:hAnsi="Times New Roman" w:cs="Times New Roman"/>
          <w:sz w:val="22"/>
          <w:szCs w:val="22"/>
        </w:rPr>
        <w:t xml:space="preserve">The primary outcome measure will be </w:t>
      </w:r>
      <w:r w:rsidR="004442B0" w:rsidRPr="00817010">
        <w:rPr>
          <w:rFonts w:ascii="Times New Roman" w:hAnsi="Times New Roman" w:cs="Times New Roman"/>
          <w:sz w:val="22"/>
          <w:szCs w:val="22"/>
        </w:rPr>
        <w:t>the autorefract</w:t>
      </w:r>
      <w:r w:rsidR="009E385E" w:rsidRPr="00817010">
        <w:rPr>
          <w:rFonts w:ascii="Times New Roman" w:hAnsi="Times New Roman" w:cs="Times New Roman"/>
          <w:sz w:val="22"/>
          <w:szCs w:val="22"/>
        </w:rPr>
        <w:t>o</w:t>
      </w:r>
      <w:r w:rsidR="002A04FA" w:rsidRPr="00817010">
        <w:rPr>
          <w:rFonts w:ascii="Times New Roman" w:hAnsi="Times New Roman" w:cs="Times New Roman"/>
          <w:sz w:val="22"/>
          <w:szCs w:val="22"/>
        </w:rPr>
        <w:t>r</w:t>
      </w:r>
      <w:r w:rsidR="004442B0" w:rsidRPr="00817010">
        <w:rPr>
          <w:rFonts w:ascii="Times New Roman" w:hAnsi="Times New Roman" w:cs="Times New Roman"/>
          <w:sz w:val="22"/>
          <w:szCs w:val="22"/>
        </w:rPr>
        <w:t xml:space="preserve"> readings</w:t>
      </w:r>
      <w:r w:rsidR="008170A5" w:rsidRPr="00817010">
        <w:rPr>
          <w:rFonts w:ascii="Times New Roman" w:hAnsi="Times New Roman" w:cs="Times New Roman"/>
          <w:sz w:val="22"/>
          <w:szCs w:val="22"/>
        </w:rPr>
        <w:t xml:space="preserve"> in dioptr</w:t>
      </w:r>
      <w:r w:rsidR="004D1F2B" w:rsidRPr="00817010">
        <w:rPr>
          <w:rFonts w:ascii="Times New Roman" w:hAnsi="Times New Roman" w:cs="Times New Roman"/>
          <w:sz w:val="22"/>
          <w:szCs w:val="22"/>
        </w:rPr>
        <w:t>e</w:t>
      </w:r>
      <w:r w:rsidR="008170A5" w:rsidRPr="00817010">
        <w:rPr>
          <w:rFonts w:ascii="Times New Roman" w:hAnsi="Times New Roman" w:cs="Times New Roman"/>
          <w:sz w:val="22"/>
          <w:szCs w:val="22"/>
        </w:rPr>
        <w:t>s</w:t>
      </w:r>
      <w:r w:rsidR="00623E2D" w:rsidRPr="00817010">
        <w:rPr>
          <w:rFonts w:ascii="Times New Roman" w:hAnsi="Times New Roman" w:cs="Times New Roman"/>
          <w:sz w:val="22"/>
          <w:szCs w:val="22"/>
        </w:rPr>
        <w:t xml:space="preserve">, while the secondary outcome measures are </w:t>
      </w:r>
      <w:r w:rsidR="00AB3961" w:rsidRPr="00817010">
        <w:rPr>
          <w:rFonts w:ascii="Times New Roman" w:hAnsi="Times New Roman" w:cs="Times New Roman"/>
          <w:sz w:val="22"/>
          <w:szCs w:val="22"/>
        </w:rPr>
        <w:t xml:space="preserve">the proportion of </w:t>
      </w:r>
      <w:r w:rsidR="00015667" w:rsidRPr="00817010">
        <w:rPr>
          <w:rFonts w:ascii="Times New Roman" w:hAnsi="Times New Roman" w:cs="Times New Roman"/>
          <w:sz w:val="22"/>
          <w:szCs w:val="22"/>
        </w:rPr>
        <w:t>participants</w:t>
      </w:r>
      <w:r w:rsidR="00AB3961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984C11" w:rsidRPr="00817010">
        <w:rPr>
          <w:rFonts w:ascii="Times New Roman" w:hAnsi="Times New Roman" w:cs="Times New Roman"/>
          <w:sz w:val="22"/>
          <w:szCs w:val="22"/>
        </w:rPr>
        <w:t xml:space="preserve">with successful acquisition of </w:t>
      </w:r>
      <w:r w:rsidR="00DC7B2F" w:rsidRPr="00817010">
        <w:rPr>
          <w:rFonts w:ascii="Times New Roman" w:hAnsi="Times New Roman" w:cs="Times New Roman"/>
          <w:sz w:val="22"/>
          <w:szCs w:val="22"/>
        </w:rPr>
        <w:t xml:space="preserve">measurements, </w:t>
      </w:r>
      <w:r w:rsidR="005B0E8A" w:rsidRPr="00817010">
        <w:rPr>
          <w:rFonts w:ascii="Times New Roman" w:hAnsi="Times New Roman" w:cs="Times New Roman"/>
          <w:sz w:val="22"/>
          <w:szCs w:val="22"/>
        </w:rPr>
        <w:t xml:space="preserve">measurement time and </w:t>
      </w:r>
      <w:r w:rsidR="00597C11" w:rsidRPr="00817010">
        <w:rPr>
          <w:rFonts w:ascii="Times New Roman" w:hAnsi="Times New Roman" w:cs="Times New Roman"/>
          <w:sz w:val="22"/>
          <w:szCs w:val="22"/>
        </w:rPr>
        <w:t>user</w:t>
      </w:r>
      <w:r w:rsidR="005B0E8A" w:rsidRPr="00817010">
        <w:rPr>
          <w:rFonts w:ascii="Times New Roman" w:hAnsi="Times New Roman" w:cs="Times New Roman"/>
          <w:sz w:val="22"/>
          <w:szCs w:val="22"/>
        </w:rPr>
        <w:t xml:space="preserve"> perception of the </w:t>
      </w:r>
      <w:r w:rsidR="00227BBA" w:rsidRPr="00817010">
        <w:rPr>
          <w:rFonts w:ascii="Times New Roman" w:hAnsi="Times New Roman" w:cs="Times New Roman"/>
          <w:sz w:val="22"/>
          <w:szCs w:val="22"/>
        </w:rPr>
        <w:t>device</w:t>
      </w:r>
      <w:r w:rsidR="00334893" w:rsidRPr="00817010">
        <w:rPr>
          <w:rFonts w:ascii="Times New Roman" w:hAnsi="Times New Roman" w:cs="Times New Roman"/>
          <w:sz w:val="22"/>
          <w:szCs w:val="22"/>
        </w:rPr>
        <w:t xml:space="preserve"> in terms of </w:t>
      </w:r>
      <w:r w:rsidR="00837375" w:rsidRPr="00817010">
        <w:rPr>
          <w:rFonts w:ascii="Times New Roman" w:hAnsi="Times New Roman" w:cs="Times New Roman"/>
          <w:sz w:val="22"/>
          <w:szCs w:val="22"/>
        </w:rPr>
        <w:t xml:space="preserve">their confidence in the measurements </w:t>
      </w:r>
      <w:r w:rsidR="00863F40" w:rsidRPr="00817010">
        <w:rPr>
          <w:rFonts w:ascii="Times New Roman" w:hAnsi="Times New Roman" w:cs="Times New Roman"/>
          <w:sz w:val="22"/>
          <w:szCs w:val="22"/>
        </w:rPr>
        <w:t>as well as</w:t>
      </w:r>
      <w:r w:rsidR="00837375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334893" w:rsidRPr="00817010">
        <w:rPr>
          <w:rFonts w:ascii="Times New Roman" w:hAnsi="Times New Roman" w:cs="Times New Roman"/>
          <w:sz w:val="22"/>
          <w:szCs w:val="22"/>
        </w:rPr>
        <w:t>its ease of use</w:t>
      </w:r>
      <w:r w:rsidR="00B92419" w:rsidRPr="00817010">
        <w:rPr>
          <w:rFonts w:ascii="Times New Roman" w:hAnsi="Times New Roman" w:cs="Times New Roman"/>
          <w:sz w:val="22"/>
          <w:szCs w:val="22"/>
        </w:rPr>
        <w:t xml:space="preserve"> —</w:t>
      </w:r>
      <w:r w:rsidR="006760D4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422590" w:rsidRPr="00817010">
        <w:rPr>
          <w:rFonts w:ascii="Times New Roman" w:hAnsi="Times New Roman" w:cs="Times New Roman"/>
          <w:sz w:val="22"/>
          <w:szCs w:val="22"/>
        </w:rPr>
        <w:t>assessed quantitatively</w:t>
      </w:r>
      <w:r w:rsidR="00A744FE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5B5220" w:rsidRPr="00817010">
        <w:rPr>
          <w:rFonts w:ascii="Times New Roman" w:hAnsi="Times New Roman" w:cs="Times New Roman"/>
          <w:sz w:val="22"/>
          <w:szCs w:val="22"/>
        </w:rPr>
        <w:t>using</w:t>
      </w:r>
      <w:r w:rsidR="00A744FE" w:rsidRPr="00817010">
        <w:rPr>
          <w:rFonts w:ascii="Times New Roman" w:hAnsi="Times New Roman" w:cs="Times New Roman"/>
          <w:sz w:val="22"/>
          <w:szCs w:val="22"/>
        </w:rPr>
        <w:t xml:space="preserve"> a </w:t>
      </w:r>
      <w:r w:rsidR="00F20872" w:rsidRPr="00817010">
        <w:rPr>
          <w:rFonts w:ascii="Times New Roman" w:hAnsi="Times New Roman" w:cs="Times New Roman"/>
          <w:sz w:val="22"/>
          <w:szCs w:val="22"/>
        </w:rPr>
        <w:t xml:space="preserve">five-point </w:t>
      </w:r>
      <w:r w:rsidR="00A744FE" w:rsidRPr="00817010">
        <w:rPr>
          <w:rFonts w:ascii="Times New Roman" w:hAnsi="Times New Roman" w:cs="Times New Roman"/>
          <w:sz w:val="22"/>
          <w:szCs w:val="22"/>
        </w:rPr>
        <w:t>Likert scale</w:t>
      </w:r>
      <w:r w:rsidR="00422590" w:rsidRPr="00817010">
        <w:rPr>
          <w:rFonts w:ascii="Times New Roman" w:hAnsi="Times New Roman" w:cs="Times New Roman"/>
          <w:sz w:val="22"/>
          <w:szCs w:val="22"/>
        </w:rPr>
        <w:t xml:space="preserve"> and qualitatively using</w:t>
      </w:r>
      <w:r w:rsidR="003A35A0" w:rsidRPr="00817010">
        <w:rPr>
          <w:rFonts w:ascii="Times New Roman" w:hAnsi="Times New Roman" w:cs="Times New Roman"/>
          <w:sz w:val="22"/>
          <w:szCs w:val="22"/>
        </w:rPr>
        <w:t xml:space="preserve"> a set of open-</w:t>
      </w:r>
      <w:r w:rsidR="00263026" w:rsidRPr="00817010">
        <w:rPr>
          <w:rFonts w:ascii="Times New Roman" w:hAnsi="Times New Roman" w:cs="Times New Roman"/>
          <w:sz w:val="22"/>
          <w:szCs w:val="22"/>
        </w:rPr>
        <w:t>text</w:t>
      </w:r>
      <w:r w:rsidR="003A35A0" w:rsidRPr="00817010">
        <w:rPr>
          <w:rFonts w:ascii="Times New Roman" w:hAnsi="Times New Roman" w:cs="Times New Roman"/>
          <w:sz w:val="22"/>
          <w:szCs w:val="22"/>
        </w:rPr>
        <w:t xml:space="preserve"> questions</w:t>
      </w:r>
      <w:r w:rsidR="009022B6">
        <w:rPr>
          <w:rFonts w:ascii="Times New Roman" w:hAnsi="Times New Roman" w:cs="Times New Roman"/>
          <w:sz w:val="22"/>
          <w:szCs w:val="22"/>
        </w:rPr>
        <w:t xml:space="preserve"> (see appendix)</w:t>
      </w:r>
      <w:r w:rsidR="003A35A0" w:rsidRPr="00817010">
        <w:rPr>
          <w:rFonts w:ascii="Times New Roman" w:hAnsi="Times New Roman" w:cs="Times New Roman"/>
          <w:sz w:val="22"/>
          <w:szCs w:val="22"/>
        </w:rPr>
        <w:t>.</w:t>
      </w:r>
      <w:r w:rsidR="00DC59EF" w:rsidRPr="008170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B51040" w14:textId="77777777" w:rsidR="007F2E4F" w:rsidRPr="009D38F4" w:rsidRDefault="007F2E4F">
      <w:pPr>
        <w:rPr>
          <w:rFonts w:ascii="Times New Roman" w:hAnsi="Times New Roman" w:cs="Times New Roman"/>
          <w:sz w:val="20"/>
          <w:szCs w:val="20"/>
        </w:rPr>
      </w:pPr>
    </w:p>
    <w:p w14:paraId="543D2C1C" w14:textId="77777777" w:rsidR="007F2E4F" w:rsidRPr="00817010" w:rsidRDefault="007F2E4F">
      <w:pPr>
        <w:rPr>
          <w:rFonts w:ascii="Times New Roman" w:hAnsi="Times New Roman" w:cs="Times New Roman"/>
          <w:sz w:val="22"/>
          <w:szCs w:val="22"/>
          <w:u w:val="single"/>
        </w:rPr>
      </w:pPr>
      <w:r w:rsidRPr="00817010">
        <w:rPr>
          <w:rFonts w:ascii="Times New Roman" w:hAnsi="Times New Roman" w:cs="Times New Roman"/>
          <w:sz w:val="22"/>
          <w:szCs w:val="22"/>
          <w:u w:val="single"/>
        </w:rPr>
        <w:t>Data Analysis</w:t>
      </w:r>
    </w:p>
    <w:p w14:paraId="49D2053D" w14:textId="77777777" w:rsidR="007F2E4F" w:rsidRPr="00005695" w:rsidRDefault="007F2E4F">
      <w:pPr>
        <w:rPr>
          <w:rFonts w:ascii="Times New Roman" w:hAnsi="Times New Roman" w:cs="Times New Roman"/>
          <w:sz w:val="6"/>
          <w:szCs w:val="6"/>
        </w:rPr>
      </w:pPr>
    </w:p>
    <w:p w14:paraId="74B6C046" w14:textId="3C384170" w:rsidR="007F2E4F" w:rsidRPr="00817010" w:rsidRDefault="00BA2A6B">
      <w:pPr>
        <w:rPr>
          <w:rFonts w:ascii="Times New Roman" w:hAnsi="Times New Roman" w:cs="Times New Roman"/>
          <w:i/>
          <w:sz w:val="22"/>
          <w:szCs w:val="22"/>
        </w:rPr>
      </w:pPr>
      <w:r w:rsidRPr="00817010">
        <w:rPr>
          <w:rFonts w:ascii="Times New Roman" w:hAnsi="Times New Roman" w:cs="Times New Roman"/>
          <w:sz w:val="22"/>
          <w:szCs w:val="22"/>
        </w:rPr>
        <w:t>All refraction data points will be considered for data analysis.</w:t>
      </w:r>
      <w:r w:rsidR="009D6E2B" w:rsidRPr="00817010">
        <w:rPr>
          <w:rFonts w:ascii="Times New Roman" w:hAnsi="Times New Roman" w:cs="Times New Roman"/>
          <w:sz w:val="22"/>
          <w:szCs w:val="22"/>
        </w:rPr>
        <w:t xml:space="preserve"> To </w:t>
      </w:r>
      <w:r w:rsidR="00B33C6D" w:rsidRPr="00817010">
        <w:rPr>
          <w:rFonts w:ascii="Times New Roman" w:hAnsi="Times New Roman" w:cs="Times New Roman"/>
          <w:sz w:val="22"/>
          <w:szCs w:val="22"/>
        </w:rPr>
        <w:t xml:space="preserve">address the </w:t>
      </w:r>
      <w:r w:rsidR="00640F0F" w:rsidRPr="00817010">
        <w:rPr>
          <w:rFonts w:ascii="Times New Roman" w:hAnsi="Times New Roman" w:cs="Times New Roman"/>
          <w:sz w:val="22"/>
          <w:szCs w:val="22"/>
        </w:rPr>
        <w:t xml:space="preserve">statistical </w:t>
      </w:r>
      <w:r w:rsidR="00B33C6D" w:rsidRPr="00817010">
        <w:rPr>
          <w:rFonts w:ascii="Times New Roman" w:hAnsi="Times New Roman" w:cs="Times New Roman"/>
          <w:sz w:val="22"/>
          <w:szCs w:val="22"/>
        </w:rPr>
        <w:t xml:space="preserve">conundrum </w:t>
      </w:r>
      <w:r w:rsidR="007C381E" w:rsidRPr="00817010">
        <w:rPr>
          <w:rFonts w:ascii="Times New Roman" w:hAnsi="Times New Roman" w:cs="Times New Roman"/>
          <w:sz w:val="22"/>
          <w:szCs w:val="22"/>
        </w:rPr>
        <w:t>surrounding</w:t>
      </w:r>
      <w:r w:rsidR="00B33C6D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3447FA" w:rsidRPr="00817010">
        <w:rPr>
          <w:rFonts w:ascii="Times New Roman" w:hAnsi="Times New Roman" w:cs="Times New Roman"/>
          <w:sz w:val="22"/>
          <w:szCs w:val="22"/>
        </w:rPr>
        <w:t>astigmatism in its conventional polar form</w:t>
      </w:r>
      <w:r w:rsidR="00AA4396" w:rsidRPr="00817010">
        <w:rPr>
          <w:rFonts w:ascii="Times New Roman" w:hAnsi="Times New Roman" w:cs="Times New Roman"/>
          <w:sz w:val="22"/>
          <w:szCs w:val="22"/>
        </w:rPr>
        <w:t xml:space="preserve">, </w:t>
      </w:r>
      <w:r w:rsidR="00AE36D8" w:rsidRPr="00817010">
        <w:rPr>
          <w:rFonts w:ascii="Times New Roman" w:hAnsi="Times New Roman" w:cs="Times New Roman"/>
          <w:sz w:val="22"/>
          <w:szCs w:val="22"/>
        </w:rPr>
        <w:t>the</w:t>
      </w:r>
      <w:r w:rsidR="00AA4396" w:rsidRPr="00817010">
        <w:rPr>
          <w:rFonts w:ascii="Times New Roman" w:hAnsi="Times New Roman" w:cs="Times New Roman"/>
          <w:sz w:val="22"/>
          <w:szCs w:val="22"/>
        </w:rPr>
        <w:t xml:space="preserve"> sphero</w:t>
      </w:r>
      <w:r w:rsidR="005C36DC" w:rsidRPr="00817010">
        <w:rPr>
          <w:rFonts w:ascii="Times New Roman" w:hAnsi="Times New Roman" w:cs="Times New Roman"/>
          <w:sz w:val="22"/>
          <w:szCs w:val="22"/>
        </w:rPr>
        <w:t>-</w:t>
      </w:r>
      <w:r w:rsidR="00AA4396" w:rsidRPr="00817010">
        <w:rPr>
          <w:rFonts w:ascii="Times New Roman" w:hAnsi="Times New Roman" w:cs="Times New Roman"/>
          <w:sz w:val="22"/>
          <w:szCs w:val="22"/>
        </w:rPr>
        <w:t xml:space="preserve">cylindrical </w:t>
      </w:r>
      <w:r w:rsidR="00255933" w:rsidRPr="00817010">
        <w:rPr>
          <w:rFonts w:ascii="Times New Roman" w:hAnsi="Times New Roman" w:cs="Times New Roman"/>
          <w:sz w:val="22"/>
          <w:szCs w:val="22"/>
        </w:rPr>
        <w:t xml:space="preserve">prescription </w:t>
      </w:r>
      <w:r w:rsidR="00FB2F6D" w:rsidRPr="00817010">
        <w:rPr>
          <w:rFonts w:ascii="Times New Roman" w:hAnsi="Times New Roman" w:cs="Times New Roman"/>
          <w:sz w:val="22"/>
          <w:szCs w:val="22"/>
        </w:rPr>
        <w:t xml:space="preserve">(i.e. </w:t>
      </w:r>
      <w:r w:rsidR="002D44DD" w:rsidRPr="00817010">
        <w:rPr>
          <w:rFonts w:ascii="Times New Roman" w:hAnsi="Times New Roman" w:cs="Times New Roman"/>
          <w:sz w:val="22"/>
          <w:szCs w:val="22"/>
        </w:rPr>
        <w:t>sphere</w:t>
      </w:r>
      <w:r w:rsidR="00504229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2D44DD" w:rsidRPr="00817010">
        <w:rPr>
          <w:rFonts w:ascii="Times New Roman" w:hAnsi="Times New Roman" w:cs="Times New Roman"/>
          <w:sz w:val="22"/>
          <w:szCs w:val="22"/>
        </w:rPr>
        <w:t xml:space="preserve">/ cylinder </w:t>
      </w:r>
      <w:r w:rsidR="00E73985" w:rsidRPr="00817010">
        <w:rPr>
          <w:rFonts w:ascii="Times New Roman" w:hAnsi="Times New Roman" w:cs="Times New Roman"/>
          <w:sz w:val="22"/>
          <w:szCs w:val="22"/>
        </w:rPr>
        <w:sym w:font="Symbol" w:char="F043"/>
      </w:r>
      <w:r w:rsidR="00E73985" w:rsidRPr="00817010">
        <w:rPr>
          <w:rFonts w:ascii="Times New Roman" w:hAnsi="Times New Roman" w:cs="Times New Roman"/>
          <w:sz w:val="22"/>
          <w:szCs w:val="22"/>
        </w:rPr>
        <w:t xml:space="preserve"> axis) </w:t>
      </w:r>
      <w:r w:rsidR="00255933" w:rsidRPr="00817010">
        <w:rPr>
          <w:rFonts w:ascii="Times New Roman" w:hAnsi="Times New Roman" w:cs="Times New Roman"/>
          <w:sz w:val="22"/>
          <w:szCs w:val="22"/>
        </w:rPr>
        <w:t xml:space="preserve">generated by </w:t>
      </w:r>
      <w:r w:rsidR="00FB2F6D" w:rsidRPr="00817010">
        <w:rPr>
          <w:rFonts w:ascii="Times New Roman" w:hAnsi="Times New Roman" w:cs="Times New Roman"/>
          <w:sz w:val="22"/>
          <w:szCs w:val="22"/>
        </w:rPr>
        <w:t xml:space="preserve">the </w:t>
      </w:r>
      <w:r w:rsidR="00646433" w:rsidRPr="00817010">
        <w:rPr>
          <w:rFonts w:ascii="Times New Roman" w:hAnsi="Times New Roman" w:cs="Times New Roman"/>
          <w:sz w:val="22"/>
          <w:szCs w:val="22"/>
        </w:rPr>
        <w:t>VC</w:t>
      </w:r>
      <w:r w:rsidR="00FB2F6D" w:rsidRPr="00817010">
        <w:rPr>
          <w:rFonts w:ascii="Times New Roman" w:hAnsi="Times New Roman" w:cs="Times New Roman"/>
          <w:sz w:val="22"/>
          <w:szCs w:val="22"/>
        </w:rPr>
        <w:t xml:space="preserve"> device </w:t>
      </w:r>
      <w:r w:rsidR="00AF3C8B" w:rsidRPr="00817010">
        <w:rPr>
          <w:rFonts w:ascii="Times New Roman" w:hAnsi="Times New Roman" w:cs="Times New Roman"/>
          <w:sz w:val="22"/>
          <w:szCs w:val="22"/>
        </w:rPr>
        <w:t xml:space="preserve">will be </w:t>
      </w:r>
      <w:r w:rsidR="006E4EF5" w:rsidRPr="00817010">
        <w:rPr>
          <w:rFonts w:ascii="Times New Roman" w:hAnsi="Times New Roman" w:cs="Times New Roman"/>
          <w:sz w:val="22"/>
          <w:szCs w:val="22"/>
        </w:rPr>
        <w:t>transformed into</w:t>
      </w:r>
      <w:r w:rsidR="00AF3C8B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096C90" w:rsidRPr="00817010">
        <w:rPr>
          <w:rFonts w:ascii="Times New Roman" w:hAnsi="Times New Roman" w:cs="Times New Roman"/>
          <w:sz w:val="22"/>
          <w:szCs w:val="22"/>
        </w:rPr>
        <w:t>power vector coordinates</w:t>
      </w:r>
      <w:r w:rsidR="006B1DB8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7E5BDF" w:rsidRPr="00817010">
        <w:rPr>
          <w:rFonts w:ascii="Times New Roman" w:hAnsi="Times New Roman" w:cs="Times New Roman"/>
          <w:sz w:val="22"/>
          <w:szCs w:val="22"/>
        </w:rPr>
        <w:t xml:space="preserve">— </w:t>
      </w:r>
      <w:r w:rsidR="007B19D3" w:rsidRPr="00817010">
        <w:rPr>
          <w:rFonts w:ascii="Times New Roman" w:hAnsi="Times New Roman" w:cs="Times New Roman"/>
          <w:sz w:val="22"/>
          <w:szCs w:val="22"/>
        </w:rPr>
        <w:t>M (</w:t>
      </w:r>
      <w:r w:rsidR="00F70B3A" w:rsidRPr="00817010">
        <w:rPr>
          <w:rFonts w:ascii="Times New Roman" w:hAnsi="Times New Roman" w:cs="Times New Roman"/>
          <w:sz w:val="22"/>
          <w:szCs w:val="22"/>
        </w:rPr>
        <w:t xml:space="preserve">the </w:t>
      </w:r>
      <w:r w:rsidR="007B19D3" w:rsidRPr="00817010">
        <w:rPr>
          <w:rFonts w:ascii="Times New Roman" w:hAnsi="Times New Roman" w:cs="Times New Roman"/>
          <w:sz w:val="22"/>
          <w:szCs w:val="22"/>
        </w:rPr>
        <w:t>spherical equivalent), J</w:t>
      </w:r>
      <w:r w:rsidR="002E73F4" w:rsidRPr="00817010">
        <w:rPr>
          <w:rFonts w:ascii="Times New Roman" w:hAnsi="Times New Roman" w:cs="Times New Roman"/>
          <w:sz w:val="22"/>
          <w:szCs w:val="22"/>
          <w:vertAlign w:val="subscript"/>
        </w:rPr>
        <w:t>0</w:t>
      </w:r>
      <w:r w:rsidR="007B19D3" w:rsidRPr="00817010">
        <w:rPr>
          <w:rFonts w:ascii="Times New Roman" w:hAnsi="Times New Roman" w:cs="Times New Roman"/>
          <w:sz w:val="22"/>
          <w:szCs w:val="22"/>
        </w:rPr>
        <w:t xml:space="preserve"> (</w:t>
      </w:r>
      <w:r w:rsidR="00E52A01" w:rsidRPr="00817010">
        <w:rPr>
          <w:rFonts w:ascii="Times New Roman" w:hAnsi="Times New Roman" w:cs="Times New Roman"/>
          <w:sz w:val="22"/>
          <w:szCs w:val="22"/>
        </w:rPr>
        <w:t xml:space="preserve">the </w:t>
      </w:r>
      <w:r w:rsidR="007B19D3" w:rsidRPr="00817010">
        <w:rPr>
          <w:rFonts w:ascii="Times New Roman" w:hAnsi="Times New Roman" w:cs="Times New Roman"/>
          <w:sz w:val="22"/>
          <w:szCs w:val="22"/>
        </w:rPr>
        <w:t>vertical Jackson Cross Cylinder) and J</w:t>
      </w:r>
      <w:r w:rsidR="002E73F4" w:rsidRPr="00817010">
        <w:rPr>
          <w:rFonts w:ascii="Times New Roman" w:hAnsi="Times New Roman" w:cs="Times New Roman"/>
          <w:sz w:val="22"/>
          <w:szCs w:val="22"/>
          <w:vertAlign w:val="subscript"/>
        </w:rPr>
        <w:t>45</w:t>
      </w:r>
      <w:r w:rsidR="007B19D3" w:rsidRPr="00817010">
        <w:rPr>
          <w:rFonts w:ascii="Times New Roman" w:hAnsi="Times New Roman" w:cs="Times New Roman"/>
          <w:sz w:val="22"/>
          <w:szCs w:val="22"/>
        </w:rPr>
        <w:t xml:space="preserve"> (</w:t>
      </w:r>
      <w:r w:rsidR="00E52A01" w:rsidRPr="00817010">
        <w:rPr>
          <w:rFonts w:ascii="Times New Roman" w:hAnsi="Times New Roman" w:cs="Times New Roman"/>
          <w:sz w:val="22"/>
          <w:szCs w:val="22"/>
        </w:rPr>
        <w:t>the</w:t>
      </w:r>
      <w:r w:rsidR="007B19D3" w:rsidRPr="00817010">
        <w:rPr>
          <w:rFonts w:ascii="Times New Roman" w:hAnsi="Times New Roman" w:cs="Times New Roman"/>
          <w:sz w:val="22"/>
          <w:szCs w:val="22"/>
        </w:rPr>
        <w:t xml:space="preserve"> oblique Jackson Cross Cylinder)</w:t>
      </w:r>
      <w:r w:rsidR="005D239C" w:rsidRPr="00817010">
        <w:rPr>
          <w:rFonts w:ascii="Times New Roman" w:hAnsi="Times New Roman" w:cs="Times New Roman"/>
          <w:sz w:val="22"/>
          <w:szCs w:val="22"/>
        </w:rPr>
        <w:t>.</w:t>
      </w:r>
      <w:r w:rsidR="005D239C" w:rsidRPr="0081701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44CB7" w:rsidRPr="00817010">
        <w:rPr>
          <w:rFonts w:ascii="Times New Roman" w:hAnsi="Times New Roman" w:cs="Times New Roman"/>
          <w:sz w:val="22"/>
          <w:szCs w:val="22"/>
        </w:rPr>
        <w:t>T</w:t>
      </w:r>
      <w:r w:rsidR="004E151A" w:rsidRPr="00817010">
        <w:rPr>
          <w:rFonts w:ascii="Times New Roman" w:hAnsi="Times New Roman" w:cs="Times New Roman"/>
          <w:sz w:val="22"/>
          <w:szCs w:val="22"/>
        </w:rPr>
        <w:t>he</w:t>
      </w:r>
      <w:r w:rsidR="009C60F8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FF4B6F" w:rsidRPr="00817010">
        <w:rPr>
          <w:rFonts w:ascii="Times New Roman" w:hAnsi="Times New Roman" w:cs="Times New Roman"/>
          <w:sz w:val="22"/>
          <w:szCs w:val="22"/>
        </w:rPr>
        <w:t>coefficient of variation</w:t>
      </w:r>
      <w:r w:rsidR="0079664B" w:rsidRPr="00817010">
        <w:rPr>
          <w:rFonts w:ascii="Times New Roman" w:hAnsi="Times New Roman" w:cs="Times New Roman"/>
          <w:sz w:val="22"/>
          <w:szCs w:val="22"/>
        </w:rPr>
        <w:t xml:space="preserve"> (CV)</w:t>
      </w:r>
      <w:r w:rsidR="00542BD5" w:rsidRPr="00817010">
        <w:rPr>
          <w:rFonts w:ascii="Times New Roman" w:hAnsi="Times New Roman" w:cs="Times New Roman"/>
          <w:sz w:val="22"/>
          <w:szCs w:val="22"/>
        </w:rPr>
        <w:t xml:space="preserve">, </w:t>
      </w:r>
      <w:r w:rsidR="00FF4B6F" w:rsidRPr="00817010">
        <w:rPr>
          <w:rFonts w:ascii="Times New Roman" w:hAnsi="Times New Roman" w:cs="Times New Roman"/>
          <w:sz w:val="22"/>
          <w:szCs w:val="22"/>
        </w:rPr>
        <w:t>coefficient of repeatability</w:t>
      </w:r>
      <w:r w:rsidR="00542BD5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79664B" w:rsidRPr="00817010">
        <w:rPr>
          <w:rFonts w:ascii="Times New Roman" w:hAnsi="Times New Roman" w:cs="Times New Roman"/>
          <w:sz w:val="22"/>
          <w:szCs w:val="22"/>
        </w:rPr>
        <w:t xml:space="preserve">(CR) </w:t>
      </w:r>
      <w:r w:rsidR="00542BD5" w:rsidRPr="00817010">
        <w:rPr>
          <w:rFonts w:ascii="Times New Roman" w:hAnsi="Times New Roman" w:cs="Times New Roman"/>
          <w:sz w:val="22"/>
          <w:szCs w:val="22"/>
        </w:rPr>
        <w:t xml:space="preserve">and the effect size </w:t>
      </w:r>
      <w:r w:rsidR="00971F8E" w:rsidRPr="00817010">
        <w:rPr>
          <w:rFonts w:ascii="Times New Roman" w:hAnsi="Times New Roman" w:cs="Times New Roman"/>
          <w:sz w:val="22"/>
          <w:szCs w:val="22"/>
        </w:rPr>
        <w:t xml:space="preserve">of the individual </w:t>
      </w:r>
      <w:r w:rsidR="00DE5388" w:rsidRPr="00817010">
        <w:rPr>
          <w:rFonts w:ascii="Times New Roman" w:hAnsi="Times New Roman" w:cs="Times New Roman"/>
          <w:sz w:val="22"/>
          <w:szCs w:val="22"/>
        </w:rPr>
        <w:t xml:space="preserve">power vector components </w:t>
      </w:r>
      <w:r w:rsidR="00542BD5" w:rsidRPr="00817010">
        <w:rPr>
          <w:rFonts w:ascii="Times New Roman" w:hAnsi="Times New Roman" w:cs="Times New Roman"/>
          <w:sz w:val="22"/>
          <w:szCs w:val="22"/>
        </w:rPr>
        <w:t>will be calculated to assess the inter-session variability of refraction</w:t>
      </w:r>
      <w:r w:rsidR="009C029E" w:rsidRPr="00817010">
        <w:rPr>
          <w:rFonts w:ascii="Times New Roman" w:hAnsi="Times New Roman" w:cs="Times New Roman"/>
          <w:sz w:val="22"/>
          <w:szCs w:val="22"/>
        </w:rPr>
        <w:t xml:space="preserve">. </w:t>
      </w:r>
      <w:r w:rsidR="008D017E" w:rsidRPr="00817010">
        <w:rPr>
          <w:rFonts w:ascii="Times New Roman" w:hAnsi="Times New Roman" w:cs="Times New Roman"/>
          <w:sz w:val="22"/>
          <w:szCs w:val="22"/>
        </w:rPr>
        <w:t>In addition,</w:t>
      </w:r>
      <w:r w:rsidR="00FF4B6F" w:rsidRPr="00817010">
        <w:rPr>
          <w:rFonts w:ascii="Times New Roman" w:hAnsi="Times New Roman" w:cs="Times New Roman"/>
          <w:sz w:val="22"/>
          <w:szCs w:val="22"/>
        </w:rPr>
        <w:t xml:space="preserve"> Bland-Altman plots will be created with </w:t>
      </w:r>
      <w:r w:rsidR="008D017E" w:rsidRPr="00817010">
        <w:rPr>
          <w:rFonts w:ascii="Times New Roman" w:hAnsi="Times New Roman" w:cs="Times New Roman"/>
          <w:sz w:val="22"/>
          <w:szCs w:val="22"/>
        </w:rPr>
        <w:t>95% limits of agreement</w:t>
      </w:r>
      <w:r w:rsidR="00C61A26" w:rsidRPr="00817010">
        <w:rPr>
          <w:rFonts w:ascii="Times New Roman" w:hAnsi="Times New Roman" w:cs="Times New Roman"/>
          <w:sz w:val="22"/>
          <w:szCs w:val="22"/>
        </w:rPr>
        <w:t xml:space="preserve"> to </w:t>
      </w:r>
      <w:r w:rsidR="00CF6B7B" w:rsidRPr="00817010">
        <w:rPr>
          <w:rFonts w:ascii="Times New Roman" w:hAnsi="Times New Roman" w:cs="Times New Roman"/>
          <w:sz w:val="22"/>
          <w:szCs w:val="22"/>
        </w:rPr>
        <w:t>describe</w:t>
      </w:r>
      <w:r w:rsidR="00C61A26" w:rsidRPr="00817010">
        <w:rPr>
          <w:rFonts w:ascii="Times New Roman" w:hAnsi="Times New Roman" w:cs="Times New Roman"/>
          <w:sz w:val="22"/>
          <w:szCs w:val="22"/>
        </w:rPr>
        <w:t xml:space="preserve"> the magnitude of variability between every two </w:t>
      </w:r>
      <w:r w:rsidR="00C06747">
        <w:rPr>
          <w:rFonts w:ascii="Times New Roman" w:hAnsi="Times New Roman" w:cs="Times New Roman"/>
          <w:sz w:val="22"/>
          <w:szCs w:val="22"/>
        </w:rPr>
        <w:t xml:space="preserve">unique </w:t>
      </w:r>
      <w:r w:rsidR="00DD7048" w:rsidRPr="00817010">
        <w:rPr>
          <w:rFonts w:ascii="Times New Roman" w:hAnsi="Times New Roman" w:cs="Times New Roman"/>
          <w:sz w:val="22"/>
          <w:szCs w:val="22"/>
        </w:rPr>
        <w:t xml:space="preserve">between-session </w:t>
      </w:r>
      <w:r w:rsidR="00C61A26" w:rsidRPr="00817010">
        <w:rPr>
          <w:rFonts w:ascii="Times New Roman" w:hAnsi="Times New Roman" w:cs="Times New Roman"/>
          <w:sz w:val="22"/>
          <w:szCs w:val="22"/>
        </w:rPr>
        <w:t>measurement</w:t>
      </w:r>
      <w:r w:rsidR="00283D33" w:rsidRPr="00817010">
        <w:rPr>
          <w:rFonts w:ascii="Times New Roman" w:hAnsi="Times New Roman" w:cs="Times New Roman"/>
          <w:sz w:val="22"/>
          <w:szCs w:val="22"/>
        </w:rPr>
        <w:t>s</w:t>
      </w:r>
      <w:r w:rsidR="001A01F5" w:rsidRPr="00817010">
        <w:rPr>
          <w:rFonts w:ascii="Times New Roman" w:hAnsi="Times New Roman" w:cs="Times New Roman"/>
          <w:sz w:val="22"/>
          <w:szCs w:val="22"/>
        </w:rPr>
        <w:t>.</w:t>
      </w:r>
      <w:r w:rsidR="00C4070B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0C6DA5" w:rsidRPr="00817010">
        <w:rPr>
          <w:rFonts w:ascii="Times New Roman" w:hAnsi="Times New Roman" w:cs="Times New Roman"/>
          <w:sz w:val="22"/>
          <w:szCs w:val="22"/>
        </w:rPr>
        <w:t>F</w:t>
      </w:r>
      <w:r w:rsidR="008D408F" w:rsidRPr="00817010">
        <w:rPr>
          <w:rFonts w:ascii="Times New Roman" w:hAnsi="Times New Roman" w:cs="Times New Roman"/>
          <w:sz w:val="22"/>
          <w:szCs w:val="22"/>
        </w:rPr>
        <w:t>inally</w:t>
      </w:r>
      <w:r w:rsidR="000C6DA5" w:rsidRPr="00817010">
        <w:rPr>
          <w:rFonts w:ascii="Times New Roman" w:hAnsi="Times New Roman" w:cs="Times New Roman"/>
          <w:sz w:val="22"/>
          <w:szCs w:val="22"/>
        </w:rPr>
        <w:t>, t</w:t>
      </w:r>
      <w:r w:rsidR="00D71AF1" w:rsidRPr="00817010">
        <w:rPr>
          <w:rFonts w:ascii="Times New Roman" w:hAnsi="Times New Roman" w:cs="Times New Roman"/>
          <w:sz w:val="22"/>
          <w:szCs w:val="22"/>
        </w:rPr>
        <w:t xml:space="preserve">he distribution of </w:t>
      </w:r>
      <w:r w:rsidR="002E4484" w:rsidRPr="00817010">
        <w:rPr>
          <w:rFonts w:ascii="Times New Roman" w:hAnsi="Times New Roman" w:cs="Times New Roman"/>
          <w:sz w:val="22"/>
          <w:szCs w:val="22"/>
        </w:rPr>
        <w:t xml:space="preserve">measurement errors </w:t>
      </w:r>
      <w:r w:rsidR="00343746" w:rsidRPr="00817010">
        <w:rPr>
          <w:rFonts w:ascii="Times New Roman" w:hAnsi="Times New Roman" w:cs="Times New Roman"/>
          <w:sz w:val="22"/>
          <w:szCs w:val="22"/>
        </w:rPr>
        <w:t xml:space="preserve">in spherical refraction in each of the nine </w:t>
      </w:r>
      <w:r w:rsidR="00CB18AC" w:rsidRPr="00817010">
        <w:rPr>
          <w:rFonts w:ascii="Times New Roman" w:hAnsi="Times New Roman" w:cs="Times New Roman"/>
          <w:sz w:val="22"/>
          <w:szCs w:val="22"/>
        </w:rPr>
        <w:t xml:space="preserve">measurement </w:t>
      </w:r>
      <w:r w:rsidR="00343746" w:rsidRPr="00817010">
        <w:rPr>
          <w:rFonts w:ascii="Times New Roman" w:hAnsi="Times New Roman" w:cs="Times New Roman"/>
          <w:sz w:val="22"/>
          <w:szCs w:val="22"/>
        </w:rPr>
        <w:t>meridians</w:t>
      </w:r>
      <w:r w:rsidR="008D408F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2E4484" w:rsidRPr="00817010">
        <w:rPr>
          <w:rFonts w:ascii="Times New Roman" w:hAnsi="Times New Roman" w:cs="Times New Roman"/>
          <w:sz w:val="22"/>
          <w:szCs w:val="22"/>
        </w:rPr>
        <w:t xml:space="preserve">will also be characterized </w:t>
      </w:r>
      <w:r w:rsidR="00BC7A4C" w:rsidRPr="00817010">
        <w:rPr>
          <w:rFonts w:ascii="Times New Roman" w:hAnsi="Times New Roman" w:cs="Times New Roman"/>
          <w:sz w:val="22"/>
          <w:szCs w:val="22"/>
        </w:rPr>
        <w:t>in</w:t>
      </w:r>
      <w:r w:rsidR="002E4484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556329" w:rsidRPr="00817010">
        <w:rPr>
          <w:rFonts w:ascii="Times New Roman" w:hAnsi="Times New Roman" w:cs="Times New Roman"/>
          <w:sz w:val="22"/>
          <w:szCs w:val="22"/>
        </w:rPr>
        <w:t>every</w:t>
      </w:r>
      <w:r w:rsidR="002E4484" w:rsidRPr="00817010">
        <w:rPr>
          <w:rFonts w:ascii="Times New Roman" w:hAnsi="Times New Roman" w:cs="Times New Roman"/>
          <w:sz w:val="22"/>
          <w:szCs w:val="22"/>
        </w:rPr>
        <w:t xml:space="preserve"> participan</w:t>
      </w:r>
      <w:r w:rsidR="002028C0" w:rsidRPr="00817010">
        <w:rPr>
          <w:rFonts w:ascii="Times New Roman" w:hAnsi="Times New Roman" w:cs="Times New Roman"/>
          <w:sz w:val="22"/>
          <w:szCs w:val="22"/>
        </w:rPr>
        <w:t>t</w:t>
      </w:r>
      <w:r w:rsidR="00E91100" w:rsidRPr="00817010">
        <w:rPr>
          <w:rFonts w:ascii="Times New Roman" w:hAnsi="Times New Roman" w:cs="Times New Roman"/>
          <w:sz w:val="22"/>
          <w:szCs w:val="22"/>
        </w:rPr>
        <w:t>.</w:t>
      </w:r>
    </w:p>
    <w:p w14:paraId="16509C18" w14:textId="77777777" w:rsidR="00151D1E" w:rsidRPr="00817010" w:rsidRDefault="00151D1E">
      <w:pPr>
        <w:rPr>
          <w:rFonts w:ascii="Times New Roman" w:hAnsi="Times New Roman" w:cs="Times New Roman"/>
          <w:i/>
          <w:sz w:val="22"/>
          <w:szCs w:val="22"/>
        </w:rPr>
      </w:pPr>
    </w:p>
    <w:p w14:paraId="21FB2429" w14:textId="0C64FA3E" w:rsidR="00B80FD3" w:rsidRPr="00817010" w:rsidRDefault="00B80FD3">
      <w:pPr>
        <w:rPr>
          <w:rFonts w:ascii="Times New Roman" w:hAnsi="Times New Roman" w:cs="Times New Roman"/>
          <w:sz w:val="22"/>
          <w:szCs w:val="22"/>
        </w:rPr>
      </w:pPr>
      <w:r w:rsidRPr="00817010">
        <w:rPr>
          <w:rFonts w:ascii="Times New Roman" w:hAnsi="Times New Roman" w:cs="Times New Roman"/>
          <w:b/>
          <w:sz w:val="22"/>
          <w:szCs w:val="22"/>
        </w:rPr>
        <w:t>Significance:</w:t>
      </w:r>
      <w:r w:rsidR="008373C1" w:rsidRPr="0081701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E1AC3" w:rsidRPr="00817010">
        <w:rPr>
          <w:rFonts w:ascii="Times New Roman" w:hAnsi="Times New Roman" w:cs="Times New Roman"/>
          <w:sz w:val="22"/>
          <w:szCs w:val="22"/>
        </w:rPr>
        <w:t xml:space="preserve">It is </w:t>
      </w:r>
      <w:r w:rsidR="00166580" w:rsidRPr="00817010">
        <w:rPr>
          <w:rFonts w:ascii="Times New Roman" w:hAnsi="Times New Roman" w:cs="Times New Roman"/>
          <w:sz w:val="22"/>
          <w:szCs w:val="22"/>
        </w:rPr>
        <w:t xml:space="preserve">known that </w:t>
      </w:r>
      <w:r w:rsidR="00746F77" w:rsidRPr="00817010">
        <w:rPr>
          <w:rFonts w:ascii="Times New Roman" w:hAnsi="Times New Roman" w:cs="Times New Roman"/>
          <w:sz w:val="22"/>
          <w:szCs w:val="22"/>
        </w:rPr>
        <w:t>&gt;</w:t>
      </w:r>
      <w:r w:rsidR="00166580" w:rsidRPr="00817010">
        <w:rPr>
          <w:rFonts w:ascii="Times New Roman" w:hAnsi="Times New Roman" w:cs="Times New Roman"/>
          <w:sz w:val="22"/>
          <w:szCs w:val="22"/>
        </w:rPr>
        <w:t xml:space="preserve"> 50%</w:t>
      </w:r>
      <w:r w:rsidR="00746F77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166580" w:rsidRPr="00817010">
        <w:rPr>
          <w:rFonts w:ascii="Times New Roman" w:hAnsi="Times New Roman" w:cs="Times New Roman"/>
          <w:sz w:val="22"/>
          <w:szCs w:val="22"/>
        </w:rPr>
        <w:t>of</w:t>
      </w:r>
      <w:r w:rsidR="00056D9A" w:rsidRPr="00817010">
        <w:rPr>
          <w:rFonts w:ascii="Times New Roman" w:hAnsi="Times New Roman" w:cs="Times New Roman"/>
          <w:sz w:val="22"/>
          <w:szCs w:val="22"/>
        </w:rPr>
        <w:t xml:space="preserve"> visual impairments worldwide are due to uncorrected refractive errors, mainly in regions with poor access to primary eye care services. </w:t>
      </w:r>
      <w:r w:rsidR="00D4336D" w:rsidRPr="00817010">
        <w:rPr>
          <w:rFonts w:ascii="Times New Roman" w:hAnsi="Times New Roman" w:cs="Times New Roman"/>
          <w:sz w:val="22"/>
          <w:szCs w:val="22"/>
        </w:rPr>
        <w:t>In this regard, a number of relatively low-cost, smartphone-based autorefractors have been made available in recent years</w:t>
      </w:r>
      <w:r w:rsidR="004B7A94" w:rsidRPr="00817010">
        <w:rPr>
          <w:rFonts w:ascii="Times New Roman" w:hAnsi="Times New Roman" w:cs="Times New Roman"/>
          <w:sz w:val="22"/>
          <w:szCs w:val="22"/>
        </w:rPr>
        <w:t xml:space="preserve">, including </w:t>
      </w:r>
      <w:r w:rsidR="00C80679" w:rsidRPr="00817010">
        <w:rPr>
          <w:rFonts w:ascii="Times New Roman" w:hAnsi="Times New Roman" w:cs="Times New Roman"/>
          <w:sz w:val="22"/>
          <w:szCs w:val="22"/>
        </w:rPr>
        <w:t>VC</w:t>
      </w:r>
      <w:r w:rsidR="004B7A94" w:rsidRPr="00817010">
        <w:rPr>
          <w:rFonts w:ascii="Times New Roman" w:hAnsi="Times New Roman" w:cs="Times New Roman"/>
          <w:sz w:val="22"/>
          <w:szCs w:val="22"/>
        </w:rPr>
        <w:t xml:space="preserve">. </w:t>
      </w:r>
      <w:r w:rsidR="00947812" w:rsidRPr="00817010">
        <w:rPr>
          <w:rFonts w:ascii="Times New Roman" w:hAnsi="Times New Roman" w:cs="Times New Roman"/>
          <w:sz w:val="22"/>
          <w:szCs w:val="22"/>
        </w:rPr>
        <w:t xml:space="preserve">However, the </w:t>
      </w:r>
      <w:r w:rsidR="00993409" w:rsidRPr="00817010">
        <w:rPr>
          <w:rFonts w:ascii="Times New Roman" w:hAnsi="Times New Roman" w:cs="Times New Roman"/>
          <w:sz w:val="22"/>
          <w:szCs w:val="22"/>
        </w:rPr>
        <w:t>repeatability and accuracy</w:t>
      </w:r>
      <w:r w:rsidR="00947812" w:rsidRPr="00817010">
        <w:rPr>
          <w:rFonts w:ascii="Times New Roman" w:hAnsi="Times New Roman" w:cs="Times New Roman"/>
          <w:sz w:val="22"/>
          <w:szCs w:val="22"/>
        </w:rPr>
        <w:t xml:space="preserve"> of </w:t>
      </w:r>
      <w:r w:rsidR="00C80679" w:rsidRPr="00817010">
        <w:rPr>
          <w:rFonts w:ascii="Times New Roman" w:hAnsi="Times New Roman" w:cs="Times New Roman"/>
          <w:sz w:val="22"/>
          <w:szCs w:val="22"/>
        </w:rPr>
        <w:t>VC</w:t>
      </w:r>
      <w:r w:rsidR="00947812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993409" w:rsidRPr="00817010">
        <w:rPr>
          <w:rFonts w:ascii="Times New Roman" w:hAnsi="Times New Roman" w:cs="Times New Roman"/>
          <w:sz w:val="22"/>
          <w:szCs w:val="22"/>
        </w:rPr>
        <w:t>remain</w:t>
      </w:r>
      <w:r w:rsidR="00947812" w:rsidRPr="00817010">
        <w:rPr>
          <w:rFonts w:ascii="Times New Roman" w:hAnsi="Times New Roman" w:cs="Times New Roman"/>
          <w:sz w:val="22"/>
          <w:szCs w:val="22"/>
        </w:rPr>
        <w:t xml:space="preserve"> unknown.</w:t>
      </w:r>
      <w:r w:rsidR="00EA6839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8E5D48" w:rsidRPr="00817010">
        <w:rPr>
          <w:rFonts w:ascii="Times New Roman" w:hAnsi="Times New Roman" w:cs="Times New Roman"/>
          <w:sz w:val="22"/>
          <w:szCs w:val="22"/>
        </w:rPr>
        <w:t xml:space="preserve">It </w:t>
      </w:r>
      <w:r w:rsidR="00A9065F" w:rsidRPr="00817010">
        <w:rPr>
          <w:rFonts w:ascii="Times New Roman" w:hAnsi="Times New Roman" w:cs="Times New Roman"/>
          <w:sz w:val="22"/>
          <w:szCs w:val="22"/>
        </w:rPr>
        <w:t xml:space="preserve">is not </w:t>
      </w:r>
      <w:r w:rsidR="00251AA4" w:rsidRPr="00817010">
        <w:rPr>
          <w:rFonts w:ascii="Times New Roman" w:hAnsi="Times New Roman" w:cs="Times New Roman"/>
          <w:sz w:val="22"/>
          <w:szCs w:val="22"/>
        </w:rPr>
        <w:t>i</w:t>
      </w:r>
      <w:r w:rsidR="00A9065F" w:rsidRPr="00817010">
        <w:rPr>
          <w:rFonts w:ascii="Times New Roman" w:hAnsi="Times New Roman" w:cs="Times New Roman"/>
          <w:sz w:val="22"/>
          <w:szCs w:val="22"/>
        </w:rPr>
        <w:t>nconceivable</w:t>
      </w:r>
      <w:r w:rsidR="002B1451" w:rsidRPr="00817010">
        <w:rPr>
          <w:rFonts w:ascii="Times New Roman" w:hAnsi="Times New Roman" w:cs="Times New Roman"/>
          <w:sz w:val="22"/>
          <w:szCs w:val="22"/>
        </w:rPr>
        <w:t xml:space="preserve"> that a device </w:t>
      </w:r>
      <w:r w:rsidR="00C62226" w:rsidRPr="00817010">
        <w:rPr>
          <w:rFonts w:ascii="Times New Roman" w:hAnsi="Times New Roman" w:cs="Times New Roman"/>
          <w:sz w:val="22"/>
          <w:szCs w:val="22"/>
        </w:rPr>
        <w:t xml:space="preserve">of the sort </w:t>
      </w:r>
      <w:r w:rsidR="002B1451" w:rsidRPr="00817010">
        <w:rPr>
          <w:rFonts w:ascii="Times New Roman" w:hAnsi="Times New Roman" w:cs="Times New Roman"/>
          <w:sz w:val="22"/>
          <w:szCs w:val="22"/>
        </w:rPr>
        <w:t xml:space="preserve">with good repeatability and accuracy </w:t>
      </w:r>
      <w:r w:rsidR="00251AA4" w:rsidRPr="00817010">
        <w:rPr>
          <w:rFonts w:ascii="Times New Roman" w:hAnsi="Times New Roman" w:cs="Times New Roman"/>
          <w:sz w:val="22"/>
          <w:szCs w:val="22"/>
        </w:rPr>
        <w:t xml:space="preserve">can </w:t>
      </w:r>
      <w:r w:rsidR="00B32B28" w:rsidRPr="00817010">
        <w:rPr>
          <w:rFonts w:ascii="Times New Roman" w:hAnsi="Times New Roman" w:cs="Times New Roman"/>
          <w:sz w:val="22"/>
          <w:szCs w:val="22"/>
        </w:rPr>
        <w:t xml:space="preserve">potentially </w:t>
      </w:r>
      <w:r w:rsidR="00251AA4" w:rsidRPr="00817010">
        <w:rPr>
          <w:rFonts w:ascii="Times New Roman" w:hAnsi="Times New Roman" w:cs="Times New Roman"/>
          <w:sz w:val="22"/>
          <w:szCs w:val="22"/>
        </w:rPr>
        <w:t>be used as a low-cost means to</w:t>
      </w:r>
      <w:r w:rsidR="00B32B28" w:rsidRPr="00817010">
        <w:rPr>
          <w:rFonts w:ascii="Times New Roman" w:hAnsi="Times New Roman" w:cs="Times New Roman"/>
          <w:sz w:val="22"/>
          <w:szCs w:val="22"/>
        </w:rPr>
        <w:t xml:space="preserve"> reduce the number of uncorrected refractive errors among </w:t>
      </w:r>
      <w:r w:rsidR="0059027B" w:rsidRPr="00817010">
        <w:rPr>
          <w:rFonts w:ascii="Times New Roman" w:hAnsi="Times New Roman" w:cs="Times New Roman"/>
          <w:sz w:val="22"/>
          <w:szCs w:val="22"/>
        </w:rPr>
        <w:t xml:space="preserve">the </w:t>
      </w:r>
      <w:r w:rsidR="00B32B28" w:rsidRPr="00817010">
        <w:rPr>
          <w:rFonts w:ascii="Times New Roman" w:hAnsi="Times New Roman" w:cs="Times New Roman"/>
          <w:sz w:val="22"/>
          <w:szCs w:val="22"/>
        </w:rPr>
        <w:t>underserved populations.</w:t>
      </w:r>
    </w:p>
    <w:p w14:paraId="3AA6ED92" w14:textId="77777777" w:rsidR="00B80FD3" w:rsidRPr="00817010" w:rsidRDefault="00B80FD3">
      <w:pPr>
        <w:rPr>
          <w:rFonts w:ascii="Times New Roman" w:hAnsi="Times New Roman" w:cs="Times New Roman"/>
          <w:sz w:val="22"/>
          <w:szCs w:val="22"/>
        </w:rPr>
      </w:pPr>
    </w:p>
    <w:p w14:paraId="30F4C81E" w14:textId="2DC9EDA2" w:rsidR="007F2E4F" w:rsidRDefault="007F2E4F">
      <w:pPr>
        <w:rPr>
          <w:rFonts w:ascii="Times New Roman" w:hAnsi="Times New Roman" w:cs="Times New Roman"/>
          <w:sz w:val="22"/>
          <w:szCs w:val="22"/>
        </w:rPr>
      </w:pPr>
      <w:r w:rsidRPr="00817010">
        <w:rPr>
          <w:rFonts w:ascii="Times New Roman" w:hAnsi="Times New Roman" w:cs="Times New Roman"/>
          <w:b/>
          <w:sz w:val="22"/>
          <w:szCs w:val="22"/>
        </w:rPr>
        <w:t>Ethic</w:t>
      </w:r>
      <w:r w:rsidR="00B84805" w:rsidRPr="00817010">
        <w:rPr>
          <w:rFonts w:ascii="Times New Roman" w:hAnsi="Times New Roman" w:cs="Times New Roman"/>
          <w:b/>
          <w:sz w:val="22"/>
          <w:szCs w:val="22"/>
        </w:rPr>
        <w:t xml:space="preserve">s: </w:t>
      </w:r>
      <w:r w:rsidR="005720B5" w:rsidRPr="00817010">
        <w:rPr>
          <w:rFonts w:ascii="Times New Roman" w:hAnsi="Times New Roman" w:cs="Times New Roman"/>
          <w:sz w:val="22"/>
          <w:szCs w:val="22"/>
        </w:rPr>
        <w:t>Many</w:t>
      </w:r>
      <w:r w:rsidR="00CC373A" w:rsidRPr="00817010">
        <w:rPr>
          <w:rFonts w:ascii="Times New Roman" w:hAnsi="Times New Roman" w:cs="Times New Roman"/>
          <w:sz w:val="22"/>
          <w:szCs w:val="22"/>
        </w:rPr>
        <w:t xml:space="preserve"> countries have statutory regulations around eye examinations</w:t>
      </w:r>
      <w:r w:rsidR="004102C6" w:rsidRPr="00817010">
        <w:rPr>
          <w:rFonts w:ascii="Times New Roman" w:hAnsi="Times New Roman" w:cs="Times New Roman"/>
          <w:sz w:val="22"/>
          <w:szCs w:val="22"/>
        </w:rPr>
        <w:t>, including what constitutes a comprehensive eye examination</w:t>
      </w:r>
      <w:r w:rsidR="0089119A" w:rsidRPr="00817010">
        <w:rPr>
          <w:rFonts w:ascii="Times New Roman" w:hAnsi="Times New Roman" w:cs="Times New Roman"/>
          <w:sz w:val="22"/>
          <w:szCs w:val="22"/>
        </w:rPr>
        <w:t xml:space="preserve">. </w:t>
      </w:r>
      <w:r w:rsidR="004102C6" w:rsidRPr="00817010">
        <w:rPr>
          <w:rFonts w:ascii="Times New Roman" w:hAnsi="Times New Roman" w:cs="Times New Roman"/>
          <w:sz w:val="22"/>
          <w:szCs w:val="22"/>
        </w:rPr>
        <w:t xml:space="preserve">While it seems obvious to those with ophthalmic background, </w:t>
      </w:r>
      <w:r w:rsidR="00F604C2" w:rsidRPr="00817010">
        <w:rPr>
          <w:rFonts w:ascii="Times New Roman" w:hAnsi="Times New Roman" w:cs="Times New Roman"/>
          <w:sz w:val="22"/>
          <w:szCs w:val="22"/>
        </w:rPr>
        <w:t xml:space="preserve">others </w:t>
      </w:r>
      <w:r w:rsidR="004102C6" w:rsidRPr="00817010">
        <w:rPr>
          <w:rFonts w:ascii="Times New Roman" w:hAnsi="Times New Roman" w:cs="Times New Roman"/>
          <w:sz w:val="22"/>
          <w:szCs w:val="22"/>
        </w:rPr>
        <w:t>may mistake</w:t>
      </w:r>
      <w:r w:rsidR="00274A5F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4102C6" w:rsidRPr="00817010">
        <w:rPr>
          <w:rFonts w:ascii="Times New Roman" w:hAnsi="Times New Roman" w:cs="Times New Roman"/>
          <w:sz w:val="22"/>
          <w:szCs w:val="22"/>
        </w:rPr>
        <w:t xml:space="preserve">refraction by </w:t>
      </w:r>
      <w:r w:rsidR="00C80679" w:rsidRPr="00817010">
        <w:rPr>
          <w:rFonts w:ascii="Times New Roman" w:hAnsi="Times New Roman" w:cs="Times New Roman"/>
          <w:sz w:val="22"/>
          <w:szCs w:val="22"/>
        </w:rPr>
        <w:t>VC</w:t>
      </w:r>
      <w:r w:rsidR="004102C6" w:rsidRPr="00817010">
        <w:rPr>
          <w:rFonts w:ascii="Times New Roman" w:hAnsi="Times New Roman" w:cs="Times New Roman"/>
          <w:sz w:val="22"/>
          <w:szCs w:val="22"/>
        </w:rPr>
        <w:t xml:space="preserve"> for a </w:t>
      </w:r>
      <w:r w:rsidR="004E0E59" w:rsidRPr="00817010">
        <w:rPr>
          <w:rFonts w:ascii="Times New Roman" w:hAnsi="Times New Roman" w:cs="Times New Roman"/>
          <w:sz w:val="22"/>
          <w:szCs w:val="22"/>
        </w:rPr>
        <w:t>comprehensive</w:t>
      </w:r>
      <w:r w:rsidR="004102C6" w:rsidRPr="00817010">
        <w:rPr>
          <w:rFonts w:ascii="Times New Roman" w:hAnsi="Times New Roman" w:cs="Times New Roman"/>
          <w:sz w:val="22"/>
          <w:szCs w:val="22"/>
        </w:rPr>
        <w:t xml:space="preserve"> eye examination. </w:t>
      </w:r>
      <w:r w:rsidR="00274A5F" w:rsidRPr="00817010">
        <w:rPr>
          <w:rFonts w:ascii="Times New Roman" w:hAnsi="Times New Roman" w:cs="Times New Roman"/>
          <w:sz w:val="22"/>
          <w:szCs w:val="22"/>
        </w:rPr>
        <w:t>Therefore,</w:t>
      </w:r>
      <w:r w:rsidR="00586EF4" w:rsidRPr="00817010">
        <w:rPr>
          <w:rFonts w:ascii="Times New Roman" w:hAnsi="Times New Roman" w:cs="Times New Roman"/>
          <w:sz w:val="22"/>
          <w:szCs w:val="22"/>
        </w:rPr>
        <w:t xml:space="preserve"> </w:t>
      </w:r>
      <w:r w:rsidR="00882DBA" w:rsidRPr="00817010">
        <w:rPr>
          <w:rFonts w:ascii="Times New Roman" w:hAnsi="Times New Roman" w:cs="Times New Roman"/>
          <w:sz w:val="22"/>
          <w:szCs w:val="22"/>
        </w:rPr>
        <w:t xml:space="preserve">every participant will be advised that the </w:t>
      </w:r>
      <w:r w:rsidR="00C80679" w:rsidRPr="00817010">
        <w:rPr>
          <w:rFonts w:ascii="Times New Roman" w:hAnsi="Times New Roman" w:cs="Times New Roman"/>
          <w:sz w:val="22"/>
          <w:szCs w:val="22"/>
        </w:rPr>
        <w:t>VC</w:t>
      </w:r>
      <w:r w:rsidR="00882DBA" w:rsidRPr="00817010">
        <w:rPr>
          <w:rFonts w:ascii="Times New Roman" w:hAnsi="Times New Roman" w:cs="Times New Roman"/>
          <w:sz w:val="22"/>
          <w:szCs w:val="22"/>
        </w:rPr>
        <w:t xml:space="preserve"> test is not a substitution for their routine eye examination. </w:t>
      </w:r>
    </w:p>
    <w:p w14:paraId="36AE2217" w14:textId="515E95B6" w:rsidR="00573BAD" w:rsidRDefault="00573BAD">
      <w:pPr>
        <w:rPr>
          <w:rFonts w:ascii="Times New Roman" w:hAnsi="Times New Roman" w:cs="Times New Roman"/>
          <w:sz w:val="22"/>
          <w:szCs w:val="22"/>
        </w:rPr>
      </w:pPr>
    </w:p>
    <w:p w14:paraId="5C7E9DF7" w14:textId="28A64D8A" w:rsidR="00573BAD" w:rsidRDefault="00573BAD">
      <w:pPr>
        <w:rPr>
          <w:rFonts w:ascii="Times New Roman" w:hAnsi="Times New Roman" w:cs="Times New Roman"/>
          <w:sz w:val="22"/>
          <w:szCs w:val="22"/>
        </w:rPr>
      </w:pPr>
    </w:p>
    <w:p w14:paraId="1113ABA9" w14:textId="015D063F" w:rsidR="00364356" w:rsidRPr="00364356" w:rsidRDefault="00364356" w:rsidP="00573B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64356">
        <w:rPr>
          <w:rFonts w:ascii="Times New Roman" w:hAnsi="Times New Roman" w:cs="Times New Roman"/>
          <w:b/>
          <w:sz w:val="40"/>
          <w:szCs w:val="40"/>
        </w:rPr>
        <w:t>Appendix</w:t>
      </w:r>
    </w:p>
    <w:p w14:paraId="236F8133" w14:textId="77777777" w:rsidR="00364356" w:rsidRDefault="00364356" w:rsidP="00573BAD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11B0C658" w14:textId="763CAF08" w:rsidR="00573BAD" w:rsidRPr="00F9271C" w:rsidRDefault="00573BAD" w:rsidP="00573BAD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9271C">
        <w:rPr>
          <w:rFonts w:ascii="Times New Roman" w:hAnsi="Times New Roman" w:cs="Times New Roman"/>
          <w:b/>
          <w:sz w:val="30"/>
          <w:szCs w:val="30"/>
          <w:u w:val="single"/>
        </w:rPr>
        <w:t>Pre-measurement questionnaire</w:t>
      </w:r>
    </w:p>
    <w:p w14:paraId="45B5D3FE" w14:textId="77777777" w:rsidR="00573BAD" w:rsidRDefault="00573BAD" w:rsidP="00573BAD">
      <w:pPr>
        <w:rPr>
          <w:rFonts w:ascii="Times New Roman" w:hAnsi="Times New Roman" w:cs="Times New Roman"/>
          <w:sz w:val="22"/>
          <w:szCs w:val="22"/>
        </w:rPr>
      </w:pPr>
    </w:p>
    <w:p w14:paraId="6B928FB0" w14:textId="77777777" w:rsidR="00573BAD" w:rsidRPr="00BD38F9" w:rsidRDefault="00573BAD" w:rsidP="00573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F57C29">
        <w:rPr>
          <w:rFonts w:ascii="Times New Roman" w:hAnsi="Times New Roman" w:cs="Times New Roman"/>
          <w:b/>
          <w:sz w:val="22"/>
          <w:szCs w:val="22"/>
        </w:rPr>
        <w:t xml:space="preserve">Do you have any experience </w:t>
      </w:r>
      <w:r>
        <w:rPr>
          <w:rFonts w:ascii="Times New Roman" w:hAnsi="Times New Roman" w:cs="Times New Roman"/>
          <w:b/>
          <w:sz w:val="22"/>
          <w:szCs w:val="22"/>
        </w:rPr>
        <w:t>using</w:t>
      </w:r>
      <w:r w:rsidRPr="00F57C29">
        <w:rPr>
          <w:rFonts w:ascii="Times New Roman" w:hAnsi="Times New Roman" w:cs="Times New Roman"/>
          <w:b/>
          <w:sz w:val="22"/>
          <w:szCs w:val="22"/>
        </w:rPr>
        <w:t xml:space="preserve"> a </w:t>
      </w:r>
      <w:r>
        <w:rPr>
          <w:rFonts w:ascii="Times New Roman" w:hAnsi="Times New Roman" w:cs="Times New Roman"/>
          <w:b/>
          <w:sz w:val="22"/>
          <w:szCs w:val="22"/>
        </w:rPr>
        <w:t>home-based</w:t>
      </w:r>
      <w:r w:rsidRPr="00F57C29">
        <w:rPr>
          <w:rFonts w:ascii="Times New Roman" w:hAnsi="Times New Roman" w:cs="Times New Roman"/>
          <w:b/>
          <w:sz w:val="22"/>
          <w:szCs w:val="22"/>
        </w:rPr>
        <w:t xml:space="preserve"> vision-testing device?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D38F9">
        <w:rPr>
          <w:rFonts w:ascii="Times New Roman" w:hAnsi="Times New Roman" w:cs="Times New Roman"/>
          <w:i/>
          <w:sz w:val="22"/>
          <w:szCs w:val="22"/>
        </w:rPr>
        <w:t xml:space="preserve">NB proceed to question 2 if you have selected a, b or c. </w:t>
      </w:r>
    </w:p>
    <w:p w14:paraId="709F39A9" w14:textId="77777777" w:rsidR="00573BAD" w:rsidRPr="000001B9" w:rsidRDefault="00573BAD" w:rsidP="00573BAD">
      <w:pPr>
        <w:pStyle w:val="ListParagraph"/>
        <w:rPr>
          <w:rFonts w:ascii="Times New Roman" w:hAnsi="Times New Roman" w:cs="Times New Roman"/>
          <w:b/>
          <w:sz w:val="10"/>
          <w:szCs w:val="10"/>
        </w:rPr>
      </w:pPr>
    </w:p>
    <w:p w14:paraId="277409CC" w14:textId="77777777" w:rsidR="00573BAD" w:rsidRPr="00262507" w:rsidRDefault="00573BAD" w:rsidP="00573B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Yes</w:t>
      </w:r>
    </w:p>
    <w:p w14:paraId="29A8A543" w14:textId="77777777" w:rsidR="00573BAD" w:rsidRPr="00365E5E" w:rsidRDefault="00573BAD" w:rsidP="00573B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No, but I have heard of one before</w:t>
      </w:r>
    </w:p>
    <w:p w14:paraId="45D8C020" w14:textId="77777777" w:rsidR="00573BAD" w:rsidRPr="00D470C5" w:rsidRDefault="00573BAD" w:rsidP="00573B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No, but I have seen someone using one before</w:t>
      </w:r>
    </w:p>
    <w:p w14:paraId="274F5BBA" w14:textId="77777777" w:rsidR="00573BAD" w:rsidRPr="00A378D1" w:rsidRDefault="00573BAD" w:rsidP="00573B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Not at all</w:t>
      </w:r>
    </w:p>
    <w:p w14:paraId="2A7EA8B7" w14:textId="77777777" w:rsidR="00573BAD" w:rsidRPr="00365E5E" w:rsidRDefault="00573BAD" w:rsidP="00573B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581B4C85" w14:textId="77777777" w:rsidR="00573BAD" w:rsidRPr="009B330F" w:rsidRDefault="00573BAD" w:rsidP="00573BAD">
      <w:pPr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2A537491" w14:textId="77777777" w:rsidR="00573BAD" w:rsidRDefault="00573BAD" w:rsidP="00573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F57C29">
        <w:rPr>
          <w:rFonts w:ascii="Times New Roman" w:hAnsi="Times New Roman" w:cs="Times New Roman"/>
          <w:b/>
          <w:sz w:val="22"/>
          <w:szCs w:val="22"/>
        </w:rPr>
        <w:t xml:space="preserve">What </w:t>
      </w:r>
      <w:r>
        <w:rPr>
          <w:rFonts w:ascii="Times New Roman" w:hAnsi="Times New Roman" w:cs="Times New Roman"/>
          <w:b/>
          <w:sz w:val="22"/>
          <w:szCs w:val="22"/>
        </w:rPr>
        <w:t>was</w:t>
      </w:r>
      <w:r w:rsidRPr="00F57C29">
        <w:rPr>
          <w:rFonts w:ascii="Times New Roman" w:hAnsi="Times New Roman" w:cs="Times New Roman"/>
          <w:b/>
          <w:sz w:val="22"/>
          <w:szCs w:val="22"/>
        </w:rPr>
        <w:t>/</w:t>
      </w:r>
      <w:r>
        <w:rPr>
          <w:rFonts w:ascii="Times New Roman" w:hAnsi="Times New Roman" w:cs="Times New Roman"/>
          <w:b/>
          <w:sz w:val="22"/>
          <w:szCs w:val="22"/>
        </w:rPr>
        <w:t>we</w:t>
      </w:r>
      <w:r w:rsidRPr="00F57C29">
        <w:rPr>
          <w:rFonts w:ascii="Times New Roman" w:hAnsi="Times New Roman" w:cs="Times New Roman"/>
          <w:b/>
          <w:sz w:val="22"/>
          <w:szCs w:val="22"/>
        </w:rPr>
        <w:t>re the name(s) of the device(s)?</w:t>
      </w:r>
    </w:p>
    <w:p w14:paraId="5EABA7E1" w14:textId="77777777" w:rsidR="00573BAD" w:rsidRPr="00FB2C2B" w:rsidRDefault="00573BAD" w:rsidP="00573BAD">
      <w:pPr>
        <w:pStyle w:val="ListParagraph"/>
        <w:rPr>
          <w:rFonts w:ascii="Times New Roman" w:hAnsi="Times New Roman" w:cs="Times New Roman"/>
          <w:b/>
          <w:sz w:val="10"/>
          <w:szCs w:val="10"/>
        </w:rPr>
      </w:pPr>
    </w:p>
    <w:p w14:paraId="7A544E55" w14:textId="77777777" w:rsidR="00573BAD" w:rsidRPr="00CB5193" w:rsidRDefault="00573BAD" w:rsidP="00573B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</w:p>
    <w:p w14:paraId="0F4E0CCA" w14:textId="77777777" w:rsidR="00573BAD" w:rsidRDefault="00573BAD" w:rsidP="00573B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</w:p>
    <w:p w14:paraId="404D693D" w14:textId="77777777" w:rsidR="00573BAD" w:rsidRPr="00CB5193" w:rsidRDefault="00573BAD" w:rsidP="00573B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</w:p>
    <w:p w14:paraId="74CB2A6A" w14:textId="77777777" w:rsidR="00573BAD" w:rsidRPr="00CB5193" w:rsidRDefault="00573BAD" w:rsidP="00573B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</w:p>
    <w:p w14:paraId="31271BDF" w14:textId="77777777" w:rsidR="00573BAD" w:rsidRPr="006B1190" w:rsidRDefault="00573BAD" w:rsidP="00573B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</w:p>
    <w:p w14:paraId="4464FB20" w14:textId="77777777" w:rsidR="00573BAD" w:rsidRPr="00CB5193" w:rsidRDefault="00573BAD" w:rsidP="00573BAD">
      <w:pPr>
        <w:rPr>
          <w:rFonts w:ascii="Times New Roman" w:hAnsi="Times New Roman" w:cs="Times New Roman"/>
          <w:sz w:val="22"/>
          <w:szCs w:val="22"/>
        </w:rPr>
      </w:pPr>
    </w:p>
    <w:p w14:paraId="7102CE8B" w14:textId="77777777" w:rsidR="00573BAD" w:rsidRPr="00F57C29" w:rsidRDefault="00573BAD" w:rsidP="00573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F57C29">
        <w:rPr>
          <w:rFonts w:ascii="Times New Roman" w:hAnsi="Times New Roman" w:cs="Times New Roman"/>
          <w:b/>
          <w:sz w:val="22"/>
          <w:szCs w:val="22"/>
        </w:rPr>
        <w:t xml:space="preserve">The device(s) </w:t>
      </w:r>
      <w:r>
        <w:rPr>
          <w:rFonts w:ascii="Times New Roman" w:hAnsi="Times New Roman" w:cs="Times New Roman"/>
          <w:b/>
          <w:sz w:val="22"/>
          <w:szCs w:val="22"/>
        </w:rPr>
        <w:t>was</w:t>
      </w:r>
      <w:r w:rsidRPr="00F57C29">
        <w:rPr>
          <w:rFonts w:ascii="Times New Roman" w:hAnsi="Times New Roman" w:cs="Times New Roman"/>
          <w:b/>
          <w:sz w:val="22"/>
          <w:szCs w:val="22"/>
        </w:rPr>
        <w:t>/</w:t>
      </w:r>
      <w:r>
        <w:rPr>
          <w:rFonts w:ascii="Times New Roman" w:hAnsi="Times New Roman" w:cs="Times New Roman"/>
          <w:b/>
          <w:sz w:val="22"/>
          <w:szCs w:val="22"/>
        </w:rPr>
        <w:t>we</w:t>
      </w:r>
      <w:r w:rsidRPr="00F57C29">
        <w:rPr>
          <w:rFonts w:ascii="Times New Roman" w:hAnsi="Times New Roman" w:cs="Times New Roman"/>
          <w:b/>
          <w:sz w:val="22"/>
          <w:szCs w:val="22"/>
        </w:rPr>
        <w:t>re used to measure</w:t>
      </w:r>
      <w:r>
        <w:rPr>
          <w:rFonts w:ascii="Times New Roman" w:hAnsi="Times New Roman" w:cs="Times New Roman"/>
          <w:b/>
          <w:sz w:val="22"/>
          <w:szCs w:val="22"/>
        </w:rPr>
        <w:t xml:space="preserve"> (select all that apply)</w:t>
      </w:r>
    </w:p>
    <w:p w14:paraId="13BA951F" w14:textId="77777777" w:rsidR="00573BAD" w:rsidRPr="00F57C29" w:rsidRDefault="00573BAD" w:rsidP="00573BAD">
      <w:pPr>
        <w:rPr>
          <w:rFonts w:ascii="Times New Roman" w:hAnsi="Times New Roman" w:cs="Times New Roman"/>
          <w:sz w:val="10"/>
          <w:szCs w:val="10"/>
        </w:rPr>
      </w:pPr>
    </w:p>
    <w:p w14:paraId="77F78C04" w14:textId="77777777" w:rsidR="00573BAD" w:rsidRPr="00F57C29" w:rsidRDefault="00573BAD" w:rsidP="005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 w:rsidRPr="00F57C29">
        <w:rPr>
          <w:rFonts w:ascii="Times New Roman" w:hAnsi="Times New Roman" w:cs="Times New Roman"/>
          <w:i/>
          <w:sz w:val="22"/>
          <w:szCs w:val="22"/>
        </w:rPr>
        <w:t xml:space="preserve">The power of the </w:t>
      </w:r>
      <w:r>
        <w:rPr>
          <w:rFonts w:ascii="Times New Roman" w:hAnsi="Times New Roman" w:cs="Times New Roman"/>
          <w:i/>
          <w:sz w:val="22"/>
          <w:szCs w:val="22"/>
        </w:rPr>
        <w:t>spectacles</w:t>
      </w:r>
      <w:r w:rsidRPr="00F57C29">
        <w:rPr>
          <w:rFonts w:ascii="Times New Roman" w:hAnsi="Times New Roman" w:cs="Times New Roman"/>
          <w:i/>
          <w:sz w:val="22"/>
          <w:szCs w:val="22"/>
        </w:rPr>
        <w:t xml:space="preserve"> I might need</w:t>
      </w:r>
      <w:r>
        <w:rPr>
          <w:rFonts w:ascii="Times New Roman" w:hAnsi="Times New Roman" w:cs="Times New Roman"/>
          <w:i/>
          <w:sz w:val="22"/>
          <w:szCs w:val="22"/>
        </w:rPr>
        <w:t xml:space="preserve"> to see clearly, i.e.  spectacle prescription</w:t>
      </w:r>
    </w:p>
    <w:p w14:paraId="6EC379C6" w14:textId="77777777" w:rsidR="00573BAD" w:rsidRPr="00F57C29" w:rsidRDefault="00573BAD" w:rsidP="005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 w:rsidRPr="00F57C29">
        <w:rPr>
          <w:rFonts w:ascii="Times New Roman" w:hAnsi="Times New Roman" w:cs="Times New Roman"/>
          <w:i/>
          <w:sz w:val="22"/>
          <w:szCs w:val="22"/>
        </w:rPr>
        <w:t>My vision</w:t>
      </w:r>
      <w:r>
        <w:rPr>
          <w:rFonts w:ascii="Times New Roman" w:hAnsi="Times New Roman" w:cs="Times New Roman"/>
          <w:i/>
          <w:sz w:val="22"/>
          <w:szCs w:val="22"/>
        </w:rPr>
        <w:t xml:space="preserve"> with or without spectacles/ contact lenses</w:t>
      </w:r>
    </w:p>
    <w:p w14:paraId="5C2398BD" w14:textId="77777777" w:rsidR="00573BAD" w:rsidRDefault="00573BAD" w:rsidP="005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Others (please specify)</w:t>
      </w:r>
    </w:p>
    <w:p w14:paraId="5CA77595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1F56B6B0" w14:textId="77777777" w:rsidR="00573BAD" w:rsidRPr="00BD38F9" w:rsidRDefault="00573BAD" w:rsidP="00573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 was confident in the results generated by the device(s)</w:t>
      </w:r>
      <w:r w:rsidRPr="00D648B3">
        <w:rPr>
          <w:rFonts w:ascii="Times New Roman" w:hAnsi="Times New Roman" w:cs="Times New Roman"/>
          <w:sz w:val="22"/>
          <w:szCs w:val="22"/>
        </w:rPr>
        <w:t xml:space="preserve"> </w:t>
      </w:r>
      <w:r w:rsidRPr="00BD38F9">
        <w:rPr>
          <w:rFonts w:ascii="Times New Roman" w:hAnsi="Times New Roman" w:cs="Times New Roman"/>
          <w:i/>
          <w:sz w:val="22"/>
          <w:szCs w:val="22"/>
        </w:rPr>
        <w:t>NB if more than one device, please indicate and respond for each device</w:t>
      </w:r>
    </w:p>
    <w:p w14:paraId="5CAB4472" w14:textId="77777777" w:rsidR="00573BAD" w:rsidRPr="001D730B" w:rsidRDefault="00573BAD" w:rsidP="00573BAD">
      <w:pPr>
        <w:rPr>
          <w:rFonts w:ascii="Times New Roman" w:hAnsi="Times New Roman" w:cs="Times New Roman"/>
          <w:i/>
          <w:sz w:val="10"/>
          <w:szCs w:val="10"/>
        </w:rPr>
      </w:pPr>
    </w:p>
    <w:p w14:paraId="316DA055" w14:textId="77777777" w:rsidR="00573BAD" w:rsidRDefault="00573BAD" w:rsidP="00573B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55ACAB54" w14:textId="77777777" w:rsidR="00573BAD" w:rsidRDefault="00573BAD" w:rsidP="00573B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5C35962C" w14:textId="77777777" w:rsidR="00573BAD" w:rsidRDefault="00573BAD" w:rsidP="00573B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0ECEFBF7" w14:textId="77777777" w:rsidR="00573BAD" w:rsidRDefault="00573BAD" w:rsidP="00573B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35A4EE60" w14:textId="77777777" w:rsidR="00573BAD" w:rsidRDefault="00573BAD" w:rsidP="00573B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1359A2D5" w14:textId="77777777" w:rsidR="00573BAD" w:rsidRDefault="00573BAD" w:rsidP="00573B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70C88391" w14:textId="77777777" w:rsidR="00573BAD" w:rsidRDefault="00573BAD" w:rsidP="00573BAD">
      <w:pPr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576C48BC" w14:textId="77777777" w:rsidR="00573BAD" w:rsidRPr="00BD38F9" w:rsidRDefault="00573BAD" w:rsidP="00573B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 found the device(s) useful </w:t>
      </w:r>
      <w:r w:rsidRPr="00BD38F9">
        <w:rPr>
          <w:rFonts w:ascii="Times New Roman" w:hAnsi="Times New Roman" w:cs="Times New Roman"/>
          <w:i/>
          <w:sz w:val="22"/>
          <w:szCs w:val="22"/>
        </w:rPr>
        <w:t>NB if more than one device, please indicate and respond for each device</w:t>
      </w:r>
    </w:p>
    <w:p w14:paraId="702F4643" w14:textId="77777777" w:rsidR="00573BAD" w:rsidRPr="000A520B" w:rsidRDefault="00573BAD" w:rsidP="00573BAD">
      <w:pPr>
        <w:pStyle w:val="ListParagraph"/>
        <w:rPr>
          <w:rFonts w:ascii="Times New Roman" w:hAnsi="Times New Roman" w:cs="Times New Roman"/>
          <w:i/>
          <w:sz w:val="10"/>
          <w:szCs w:val="10"/>
        </w:rPr>
      </w:pPr>
    </w:p>
    <w:p w14:paraId="60A75CBE" w14:textId="77777777" w:rsidR="00573BAD" w:rsidRDefault="00573BAD" w:rsidP="00573B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0F9DCE27" w14:textId="77777777" w:rsidR="00573BAD" w:rsidRDefault="00573BAD" w:rsidP="00573B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33FA5B93" w14:textId="77777777" w:rsidR="00573BAD" w:rsidRDefault="00573BAD" w:rsidP="00573B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2697F317" w14:textId="77777777" w:rsidR="00573BAD" w:rsidRDefault="00573BAD" w:rsidP="00573B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2E558748" w14:textId="77777777" w:rsidR="00573BAD" w:rsidRDefault="00573BAD" w:rsidP="00573B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2233AB67" w14:textId="77777777" w:rsidR="00573BAD" w:rsidRDefault="00573BAD" w:rsidP="00573B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33434484" w14:textId="77777777" w:rsidR="00573BAD" w:rsidRPr="00B33536" w:rsidRDefault="00573BAD" w:rsidP="00573BAD">
      <w:pPr>
        <w:pStyle w:val="ListParagraph"/>
        <w:rPr>
          <w:rFonts w:ascii="Times New Roman" w:hAnsi="Times New Roman" w:cs="Times New Roman"/>
          <w:i/>
          <w:sz w:val="22"/>
          <w:szCs w:val="22"/>
        </w:rPr>
      </w:pPr>
    </w:p>
    <w:p w14:paraId="36A85B56" w14:textId="77777777" w:rsidR="00573BAD" w:rsidRPr="00590AE1" w:rsidRDefault="00573BAD" w:rsidP="00573BAD">
      <w:pPr>
        <w:pStyle w:val="ListParagrap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73C4D4D8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6126642B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18DDAFA6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0BA8279C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4D0436E8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35BB34B4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0949CD91" w14:textId="77777777" w:rsidR="00573BAD" w:rsidRDefault="00573BAD" w:rsidP="00573BAD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6F5FDDEF" w14:textId="77777777" w:rsidR="00573BAD" w:rsidRDefault="00573BAD" w:rsidP="00573BAD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Post-measurement Questionnaire</w:t>
      </w:r>
    </w:p>
    <w:p w14:paraId="4BD204BF" w14:textId="77777777" w:rsidR="00573BAD" w:rsidRDefault="00573BAD" w:rsidP="00573BAD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530CF504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 found the device easy to learn</w:t>
      </w:r>
    </w:p>
    <w:p w14:paraId="33208E4B" w14:textId="77777777" w:rsidR="00573BAD" w:rsidRPr="00055351" w:rsidRDefault="00573BAD" w:rsidP="00573BAD">
      <w:pPr>
        <w:rPr>
          <w:rFonts w:ascii="Times New Roman" w:hAnsi="Times New Roman" w:cs="Times New Roman"/>
          <w:b/>
          <w:sz w:val="10"/>
          <w:szCs w:val="10"/>
        </w:rPr>
      </w:pPr>
    </w:p>
    <w:p w14:paraId="02FFA60C" w14:textId="77777777" w:rsidR="00573BAD" w:rsidRDefault="00573BAD" w:rsidP="00573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2491C2D3" w14:textId="77777777" w:rsidR="00573BAD" w:rsidRDefault="00573BAD" w:rsidP="00573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06EBCF6E" w14:textId="77777777" w:rsidR="00573BAD" w:rsidRDefault="00573BAD" w:rsidP="00573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1F8170FA" w14:textId="77777777" w:rsidR="00573BAD" w:rsidRDefault="00573BAD" w:rsidP="00573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43D7DB45" w14:textId="77777777" w:rsidR="00573BAD" w:rsidRDefault="00573BAD" w:rsidP="00573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4B03C59A" w14:textId="77777777" w:rsidR="00573BAD" w:rsidRDefault="00573BAD" w:rsidP="00573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6AC06F1F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7373F1B8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 found the device easy to use</w:t>
      </w:r>
    </w:p>
    <w:p w14:paraId="420D0A8B" w14:textId="77777777" w:rsidR="00573BAD" w:rsidRPr="000A31C5" w:rsidRDefault="00573BAD" w:rsidP="00573BAD">
      <w:pPr>
        <w:rPr>
          <w:rFonts w:ascii="Times New Roman" w:hAnsi="Times New Roman" w:cs="Times New Roman"/>
          <w:b/>
          <w:sz w:val="10"/>
          <w:szCs w:val="10"/>
        </w:rPr>
      </w:pPr>
    </w:p>
    <w:p w14:paraId="095A4327" w14:textId="77777777" w:rsidR="00573BAD" w:rsidRDefault="00573BAD" w:rsidP="00573B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66CEDBAC" w14:textId="77777777" w:rsidR="00573BAD" w:rsidRDefault="00573BAD" w:rsidP="00573B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28CE51A4" w14:textId="77777777" w:rsidR="00573BAD" w:rsidRDefault="00573BAD" w:rsidP="00573B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0E1ED999" w14:textId="77777777" w:rsidR="00573BAD" w:rsidRDefault="00573BAD" w:rsidP="00573B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508E6DF7" w14:textId="77777777" w:rsidR="00573BAD" w:rsidRDefault="00573BAD" w:rsidP="00573B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031D7D18" w14:textId="77777777" w:rsidR="00573BAD" w:rsidRPr="00857FFA" w:rsidRDefault="00573BAD" w:rsidP="00573B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1D54A576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535C6BFF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 am confident that the device generated my spectacle prescription with a level of accuracy that would be comparable to that established by a qualified eye care professional, e.g. optometrist, ophthalmologist</w:t>
      </w:r>
    </w:p>
    <w:p w14:paraId="1BA7F519" w14:textId="77777777" w:rsidR="00573BAD" w:rsidRPr="00F6083E" w:rsidRDefault="00573BAD" w:rsidP="00573BAD">
      <w:pPr>
        <w:rPr>
          <w:rFonts w:ascii="Times New Roman" w:hAnsi="Times New Roman" w:cs="Times New Roman"/>
          <w:b/>
          <w:sz w:val="10"/>
          <w:szCs w:val="10"/>
        </w:rPr>
      </w:pPr>
    </w:p>
    <w:p w14:paraId="1572834C" w14:textId="77777777" w:rsidR="00573BAD" w:rsidRDefault="00573BAD" w:rsidP="00573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6523AB76" w14:textId="77777777" w:rsidR="00573BAD" w:rsidRDefault="00573BAD" w:rsidP="00573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2475B831" w14:textId="77777777" w:rsidR="00573BAD" w:rsidRDefault="00573BAD" w:rsidP="00573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5327FFF9" w14:textId="77777777" w:rsidR="00573BAD" w:rsidRDefault="00573BAD" w:rsidP="00573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4093DAEF" w14:textId="77777777" w:rsidR="00573BAD" w:rsidRDefault="00573BAD" w:rsidP="00573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0342D6BF" w14:textId="77777777" w:rsidR="00573BAD" w:rsidRDefault="00573BAD" w:rsidP="00573B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363521A6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2F58A2FE" w14:textId="77777777" w:rsidR="00573BAD" w:rsidRPr="00B1500C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Even if the spectacle prescription generated by the device was not as accurate as that measured by a qualified eye care professional, I think the difference would be negligible and unimportant.</w:t>
      </w:r>
    </w:p>
    <w:p w14:paraId="7671B1E7" w14:textId="77777777" w:rsidR="00573BAD" w:rsidRPr="009E2ABA" w:rsidRDefault="00573BAD" w:rsidP="00573BAD">
      <w:pPr>
        <w:rPr>
          <w:rFonts w:ascii="Times New Roman" w:hAnsi="Times New Roman" w:cs="Times New Roman"/>
          <w:sz w:val="10"/>
          <w:szCs w:val="10"/>
        </w:rPr>
      </w:pPr>
    </w:p>
    <w:p w14:paraId="02C2DDA3" w14:textId="77777777" w:rsidR="00573BAD" w:rsidRDefault="00573BAD" w:rsidP="00573B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08BD6D4A" w14:textId="77777777" w:rsidR="00573BAD" w:rsidRDefault="00573BAD" w:rsidP="00573B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661676C4" w14:textId="77777777" w:rsidR="00573BAD" w:rsidRDefault="00573BAD" w:rsidP="00573B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06D72799" w14:textId="77777777" w:rsidR="00573BAD" w:rsidRDefault="00573BAD" w:rsidP="00573B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0716BA14" w14:textId="77777777" w:rsidR="00573BAD" w:rsidRDefault="00573BAD" w:rsidP="00573B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0DED4C2A" w14:textId="77777777" w:rsidR="00573BAD" w:rsidRDefault="00573BAD" w:rsidP="00573B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638F91E4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15DCBF3B" w14:textId="77777777" w:rsidR="00573BAD" w:rsidRPr="0023642F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 would rather visit my optometrist than to use the device alone to get my spectacle prescription</w:t>
      </w:r>
    </w:p>
    <w:p w14:paraId="50A10762" w14:textId="77777777" w:rsidR="00573BAD" w:rsidRPr="00EB79A3" w:rsidRDefault="00573BAD" w:rsidP="00573BAD">
      <w:pPr>
        <w:rPr>
          <w:rFonts w:ascii="Times New Roman" w:hAnsi="Times New Roman" w:cs="Times New Roman"/>
          <w:i/>
          <w:sz w:val="10"/>
          <w:szCs w:val="10"/>
        </w:rPr>
      </w:pPr>
    </w:p>
    <w:p w14:paraId="4CA52958" w14:textId="77777777" w:rsidR="00573BAD" w:rsidRDefault="00573BAD" w:rsidP="00573B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773000A3" w14:textId="77777777" w:rsidR="00573BAD" w:rsidRDefault="00573BAD" w:rsidP="00573B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07956E18" w14:textId="77777777" w:rsidR="00573BAD" w:rsidRDefault="00573BAD" w:rsidP="00573B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0AAD5262" w14:textId="77777777" w:rsidR="00573BAD" w:rsidRDefault="00573BAD" w:rsidP="00573B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363E2DE7" w14:textId="77777777" w:rsidR="00573BAD" w:rsidRDefault="00573BAD" w:rsidP="00573B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0A73C885" w14:textId="77777777" w:rsidR="00573BAD" w:rsidRPr="001616F7" w:rsidRDefault="00573BAD" w:rsidP="00573B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16E04261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345F2F39" w14:textId="77777777" w:rsidR="00573BAD" w:rsidRPr="00AB0415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42A36916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1203407F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device was rather difficult to learn</w:t>
      </w:r>
    </w:p>
    <w:p w14:paraId="21CDF0E6" w14:textId="77777777" w:rsidR="00573BAD" w:rsidRPr="00676E4F" w:rsidRDefault="00573BAD" w:rsidP="00573BAD">
      <w:pPr>
        <w:rPr>
          <w:rFonts w:ascii="Times New Roman" w:hAnsi="Times New Roman" w:cs="Times New Roman"/>
          <w:b/>
          <w:sz w:val="10"/>
          <w:szCs w:val="10"/>
        </w:rPr>
      </w:pPr>
    </w:p>
    <w:p w14:paraId="749F7A33" w14:textId="77777777" w:rsidR="00573BAD" w:rsidRDefault="00573BAD" w:rsidP="00573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251FDDC8" w14:textId="77777777" w:rsidR="00573BAD" w:rsidRDefault="00573BAD" w:rsidP="00573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lastRenderedPageBreak/>
        <w:t>Agree</w:t>
      </w:r>
    </w:p>
    <w:p w14:paraId="528C00D2" w14:textId="77777777" w:rsidR="00573BAD" w:rsidRDefault="00573BAD" w:rsidP="00573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600856D9" w14:textId="77777777" w:rsidR="00573BAD" w:rsidRDefault="00573BAD" w:rsidP="00573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3AF8A583" w14:textId="77777777" w:rsidR="00573BAD" w:rsidRDefault="00573BAD" w:rsidP="00573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6FF274E5" w14:textId="77777777" w:rsidR="00573BAD" w:rsidRDefault="00573BAD" w:rsidP="00573B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437B5B05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6E5FA2F5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device was rather difficult to use</w:t>
      </w:r>
    </w:p>
    <w:p w14:paraId="65FB9088" w14:textId="77777777" w:rsidR="00573BAD" w:rsidRPr="00657C24" w:rsidRDefault="00573BAD" w:rsidP="00573BAD">
      <w:pPr>
        <w:rPr>
          <w:rFonts w:ascii="Times New Roman" w:hAnsi="Times New Roman" w:cs="Times New Roman"/>
          <w:i/>
          <w:sz w:val="10"/>
          <w:szCs w:val="10"/>
        </w:rPr>
      </w:pPr>
    </w:p>
    <w:p w14:paraId="7EE4913C" w14:textId="77777777" w:rsidR="00573BAD" w:rsidRDefault="00573BAD" w:rsidP="00573B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21A4B737" w14:textId="77777777" w:rsidR="00573BAD" w:rsidRDefault="00573BAD" w:rsidP="00573B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47157BBE" w14:textId="77777777" w:rsidR="00573BAD" w:rsidRDefault="00573BAD" w:rsidP="00573B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1E38FBCC" w14:textId="77777777" w:rsidR="00573BAD" w:rsidRDefault="00573BAD" w:rsidP="00573B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0B207770" w14:textId="77777777" w:rsidR="00573BAD" w:rsidRDefault="00573BAD" w:rsidP="00573B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7792AB3F" w14:textId="77777777" w:rsidR="00573BAD" w:rsidRDefault="00573BAD" w:rsidP="00573B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50C08C7E" w14:textId="77777777" w:rsidR="00573BAD" w:rsidRDefault="00573BAD" w:rsidP="00573BAD">
      <w:pPr>
        <w:rPr>
          <w:rFonts w:ascii="Times New Roman" w:hAnsi="Times New Roman" w:cs="Times New Roman"/>
          <w:i/>
          <w:sz w:val="22"/>
          <w:szCs w:val="22"/>
        </w:rPr>
      </w:pPr>
    </w:p>
    <w:p w14:paraId="05DA9A50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 do not think my spectacle prescription generated by the device would be as accurate as that determined by a qualified eye care professional</w:t>
      </w:r>
    </w:p>
    <w:p w14:paraId="2E5EAF0D" w14:textId="77777777" w:rsidR="00573BAD" w:rsidRPr="000360E6" w:rsidRDefault="00573BAD" w:rsidP="00573BAD">
      <w:pPr>
        <w:rPr>
          <w:rFonts w:ascii="Times New Roman" w:hAnsi="Times New Roman" w:cs="Times New Roman"/>
          <w:b/>
          <w:sz w:val="10"/>
          <w:szCs w:val="10"/>
        </w:rPr>
      </w:pPr>
    </w:p>
    <w:p w14:paraId="016E6436" w14:textId="77777777" w:rsidR="00573BAD" w:rsidRDefault="00573BAD" w:rsidP="00573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030720F8" w14:textId="77777777" w:rsidR="00573BAD" w:rsidRDefault="00573BAD" w:rsidP="00573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43888A29" w14:textId="77777777" w:rsidR="00573BAD" w:rsidRDefault="00573BAD" w:rsidP="00573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6829117B" w14:textId="77777777" w:rsidR="00573BAD" w:rsidRDefault="00573BAD" w:rsidP="00573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0A909153" w14:textId="77777777" w:rsidR="00573BAD" w:rsidRDefault="00573BAD" w:rsidP="00573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6723D75F" w14:textId="77777777" w:rsidR="00573BAD" w:rsidRDefault="00573BAD" w:rsidP="00573B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650A3685" w14:textId="77777777" w:rsidR="00573BAD" w:rsidRPr="009E2ABA" w:rsidRDefault="00573BAD" w:rsidP="00573BAD">
      <w:pPr>
        <w:rPr>
          <w:rFonts w:ascii="Times New Roman" w:hAnsi="Times New Roman" w:cs="Times New Roman"/>
          <w:sz w:val="22"/>
          <w:szCs w:val="22"/>
        </w:rPr>
      </w:pPr>
    </w:p>
    <w:p w14:paraId="53DA7271" w14:textId="77777777" w:rsidR="00573BAD" w:rsidRPr="0023642F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Any difference in the spectacle prescription between that generated by the device and that determined by an eye care professional would be unacceptable</w:t>
      </w:r>
    </w:p>
    <w:p w14:paraId="7E6548FD" w14:textId="77777777" w:rsidR="00573BAD" w:rsidRPr="00EB79A3" w:rsidRDefault="00573BAD" w:rsidP="00573BAD">
      <w:pPr>
        <w:rPr>
          <w:rFonts w:ascii="Times New Roman" w:hAnsi="Times New Roman" w:cs="Times New Roman"/>
          <w:i/>
          <w:sz w:val="10"/>
          <w:szCs w:val="10"/>
        </w:rPr>
      </w:pPr>
    </w:p>
    <w:p w14:paraId="0EAE205A" w14:textId="77777777" w:rsidR="00573BAD" w:rsidRDefault="00573BAD" w:rsidP="00573B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491BDBB6" w14:textId="77777777" w:rsidR="00573BAD" w:rsidRDefault="00573BAD" w:rsidP="00573B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4CC8A5BD" w14:textId="77777777" w:rsidR="00573BAD" w:rsidRDefault="00573BAD" w:rsidP="00573B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488B2E95" w14:textId="77777777" w:rsidR="00573BAD" w:rsidRDefault="00573BAD" w:rsidP="00573B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1E86EBB0" w14:textId="77777777" w:rsidR="00573BAD" w:rsidRDefault="00573BAD" w:rsidP="00573B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390C8572" w14:textId="77777777" w:rsidR="00573BAD" w:rsidRDefault="00573BAD" w:rsidP="00573B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30683D55" w14:textId="77777777" w:rsidR="00573BAD" w:rsidRDefault="00573BAD" w:rsidP="00573BAD">
      <w:pPr>
        <w:rPr>
          <w:rFonts w:ascii="Times New Roman" w:hAnsi="Times New Roman" w:cs="Times New Roman"/>
          <w:b/>
          <w:sz w:val="22"/>
          <w:szCs w:val="22"/>
        </w:rPr>
      </w:pPr>
    </w:p>
    <w:p w14:paraId="2A05B455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Given the choice to visit an optometrist, I would not be willing to use the device alone to get my spectacle prescription</w:t>
      </w:r>
    </w:p>
    <w:p w14:paraId="37E3DB2D" w14:textId="77777777" w:rsidR="00573BAD" w:rsidRPr="00764B7F" w:rsidRDefault="00573BAD" w:rsidP="00573BAD">
      <w:pPr>
        <w:rPr>
          <w:rFonts w:ascii="Times New Roman" w:hAnsi="Times New Roman" w:cs="Times New Roman"/>
          <w:b/>
          <w:sz w:val="10"/>
          <w:szCs w:val="10"/>
        </w:rPr>
      </w:pPr>
    </w:p>
    <w:p w14:paraId="3B5C0CF6" w14:textId="77777777" w:rsidR="00573BAD" w:rsidRDefault="00573BAD" w:rsidP="00573B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556A1B5F" w14:textId="77777777" w:rsidR="00573BAD" w:rsidRDefault="00573BAD" w:rsidP="00573B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62A8FBD4" w14:textId="77777777" w:rsidR="00573BAD" w:rsidRDefault="00573BAD" w:rsidP="00573B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07D1D893" w14:textId="77777777" w:rsidR="00573BAD" w:rsidRDefault="00573BAD" w:rsidP="00573B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186E29BD" w14:textId="77777777" w:rsidR="00573BAD" w:rsidRDefault="00573BAD" w:rsidP="00573B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55440330" w14:textId="77777777" w:rsidR="00573BAD" w:rsidRPr="00764B7F" w:rsidRDefault="00573BAD" w:rsidP="00573B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comment:</w:t>
      </w:r>
    </w:p>
    <w:p w14:paraId="2D3B25E0" w14:textId="77777777" w:rsidR="00573BAD" w:rsidRDefault="00573BAD" w:rsidP="00573BAD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5128C942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What are your views on the use of the device (or one of similar type) as a vision-testing tool?</w:t>
      </w:r>
    </w:p>
    <w:p w14:paraId="24BDBC60" w14:textId="77777777" w:rsidR="00573BAD" w:rsidRPr="005F3D47" w:rsidRDefault="00573BAD" w:rsidP="00573BAD">
      <w:pPr>
        <w:rPr>
          <w:rFonts w:ascii="Times New Roman" w:hAnsi="Times New Roman" w:cs="Times New Roman"/>
          <w:b/>
          <w:sz w:val="22"/>
          <w:szCs w:val="22"/>
        </w:rPr>
      </w:pPr>
    </w:p>
    <w:p w14:paraId="1DF068B9" w14:textId="77777777" w:rsidR="00573BAD" w:rsidRDefault="00573BAD" w:rsidP="00573BAD">
      <w:pPr>
        <w:rPr>
          <w:rFonts w:ascii="Times New Roman" w:hAnsi="Times New Roman" w:cs="Times New Roman"/>
          <w:b/>
          <w:sz w:val="22"/>
          <w:szCs w:val="22"/>
        </w:rPr>
      </w:pPr>
    </w:p>
    <w:p w14:paraId="2AEE3D60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What are the greatest obstacles to the use of home-based vision-testing tools among the general public?</w:t>
      </w:r>
    </w:p>
    <w:p w14:paraId="10B5603F" w14:textId="77777777" w:rsidR="00573BAD" w:rsidRPr="00606E16" w:rsidRDefault="00573BAD" w:rsidP="00573BAD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193A1899" w14:textId="77777777" w:rsidR="00573BAD" w:rsidRDefault="00573BAD" w:rsidP="00573BAD">
      <w:pPr>
        <w:rPr>
          <w:rFonts w:ascii="Times New Roman" w:hAnsi="Times New Roman" w:cs="Times New Roman"/>
          <w:b/>
          <w:sz w:val="22"/>
          <w:szCs w:val="22"/>
        </w:rPr>
      </w:pPr>
    </w:p>
    <w:p w14:paraId="64CE5289" w14:textId="77777777" w:rsidR="00573BAD" w:rsidRDefault="00573BAD" w:rsidP="00573B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What other features (in addition to its current feature of establishing one’s spectacle prescription) would you like to see added to the current device?</w:t>
      </w:r>
    </w:p>
    <w:p w14:paraId="0EF96BFF" w14:textId="77777777" w:rsidR="00573BAD" w:rsidRPr="00817010" w:rsidRDefault="00573BAD">
      <w:pPr>
        <w:rPr>
          <w:rFonts w:ascii="Times New Roman" w:hAnsi="Times New Roman" w:cs="Times New Roman"/>
          <w:sz w:val="22"/>
          <w:szCs w:val="22"/>
        </w:rPr>
      </w:pPr>
    </w:p>
    <w:sectPr w:rsidR="00573BAD" w:rsidRPr="00817010" w:rsidSect="004508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FE5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6C90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42353"/>
    <w:multiLevelType w:val="hybridMultilevel"/>
    <w:tmpl w:val="B6600FFC"/>
    <w:lvl w:ilvl="0" w:tplc="3B9A04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2C0"/>
    <w:multiLevelType w:val="hybridMultilevel"/>
    <w:tmpl w:val="C7106BC0"/>
    <w:lvl w:ilvl="0" w:tplc="564AE7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4B80"/>
    <w:multiLevelType w:val="hybridMultilevel"/>
    <w:tmpl w:val="DA2A38E6"/>
    <w:lvl w:ilvl="0" w:tplc="3B4C5302">
      <w:start w:val="1"/>
      <w:numFmt w:val="lowerLetter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1704E"/>
    <w:multiLevelType w:val="hybridMultilevel"/>
    <w:tmpl w:val="EC5AF2DE"/>
    <w:lvl w:ilvl="0" w:tplc="B9046F56">
      <w:start w:val="1"/>
      <w:numFmt w:val="lowerLetter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E447D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661B5"/>
    <w:multiLevelType w:val="hybridMultilevel"/>
    <w:tmpl w:val="CD0A87B4"/>
    <w:lvl w:ilvl="0" w:tplc="603EB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501AE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331E5"/>
    <w:multiLevelType w:val="hybridMultilevel"/>
    <w:tmpl w:val="6EF8B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D0CA5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C071E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A763C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730F0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C70D3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51AF4"/>
    <w:multiLevelType w:val="hybridMultilevel"/>
    <w:tmpl w:val="5D145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0821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B798D"/>
    <w:multiLevelType w:val="hybridMultilevel"/>
    <w:tmpl w:val="8AC2BB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8612A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7"/>
  </w:num>
  <w:num w:numId="5">
    <w:abstractNumId w:val="4"/>
  </w:num>
  <w:num w:numId="6">
    <w:abstractNumId w:val="18"/>
  </w:num>
  <w:num w:numId="7">
    <w:abstractNumId w:val="2"/>
  </w:num>
  <w:num w:numId="8">
    <w:abstractNumId w:val="10"/>
  </w:num>
  <w:num w:numId="9">
    <w:abstractNumId w:val="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5"/>
  </w:num>
  <w:num w:numId="15">
    <w:abstractNumId w:val="14"/>
  </w:num>
  <w:num w:numId="16">
    <w:abstractNumId w:val="0"/>
  </w:num>
  <w:num w:numId="17">
    <w:abstractNumId w:val="13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E4F"/>
    <w:rsid w:val="00001316"/>
    <w:rsid w:val="00004534"/>
    <w:rsid w:val="00005640"/>
    <w:rsid w:val="00005695"/>
    <w:rsid w:val="00007577"/>
    <w:rsid w:val="00007995"/>
    <w:rsid w:val="0001104A"/>
    <w:rsid w:val="0001324D"/>
    <w:rsid w:val="00015667"/>
    <w:rsid w:val="00020587"/>
    <w:rsid w:val="00035D44"/>
    <w:rsid w:val="000362F2"/>
    <w:rsid w:val="00036DAB"/>
    <w:rsid w:val="000417AD"/>
    <w:rsid w:val="000431C5"/>
    <w:rsid w:val="00054466"/>
    <w:rsid w:val="00056D9A"/>
    <w:rsid w:val="000610FE"/>
    <w:rsid w:val="00061695"/>
    <w:rsid w:val="0006709F"/>
    <w:rsid w:val="00084DD9"/>
    <w:rsid w:val="00086C82"/>
    <w:rsid w:val="00086E9A"/>
    <w:rsid w:val="000900FB"/>
    <w:rsid w:val="0009679C"/>
    <w:rsid w:val="00096C90"/>
    <w:rsid w:val="000C2322"/>
    <w:rsid w:val="000C2CC2"/>
    <w:rsid w:val="000C569A"/>
    <w:rsid w:val="000C6005"/>
    <w:rsid w:val="000C6DA5"/>
    <w:rsid w:val="000D15A9"/>
    <w:rsid w:val="000E0E53"/>
    <w:rsid w:val="000E40A7"/>
    <w:rsid w:val="000E42D2"/>
    <w:rsid w:val="0010250F"/>
    <w:rsid w:val="0010360A"/>
    <w:rsid w:val="001103A3"/>
    <w:rsid w:val="00111625"/>
    <w:rsid w:val="00117764"/>
    <w:rsid w:val="001253BB"/>
    <w:rsid w:val="00131235"/>
    <w:rsid w:val="00136008"/>
    <w:rsid w:val="00141F98"/>
    <w:rsid w:val="001430E0"/>
    <w:rsid w:val="00145ED3"/>
    <w:rsid w:val="00151D1E"/>
    <w:rsid w:val="001603CC"/>
    <w:rsid w:val="00160DC7"/>
    <w:rsid w:val="00163631"/>
    <w:rsid w:val="00163C89"/>
    <w:rsid w:val="00166580"/>
    <w:rsid w:val="001708D1"/>
    <w:rsid w:val="001770B5"/>
    <w:rsid w:val="001771D7"/>
    <w:rsid w:val="00191399"/>
    <w:rsid w:val="001920FA"/>
    <w:rsid w:val="0019546F"/>
    <w:rsid w:val="001A01F5"/>
    <w:rsid w:val="001A34BD"/>
    <w:rsid w:val="001B2F0E"/>
    <w:rsid w:val="001C28F3"/>
    <w:rsid w:val="001C330E"/>
    <w:rsid w:val="001C3959"/>
    <w:rsid w:val="001E360A"/>
    <w:rsid w:val="001E6768"/>
    <w:rsid w:val="001F38FD"/>
    <w:rsid w:val="002028C0"/>
    <w:rsid w:val="00204C86"/>
    <w:rsid w:val="00206E42"/>
    <w:rsid w:val="00215104"/>
    <w:rsid w:val="00215B17"/>
    <w:rsid w:val="00226E96"/>
    <w:rsid w:val="00227BBA"/>
    <w:rsid w:val="00240262"/>
    <w:rsid w:val="00244AC4"/>
    <w:rsid w:val="002450C3"/>
    <w:rsid w:val="002457C2"/>
    <w:rsid w:val="00250949"/>
    <w:rsid w:val="00251AA4"/>
    <w:rsid w:val="00255933"/>
    <w:rsid w:val="00263026"/>
    <w:rsid w:val="00263250"/>
    <w:rsid w:val="00265805"/>
    <w:rsid w:val="002675B9"/>
    <w:rsid w:val="00274A5F"/>
    <w:rsid w:val="00283D33"/>
    <w:rsid w:val="002A029F"/>
    <w:rsid w:val="002A04FA"/>
    <w:rsid w:val="002A4762"/>
    <w:rsid w:val="002A6DD1"/>
    <w:rsid w:val="002A7474"/>
    <w:rsid w:val="002B1451"/>
    <w:rsid w:val="002B4B81"/>
    <w:rsid w:val="002C2B0D"/>
    <w:rsid w:val="002D2032"/>
    <w:rsid w:val="002D20CA"/>
    <w:rsid w:val="002D44DD"/>
    <w:rsid w:val="002E4484"/>
    <w:rsid w:val="002E73F4"/>
    <w:rsid w:val="002F1A65"/>
    <w:rsid w:val="0032198B"/>
    <w:rsid w:val="00333D0C"/>
    <w:rsid w:val="00334893"/>
    <w:rsid w:val="00343746"/>
    <w:rsid w:val="003447FA"/>
    <w:rsid w:val="0034498E"/>
    <w:rsid w:val="00344C08"/>
    <w:rsid w:val="00351022"/>
    <w:rsid w:val="00357F6B"/>
    <w:rsid w:val="00364356"/>
    <w:rsid w:val="003753F2"/>
    <w:rsid w:val="00375F90"/>
    <w:rsid w:val="00391035"/>
    <w:rsid w:val="003A0F97"/>
    <w:rsid w:val="003A35A0"/>
    <w:rsid w:val="003A566A"/>
    <w:rsid w:val="003A70DF"/>
    <w:rsid w:val="003C279D"/>
    <w:rsid w:val="003C4A88"/>
    <w:rsid w:val="003C737A"/>
    <w:rsid w:val="003E35E3"/>
    <w:rsid w:val="003F6170"/>
    <w:rsid w:val="004102C6"/>
    <w:rsid w:val="00412167"/>
    <w:rsid w:val="004122D7"/>
    <w:rsid w:val="00422590"/>
    <w:rsid w:val="00427E37"/>
    <w:rsid w:val="00440E69"/>
    <w:rsid w:val="004416E6"/>
    <w:rsid w:val="00441FC1"/>
    <w:rsid w:val="004442B0"/>
    <w:rsid w:val="0044632D"/>
    <w:rsid w:val="00450017"/>
    <w:rsid w:val="004508E1"/>
    <w:rsid w:val="00450FBA"/>
    <w:rsid w:val="0045183E"/>
    <w:rsid w:val="00470873"/>
    <w:rsid w:val="00471D0D"/>
    <w:rsid w:val="004733AC"/>
    <w:rsid w:val="0047723E"/>
    <w:rsid w:val="0048527D"/>
    <w:rsid w:val="0049353C"/>
    <w:rsid w:val="00494626"/>
    <w:rsid w:val="004967CD"/>
    <w:rsid w:val="00496CE5"/>
    <w:rsid w:val="00496E14"/>
    <w:rsid w:val="00497366"/>
    <w:rsid w:val="0049744F"/>
    <w:rsid w:val="004A0416"/>
    <w:rsid w:val="004B5963"/>
    <w:rsid w:val="004B7A94"/>
    <w:rsid w:val="004D1F2B"/>
    <w:rsid w:val="004E0E59"/>
    <w:rsid w:val="004E151A"/>
    <w:rsid w:val="004F0B67"/>
    <w:rsid w:val="004F3D3A"/>
    <w:rsid w:val="00501DAB"/>
    <w:rsid w:val="00504229"/>
    <w:rsid w:val="00513938"/>
    <w:rsid w:val="00527AE9"/>
    <w:rsid w:val="00542BD5"/>
    <w:rsid w:val="00547CB7"/>
    <w:rsid w:val="00556329"/>
    <w:rsid w:val="005570A0"/>
    <w:rsid w:val="00560461"/>
    <w:rsid w:val="00561686"/>
    <w:rsid w:val="00561FD1"/>
    <w:rsid w:val="005720B5"/>
    <w:rsid w:val="00573BAD"/>
    <w:rsid w:val="00586EF4"/>
    <w:rsid w:val="00590232"/>
    <w:rsid w:val="0059027B"/>
    <w:rsid w:val="00597C11"/>
    <w:rsid w:val="005B0E8A"/>
    <w:rsid w:val="005B2D30"/>
    <w:rsid w:val="005B31CF"/>
    <w:rsid w:val="005B35E5"/>
    <w:rsid w:val="005B5220"/>
    <w:rsid w:val="005B7CA0"/>
    <w:rsid w:val="005C31BC"/>
    <w:rsid w:val="005C36DC"/>
    <w:rsid w:val="005C49CF"/>
    <w:rsid w:val="005C7C59"/>
    <w:rsid w:val="005D239C"/>
    <w:rsid w:val="005D27D4"/>
    <w:rsid w:val="005D4FE7"/>
    <w:rsid w:val="005E1AC3"/>
    <w:rsid w:val="005E353D"/>
    <w:rsid w:val="005E3C17"/>
    <w:rsid w:val="005F1CD8"/>
    <w:rsid w:val="005F451E"/>
    <w:rsid w:val="0060406A"/>
    <w:rsid w:val="0060748D"/>
    <w:rsid w:val="00613314"/>
    <w:rsid w:val="00613B16"/>
    <w:rsid w:val="00615AE1"/>
    <w:rsid w:val="00616F69"/>
    <w:rsid w:val="0062298B"/>
    <w:rsid w:val="00623C11"/>
    <w:rsid w:val="00623E2D"/>
    <w:rsid w:val="00627950"/>
    <w:rsid w:val="00640F0F"/>
    <w:rsid w:val="006449BF"/>
    <w:rsid w:val="00646433"/>
    <w:rsid w:val="006474DC"/>
    <w:rsid w:val="0065064E"/>
    <w:rsid w:val="006549DA"/>
    <w:rsid w:val="0066374A"/>
    <w:rsid w:val="00671F2D"/>
    <w:rsid w:val="00674705"/>
    <w:rsid w:val="006760D4"/>
    <w:rsid w:val="006773D8"/>
    <w:rsid w:val="00682499"/>
    <w:rsid w:val="0068388D"/>
    <w:rsid w:val="00683AFC"/>
    <w:rsid w:val="00686E83"/>
    <w:rsid w:val="006874C3"/>
    <w:rsid w:val="00697839"/>
    <w:rsid w:val="006B1DB8"/>
    <w:rsid w:val="006B2F4D"/>
    <w:rsid w:val="006B4646"/>
    <w:rsid w:val="006B7754"/>
    <w:rsid w:val="006C59F2"/>
    <w:rsid w:val="006C6DDF"/>
    <w:rsid w:val="006D5025"/>
    <w:rsid w:val="006E2DCB"/>
    <w:rsid w:val="006E4EF5"/>
    <w:rsid w:val="006F1607"/>
    <w:rsid w:val="006F54AD"/>
    <w:rsid w:val="006F6080"/>
    <w:rsid w:val="007143B0"/>
    <w:rsid w:val="00716DBF"/>
    <w:rsid w:val="007176E2"/>
    <w:rsid w:val="007377A9"/>
    <w:rsid w:val="00742DBF"/>
    <w:rsid w:val="0074473A"/>
    <w:rsid w:val="00746F77"/>
    <w:rsid w:val="00747D29"/>
    <w:rsid w:val="00761454"/>
    <w:rsid w:val="0076198B"/>
    <w:rsid w:val="00775E35"/>
    <w:rsid w:val="00780394"/>
    <w:rsid w:val="007940B2"/>
    <w:rsid w:val="00794C1D"/>
    <w:rsid w:val="0079664B"/>
    <w:rsid w:val="007B19D3"/>
    <w:rsid w:val="007C381E"/>
    <w:rsid w:val="007C3BA4"/>
    <w:rsid w:val="007C72E6"/>
    <w:rsid w:val="007D4044"/>
    <w:rsid w:val="007D647A"/>
    <w:rsid w:val="007D7976"/>
    <w:rsid w:val="007E3969"/>
    <w:rsid w:val="007E5BDF"/>
    <w:rsid w:val="007E7DAC"/>
    <w:rsid w:val="007F0605"/>
    <w:rsid w:val="007F2E4F"/>
    <w:rsid w:val="00812B98"/>
    <w:rsid w:val="00815246"/>
    <w:rsid w:val="00817010"/>
    <w:rsid w:val="008170A5"/>
    <w:rsid w:val="00820473"/>
    <w:rsid w:val="00824160"/>
    <w:rsid w:val="008323C1"/>
    <w:rsid w:val="008368D3"/>
    <w:rsid w:val="00837375"/>
    <w:rsid w:val="008373C1"/>
    <w:rsid w:val="00837616"/>
    <w:rsid w:val="00841D96"/>
    <w:rsid w:val="00845D6C"/>
    <w:rsid w:val="0085020B"/>
    <w:rsid w:val="00863F40"/>
    <w:rsid w:val="00864765"/>
    <w:rsid w:val="00871FED"/>
    <w:rsid w:val="00872254"/>
    <w:rsid w:val="00882DBA"/>
    <w:rsid w:val="008872F5"/>
    <w:rsid w:val="0089119A"/>
    <w:rsid w:val="00892D7E"/>
    <w:rsid w:val="00893A11"/>
    <w:rsid w:val="008A17EF"/>
    <w:rsid w:val="008A4FD3"/>
    <w:rsid w:val="008B49F9"/>
    <w:rsid w:val="008C098F"/>
    <w:rsid w:val="008C2B0B"/>
    <w:rsid w:val="008C3C77"/>
    <w:rsid w:val="008D017E"/>
    <w:rsid w:val="008D15DB"/>
    <w:rsid w:val="008D408F"/>
    <w:rsid w:val="008D62AC"/>
    <w:rsid w:val="008E03E6"/>
    <w:rsid w:val="008E229D"/>
    <w:rsid w:val="008E5D48"/>
    <w:rsid w:val="008E5D6B"/>
    <w:rsid w:val="008E77F7"/>
    <w:rsid w:val="008F204D"/>
    <w:rsid w:val="008F4F2B"/>
    <w:rsid w:val="008F7AC0"/>
    <w:rsid w:val="009022B6"/>
    <w:rsid w:val="00905ED8"/>
    <w:rsid w:val="009157BC"/>
    <w:rsid w:val="00922262"/>
    <w:rsid w:val="00943D0F"/>
    <w:rsid w:val="00944CB7"/>
    <w:rsid w:val="00947489"/>
    <w:rsid w:val="00947812"/>
    <w:rsid w:val="00951458"/>
    <w:rsid w:val="00961942"/>
    <w:rsid w:val="00963A70"/>
    <w:rsid w:val="009651BC"/>
    <w:rsid w:val="00971F8E"/>
    <w:rsid w:val="00972D36"/>
    <w:rsid w:val="0097309F"/>
    <w:rsid w:val="00981268"/>
    <w:rsid w:val="009834B4"/>
    <w:rsid w:val="00984C11"/>
    <w:rsid w:val="00993409"/>
    <w:rsid w:val="009A0F7D"/>
    <w:rsid w:val="009A4009"/>
    <w:rsid w:val="009A666D"/>
    <w:rsid w:val="009B6E4A"/>
    <w:rsid w:val="009B74C4"/>
    <w:rsid w:val="009B761A"/>
    <w:rsid w:val="009C029E"/>
    <w:rsid w:val="009C60F8"/>
    <w:rsid w:val="009C68F7"/>
    <w:rsid w:val="009D38F4"/>
    <w:rsid w:val="009D6E2B"/>
    <w:rsid w:val="009D71CA"/>
    <w:rsid w:val="009E12CE"/>
    <w:rsid w:val="009E178C"/>
    <w:rsid w:val="009E385E"/>
    <w:rsid w:val="009F294D"/>
    <w:rsid w:val="009F4473"/>
    <w:rsid w:val="009F5CA6"/>
    <w:rsid w:val="00A12D81"/>
    <w:rsid w:val="00A236C0"/>
    <w:rsid w:val="00A4048E"/>
    <w:rsid w:val="00A42C05"/>
    <w:rsid w:val="00A45DC6"/>
    <w:rsid w:val="00A55CEC"/>
    <w:rsid w:val="00A6517D"/>
    <w:rsid w:val="00A70D3A"/>
    <w:rsid w:val="00A744FE"/>
    <w:rsid w:val="00A83085"/>
    <w:rsid w:val="00A9065F"/>
    <w:rsid w:val="00AA0CC0"/>
    <w:rsid w:val="00AA3A90"/>
    <w:rsid w:val="00AA4396"/>
    <w:rsid w:val="00AA4BDB"/>
    <w:rsid w:val="00AB07BA"/>
    <w:rsid w:val="00AB3961"/>
    <w:rsid w:val="00AB5590"/>
    <w:rsid w:val="00AB7377"/>
    <w:rsid w:val="00AC3743"/>
    <w:rsid w:val="00AD0768"/>
    <w:rsid w:val="00AD3CE0"/>
    <w:rsid w:val="00AE36D8"/>
    <w:rsid w:val="00AE7988"/>
    <w:rsid w:val="00AF21A7"/>
    <w:rsid w:val="00AF3023"/>
    <w:rsid w:val="00AF366C"/>
    <w:rsid w:val="00AF3C8B"/>
    <w:rsid w:val="00AF7347"/>
    <w:rsid w:val="00B010AD"/>
    <w:rsid w:val="00B01D41"/>
    <w:rsid w:val="00B062FB"/>
    <w:rsid w:val="00B20FDD"/>
    <w:rsid w:val="00B21304"/>
    <w:rsid w:val="00B23801"/>
    <w:rsid w:val="00B32B28"/>
    <w:rsid w:val="00B33C6D"/>
    <w:rsid w:val="00B344F0"/>
    <w:rsid w:val="00B37BCD"/>
    <w:rsid w:val="00B429B9"/>
    <w:rsid w:val="00B45846"/>
    <w:rsid w:val="00B46F9A"/>
    <w:rsid w:val="00B53DF1"/>
    <w:rsid w:val="00B80FD3"/>
    <w:rsid w:val="00B84805"/>
    <w:rsid w:val="00B85FE9"/>
    <w:rsid w:val="00B92419"/>
    <w:rsid w:val="00BA0604"/>
    <w:rsid w:val="00BA2A6B"/>
    <w:rsid w:val="00BA46A6"/>
    <w:rsid w:val="00BA5540"/>
    <w:rsid w:val="00BA74B2"/>
    <w:rsid w:val="00BB3D53"/>
    <w:rsid w:val="00BC06A3"/>
    <w:rsid w:val="00BC4707"/>
    <w:rsid w:val="00BC7A4C"/>
    <w:rsid w:val="00BD0661"/>
    <w:rsid w:val="00BF03A8"/>
    <w:rsid w:val="00BF7D5A"/>
    <w:rsid w:val="00C02790"/>
    <w:rsid w:val="00C02E0D"/>
    <w:rsid w:val="00C06747"/>
    <w:rsid w:val="00C10896"/>
    <w:rsid w:val="00C1750B"/>
    <w:rsid w:val="00C21BF0"/>
    <w:rsid w:val="00C23E81"/>
    <w:rsid w:val="00C23F1D"/>
    <w:rsid w:val="00C23FA5"/>
    <w:rsid w:val="00C25F8B"/>
    <w:rsid w:val="00C264C2"/>
    <w:rsid w:val="00C334FE"/>
    <w:rsid w:val="00C4014A"/>
    <w:rsid w:val="00C4070B"/>
    <w:rsid w:val="00C51F5F"/>
    <w:rsid w:val="00C53880"/>
    <w:rsid w:val="00C558FE"/>
    <w:rsid w:val="00C61A26"/>
    <w:rsid w:val="00C62226"/>
    <w:rsid w:val="00C64036"/>
    <w:rsid w:val="00C65B69"/>
    <w:rsid w:val="00C71CC7"/>
    <w:rsid w:val="00C80679"/>
    <w:rsid w:val="00C83202"/>
    <w:rsid w:val="00C90ED1"/>
    <w:rsid w:val="00C91E43"/>
    <w:rsid w:val="00CA12C9"/>
    <w:rsid w:val="00CB078C"/>
    <w:rsid w:val="00CB18AC"/>
    <w:rsid w:val="00CB4B94"/>
    <w:rsid w:val="00CB4BE2"/>
    <w:rsid w:val="00CC2682"/>
    <w:rsid w:val="00CC30C2"/>
    <w:rsid w:val="00CC373A"/>
    <w:rsid w:val="00CC3D75"/>
    <w:rsid w:val="00CD1F5C"/>
    <w:rsid w:val="00CE6606"/>
    <w:rsid w:val="00CE7826"/>
    <w:rsid w:val="00CF115B"/>
    <w:rsid w:val="00CF6B7B"/>
    <w:rsid w:val="00CF75AE"/>
    <w:rsid w:val="00D00381"/>
    <w:rsid w:val="00D16AD9"/>
    <w:rsid w:val="00D249F1"/>
    <w:rsid w:val="00D25D56"/>
    <w:rsid w:val="00D377A6"/>
    <w:rsid w:val="00D41261"/>
    <w:rsid w:val="00D4336D"/>
    <w:rsid w:val="00D506FB"/>
    <w:rsid w:val="00D553EC"/>
    <w:rsid w:val="00D57FAB"/>
    <w:rsid w:val="00D61D39"/>
    <w:rsid w:val="00D71AF1"/>
    <w:rsid w:val="00D72143"/>
    <w:rsid w:val="00D76B29"/>
    <w:rsid w:val="00D77AC0"/>
    <w:rsid w:val="00D82532"/>
    <w:rsid w:val="00D849E6"/>
    <w:rsid w:val="00D96EB1"/>
    <w:rsid w:val="00DA4071"/>
    <w:rsid w:val="00DC3D55"/>
    <w:rsid w:val="00DC59EF"/>
    <w:rsid w:val="00DC7B2F"/>
    <w:rsid w:val="00DD63CB"/>
    <w:rsid w:val="00DD7048"/>
    <w:rsid w:val="00DE16FE"/>
    <w:rsid w:val="00DE5388"/>
    <w:rsid w:val="00DE74DD"/>
    <w:rsid w:val="00DE7F41"/>
    <w:rsid w:val="00E01E0B"/>
    <w:rsid w:val="00E035A7"/>
    <w:rsid w:val="00E222C7"/>
    <w:rsid w:val="00E2267B"/>
    <w:rsid w:val="00E25E92"/>
    <w:rsid w:val="00E338EA"/>
    <w:rsid w:val="00E35DEB"/>
    <w:rsid w:val="00E43357"/>
    <w:rsid w:val="00E47475"/>
    <w:rsid w:val="00E47A4E"/>
    <w:rsid w:val="00E52177"/>
    <w:rsid w:val="00E52A01"/>
    <w:rsid w:val="00E5696E"/>
    <w:rsid w:val="00E6384A"/>
    <w:rsid w:val="00E66291"/>
    <w:rsid w:val="00E66DE2"/>
    <w:rsid w:val="00E71820"/>
    <w:rsid w:val="00E73985"/>
    <w:rsid w:val="00E86E1F"/>
    <w:rsid w:val="00E91100"/>
    <w:rsid w:val="00EA3BC1"/>
    <w:rsid w:val="00EA6839"/>
    <w:rsid w:val="00EC57C9"/>
    <w:rsid w:val="00EC7F28"/>
    <w:rsid w:val="00ED238F"/>
    <w:rsid w:val="00ED2C1B"/>
    <w:rsid w:val="00ED40D2"/>
    <w:rsid w:val="00ED4DEF"/>
    <w:rsid w:val="00EF5D1D"/>
    <w:rsid w:val="00F02A1D"/>
    <w:rsid w:val="00F05EEE"/>
    <w:rsid w:val="00F07B99"/>
    <w:rsid w:val="00F20872"/>
    <w:rsid w:val="00F20B84"/>
    <w:rsid w:val="00F31709"/>
    <w:rsid w:val="00F36362"/>
    <w:rsid w:val="00F446EF"/>
    <w:rsid w:val="00F44B80"/>
    <w:rsid w:val="00F536C0"/>
    <w:rsid w:val="00F54CC5"/>
    <w:rsid w:val="00F604C2"/>
    <w:rsid w:val="00F634D8"/>
    <w:rsid w:val="00F640F9"/>
    <w:rsid w:val="00F67989"/>
    <w:rsid w:val="00F70A8D"/>
    <w:rsid w:val="00F70B3A"/>
    <w:rsid w:val="00F70B82"/>
    <w:rsid w:val="00F72801"/>
    <w:rsid w:val="00F80D35"/>
    <w:rsid w:val="00F87B5D"/>
    <w:rsid w:val="00FA0310"/>
    <w:rsid w:val="00FA7F67"/>
    <w:rsid w:val="00FB2F6D"/>
    <w:rsid w:val="00FB70C3"/>
    <w:rsid w:val="00FB7A33"/>
    <w:rsid w:val="00FC777E"/>
    <w:rsid w:val="00FC77A8"/>
    <w:rsid w:val="00FD26F4"/>
    <w:rsid w:val="00FD32BD"/>
    <w:rsid w:val="00FD457D"/>
    <w:rsid w:val="00FD5C2E"/>
    <w:rsid w:val="00FD7214"/>
    <w:rsid w:val="00FF10B6"/>
    <w:rsid w:val="00FF4B6F"/>
    <w:rsid w:val="00FF5116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5FAE7"/>
  <w14:defaultImageDpi w14:val="32767"/>
  <w15:docId w15:val="{FEBE047E-7C00-5643-8948-31937A61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6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22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2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2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2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2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90E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6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Yii</dc:creator>
  <cp:keywords/>
  <dc:description/>
  <cp:lastModifiedBy>fabian Yii</cp:lastModifiedBy>
  <cp:revision>427</cp:revision>
  <dcterms:created xsi:type="dcterms:W3CDTF">2020-08-17T10:02:00Z</dcterms:created>
  <dcterms:modified xsi:type="dcterms:W3CDTF">2020-09-11T14:04:00Z</dcterms:modified>
</cp:coreProperties>
</file>