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xmlns:wp14="http://schemas.microsoft.com/office/word/2010/wordprocessingDrawing" xmlns:wps="http://schemas.microsoft.com/office/word/2010/wordprocessingShape" xmlns:m="http://schemas.openxmlformats.org/officeDocument/2006/math" mc:Ignorable="w14 wp14">
  <w:body>
    <w:p>
      <w:pPr>
        <w:pStyle w:val="Heading1"/>
      </w:pPr>
      <w:r>
        <w:t xml:space="preserve">Dolgular</w:t>
      </w:r>
    </w:p>
    <w:p>
      <w:pPr>
        <w:shd w:val="clear" w:color="auto" w:fill="E2EFD9"/>
      </w:pPr>
      <w:r>
        <w:t xml:space="preserve">Gölgeli paragraf metni.</w:t>
      </w:r>
    </w:p>
    <w:p>
      <w:r>
        <w:t xml:space="preserve">Açık zeminli </w:t>
      </w:r>
      <w:r>
        <w:rPr>
          <w:shd w:val="clear" w:color="auto" w:fill="FFF2CC"/>
        </w:rPr>
        <w:t xml:space="preserve">pastel sözcük</w:t>
      </w:r>
      <w:r>
        <w:t xml:space="preserve"> ve </w:t>
      </w:r>
      <w:r>
        <w:rPr>
          <w:highlight w:val="yellow"/>
        </w:rPr>
        <w:t xml:space="preserve">sarı vurgu</w:t>
      </w:r>
      <w:r>
        <w:t xml:space="preserve">.</w:t>
      </w:r>
    </w:p>
    <w:tbl>
      <w:tblPr>
        <w:tblStyle w:val="OHlightblue"/>
        <w:tblW w:w="5000" w:type="pct"/>
        <w:tblLayout w:type="fixed"/>
        <w:tblLook w:val="0420" w:firstRow="1" w:lastRow="0" w:firstColumn="0" w:lastColumn="0" w:noHBand="0" w:noVBand="1"/>
      </w:tblPr>
      <w:tblGrid>
        <w:gridCol w:w="4536"/>
        <w:gridCol w:w="4536"/>
      </w:tblGrid>
      <w:tr>
        <w:tc>
          <w:tcPr>
            <w:tcW w:w="4536" w:type="dxa"/>
          </w:tcPr>
          <w:p>
            <w:r>
              <w:t xml:space="preserve">Açık başlık A</w:t>
            </w:r>
          </w:p>
        </w:tc>
        <w:tc>
          <w:tcPr>
            <w:tcW w:w="4536" w:type="dxa"/>
          </w:tcPr>
          <w:p>
            <w:r>
              <w:t xml:space="preserve">Açık başlık B</w:t>
            </w:r>
          </w:p>
        </w:tc>
      </w:tr>
      <w:tr>
        <w:tc>
          <w:tcPr>
            <w:tcW w:w="4536" w:type="dxa"/>
          </w:tcPr>
          <w:p>
            <w:r>
              <w:t xml:space="preserve">Satır 1</w:t>
            </w:r>
          </w:p>
        </w:tc>
        <w:tc>
          <w:tcPr>
            <w:tcW w:w="4536" w:type="dxa"/>
          </w:tcPr>
          <w:p>
            <w:r>
              <w:t xml:space="preserve">Değer 1</w:t>
            </w:r>
          </w:p>
        </w:tc>
      </w:tr>
      <w:tr>
        <w:tc>
          <w:tcPr>
            <w:tcW w:w="4536" w:type="dxa"/>
          </w:tcPr>
          <w:p>
            <w:r>
              <w:t xml:space="preserve">Bantlı satır</w:t>
            </w:r>
          </w:p>
        </w:tc>
        <w:tc>
          <w:tcPr>
            <w:tcW w:w="4536" w:type="dxa"/>
          </w:tcPr>
          <w:p>
            <w:r>
              <w:t xml:space="preserve">Değer 2</w:t>
            </w:r>
          </w:p>
        </w:tc>
      </w:tr>
      <w:tr>
        <w:tc>
          <w:tcPr>
            <w:tcW w:w="4536" w:type="dxa"/>
          </w:tcPr>
          <w:p>
            <w:r>
              <w:t xml:space="preserve">Satır 3</w:t>
            </w:r>
          </w:p>
        </w:tc>
        <w:tc>
          <w:tcPr>
            <w:tcW w:w="4536" w:type="dxa"/>
          </w:tcPr>
          <w:p>
            <w:r>
              <w:t xml:space="preserve">Değer 3</w:t>
            </w:r>
          </w:p>
        </w:tc>
      </w:tr>
    </w:tbl>
    <w:p>
      <w:r>
        <w:t xml:space="preserve">Ara paragraf.</w:t>
      </w:r>
    </w:p>
    <w:tbl>
      <w:tblPr>
        <w:tblStyle w:val="OHgridblue"/>
        <w:tblW w:w="5000" w:type="pct"/>
        <w:tblLayout w:type="fixed"/>
        <w:tblLook w:val="0420" w:firstRow="1" w:lastRow="0" w:firstColumn="0" w:lastColumn="0" w:noHBand="0" w:noVBand="1"/>
      </w:tblPr>
      <w:tblGrid>
        <w:gridCol w:w="4536"/>
        <w:gridCol w:w="4536"/>
      </w:tblGrid>
      <w:tr>
        <w:tc>
          <w:tcPr>
            <w:tcW w:w="4536" w:type="dxa"/>
          </w:tcPr>
          <w:p>
            <w:r>
              <w:t xml:space="preserve">Koyu başlık A</w:t>
            </w:r>
          </w:p>
        </w:tc>
        <w:tc>
          <w:tcPr>
            <w:tcW w:w="4536" w:type="dxa"/>
          </w:tcPr>
          <w:p>
            <w:r>
              <w:t xml:space="preserve">Koyu başlık B</w:t>
            </w:r>
          </w:p>
        </w:tc>
      </w:tr>
      <w:tr>
        <w:tc>
          <w:tcPr>
            <w:tcW w:w="4536" w:type="dxa"/>
          </w:tcPr>
          <w:p>
            <w:r>
              <w:t xml:space="preserve">Mavi 1</w:t>
            </w:r>
          </w:p>
        </w:tc>
        <w:tc>
          <w:tcPr>
            <w:tcW w:w="4536" w:type="dxa"/>
          </w:tcPr>
          <w:p>
            <w:r>
              <w:t xml:space="preserve">Mavi 2</w:t>
            </w:r>
          </w:p>
        </w:tc>
      </w:tr>
      <w:tr>
        <w:tc>
          <w:tcPr>
            <w:tcW w:w="4536" w:type="dxa"/>
          </w:tcPr>
          <w:p>
            <w:r>
              <w:t xml:space="preserve">Mavi bant</w:t>
            </w:r>
          </w:p>
        </w:tc>
        <w:tc>
          <w:tcPr>
            <w:tcW w:w="4536" w:type="dxa"/>
          </w:tcPr>
          <w:p>
            <w:r>
              <w:t xml:space="preserve">Mavi 3</w:t>
            </w:r>
          </w:p>
        </w:tc>
      </w:tr>
    </w:tbl>
    <w:p>
      <w:r>
        <w:t xml:space="preserve">Ara paragraf 2.</w:t>
      </w:r>
    </w:p>
    <w:tbl>
      <w:tblPr>
        <w:tblStyle w:val="TableGrid"/>
        <w:tblW w:w="5000" w:type="pct"/>
        <w:tblLayout w:type="fixed"/>
        <w:tblLook w:val="0600" w:firstRow="0" w:lastRow="0" w:firstColumn="0" w:lastColumn="0" w:noHBand="1" w:noVBand="1"/>
      </w:tblPr>
      <w:tblGrid>
        <w:gridCol w:w="4536"/>
        <w:gridCol w:w="4536"/>
      </w:tblGrid>
      <w:tr>
        <w:tc>
          <w:tcPr>
            <w:tcW w:w="4536" w:type="dxa"/>
            <w:shd w:val="clear" w:color="auto" w:fill="1F3864"/>
          </w:tcPr>
          <w:p>
            <w:r>
              <w:t xml:space="preserve">Koyu hücre</w:t>
            </w:r>
          </w:p>
        </w:tc>
        <w:tc>
          <w:tcPr>
            <w:tcW w:w="4536" w:type="dxa"/>
            <w:shd w:val="clear" w:color="auto" w:fill="DEEAF6"/>
          </w:tcPr>
          <w:p>
            <w:r>
              <w:t xml:space="preserve">Pastel hücre</w:t>
            </w:r>
          </w:p>
        </w:tc>
      </w:tr>
    </w:tbl>
    <w:p>
      <w:r>
        <w:t xml:space="preserve">Son.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hyphenationZone w:val="425"/>
  <w:characterSpacingControl w:val="doNotCompress"/>
  <w:compat>
    <w:compatSetting w:name="compatibilityMode" w:uri="http://schemas.microsoft.com/office/word" w:val="15"/>
  </w:compat>
  <w:themeFontLang w:val="tr-TR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hAnsi="Aptos" w:eastAsia="Aptos" w:cs="Aptos"/>
        <w:kern w:val="2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  <w:pPr>
      <w:spacing w:before="0"/>
    </w:pPr>
  </w:style>
  <w:style w:type="paragraph" w:styleId="NoSpacing">
    <w:name w:val="No Spacing"/>
    <w:basedOn w:val="Normal"/>
    <w:uiPriority w:val="20"/>
    <w:qFormat/>
    <w:pPr>
      <w:spacing w:after="0" w:line="24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 w:eastAsia="Aptos Display" w:cs="Aptos Display"/>
      <w:color w:val="104862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80"/>
      <w:outlineLvl w:val="1"/>
    </w:pPr>
    <w:rPr>
      <w:rFonts w:ascii="Aptos Display" w:hAnsi="Aptos Display" w:eastAsia="Aptos Display" w:cs="Aptos Display"/>
      <w:color w:val="104862"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104862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104862"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104862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40" w:after="0"/>
      <w:outlineLvl w:val="5"/>
    </w:pPr>
    <w:rPr>
      <w:rFonts w:ascii="Aptos" w:hAnsi="Aptos" w:eastAsia="Aptos" w:cs="Aptos"/>
      <w:i/>
      <w:iCs/>
      <w:color w:val="595959"/>
      <w:sz w:val="22"/>
      <w:szCs w:val="22"/>
    </w:rPr>
  </w:style>
  <w:style w:type="paragraph" w:styleId="Title">
    <w:name w:val="Title"/>
    <w:basedOn w:val="Normal"/>
    <w:next w:val="Normal"/>
    <w:uiPriority w:val="20"/>
    <w:qFormat/>
    <w:pPr>
      <w:spacing w:after="80" w:line="240" w:lineRule="auto"/>
    </w:pPr>
    <w:rPr>
      <w:rFonts w:ascii="Aptos Display" w:hAnsi="Aptos Display" w:eastAsia="Aptos Display" w:cs="Aptos Display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20"/>
    <w:qFormat/>
    <w:rPr>
      <w:rFonts w:ascii="Aptos" w:hAnsi="Aptos" w:eastAsia="Aptos" w:cs="Aptos"/>
      <w:color w:val="595959"/>
      <w:spacing w:val="15"/>
      <w:sz w:val="28"/>
      <w:szCs w:val="28"/>
    </w:rPr>
  </w:style>
  <w:style w:type="character" w:styleId="SubtleEmphasis">
    <w:name w:val="Subtle Emphasis"/>
    <w:uiPriority w:val="20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0"/>
    <w:qFormat/>
    <w:rPr>
      <w:i/>
      <w:iCs/>
      <w:color w:val="104862"/>
    </w:rPr>
  </w:style>
  <w:style w:type="character" w:styleId="Strong">
    <w:name w:val="Strong"/>
    <w:uiPriority w:val="20"/>
    <w:qFormat/>
    <w:rPr>
      <w:b/>
      <w:bCs/>
    </w:rPr>
  </w:style>
  <w:style w:type="paragraph" w:styleId="Quote">
    <w:name w:val="Quote"/>
    <w:basedOn w:val="Normal"/>
    <w:next w:val="Normal"/>
    <w:uiPriority w:val="20"/>
    <w:qFormat/>
    <w:pPr>
      <w:spacing w:before="160" w:after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20"/>
    <w:qFormat/>
    <w:pPr>
      <w:pBdr>
        <w:top w:val="single" w:sz="4" w:space="10" w:color="104862"/>
        <w:bottom w:val="single" w:sz="4" w:space="10" w:color="104862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styleId="SubtleReference">
    <w:name w:val="Subtle Reference"/>
    <w:uiPriority w:val="20"/>
    <w:qFormat/>
    <w:rPr>
      <w:caps/>
      <w:color w:val="404040"/>
    </w:rPr>
  </w:style>
  <w:style w:type="character" w:styleId="IntenseReference">
    <w:name w:val="Intense Reference"/>
    <w:uiPriority w:val="20"/>
    <w:qFormat/>
    <w:rPr>
      <w:b/>
      <w:bCs/>
      <w:caps/>
      <w:color w:val="104862"/>
      <w:spacing w:val="5"/>
    </w:rPr>
  </w:style>
  <w:style w:type="character" w:styleId="BookTitle">
    <w:name w:val="Book Title"/>
    <w:uiPriority w:val="20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20"/>
    <w:qFormat/>
    <w:pPr>
      <w:ind w:left="720"/>
    </w:pPr>
  </w:style>
  <w:style w:type="paragraph" w:styleId="Caption">
    <w:name w:val="caption"/>
    <w:basedOn w:val="Normal"/>
    <w:next w:val="Normal"/>
    <w:uiPriority w:val="20"/>
    <w:qFormat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Bibliography">
    <w:name w:val="Bibliography"/>
    <w:basedOn w:val="Normal"/>
    <w:next w:val="Normal"/>
    <w:uiPriority w:val="20"/>
    <w:qFormat/>
    <w:pPr>
      <w:spacing w:after="120"/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/>
      <w:u w:val="single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spacing w:after="0" w:line="240" w:lineRule="auto"/>
    </w:p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uiPriority w:val="99"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uiPriority w:val="99"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plain">
    <w:name w:val="OH Düz Tablo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gridblue">
    <w:name w:val="OH Kılavuz Tablo 4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OHgridorange">
    <w:name w:val="OH Kılavuz Tablo 4 - Vurgu 2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F1A983"/>
        <w:left w:val="single" w:sz="4" w:space="0" w:color="F1A983"/>
        <w:bottom w:val="single" w:sz="4" w:space="0" w:color="F1A983"/>
        <w:right w:val="single" w:sz="4" w:space="0" w:color="F1A983"/>
        <w:insideH w:val="single" w:sz="4" w:space="0" w:color="F1A983"/>
        <w:insideV w:val="single" w:sz="4" w:space="0" w:color="F1A983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OHgridgreen">
    <w:name w:val="OH Kılavuz Tablo 4 - Vurgu 3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47D459"/>
        <w:left w:val="single" w:sz="4" w:space="0" w:color="47D459"/>
        <w:bottom w:val="single" w:sz="4" w:space="0" w:color="47D459"/>
        <w:right w:val="single" w:sz="4" w:space="0" w:color="47D459"/>
        <w:insideH w:val="single" w:sz="4" w:space="0" w:color="47D459"/>
        <w:insideV w:val="single" w:sz="4" w:space="0" w:color="47D459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1F0C7"/>
      </w:tcPr>
    </w:tblStylePr>
  </w:style>
  <w:style w:type="table" w:styleId="OHgridgray">
    <w:name w:val="OH Kılavuz Tablo 4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CCCCC"/>
      </w:tcPr>
    </w:tblStylePr>
  </w:style>
  <w:style w:type="table" w:styleId="OHlistblue">
    <w:name w:val="OH Liste Tablo 3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lightblue">
    <w:name w:val="OH Açık Liste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94C3E8"/>
        <w:left w:val="single" w:sz="4" w:space="0" w:color="94C3E8"/>
        <w:bottom w:val="single" w:sz="4" w:space="0" w:color="94C3E8"/>
        <w:right w:val="single" w:sz="4" w:space="0" w:color="94C3E8"/>
        <w:insideH w:val="single" w:sz="4" w:space="0" w:color="94C3E8"/>
        <w:insideV w:val="single" w:sz="4" w:space="0" w:color="94C3E8"/>
      </w:tblBorders>
    </w:tblPr>
    <w:tblStylePr w:type="firstRow">
      <w:rPr>
        <w:b/>
        <w:bCs/>
        <w:color w:val="0F4761"/>
      </w:rPr>
      <w:tcPr>
        <w:shd w:val="clear" w:color="auto" w:fill="DAE9F7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7FC"/>
      </w:tcPr>
    </w:tblStylePr>
  </w:style>
  <w:style w:type="table" w:styleId="OHlightpurple">
    <w:name w:val="OH Kılavuz Tablo 2 - Vurgu 5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D86DCB"/>
        <w:left w:val="single" w:sz="4" w:space="0" w:color="D86DCB"/>
        <w:bottom w:val="single" w:sz="4" w:space="0" w:color="D86DCB"/>
        <w:right w:val="single" w:sz="4" w:space="0" w:color="D86DCB"/>
        <w:insideH w:val="single" w:sz="4" w:space="0" w:color="D86DCB"/>
        <w:insideV w:val="single" w:sz="4" w:space="0" w:color="D86DCB"/>
      </w:tblBorders>
    </w:tblPr>
    <w:tblStylePr w:type="firstRow">
      <w:rPr>
        <w:b/>
        <w:bCs/>
        <w:color w:val="000000"/>
      </w:rPr>
      <w:tcPr>
        <w:shd w:val="clear" w:color="auto" w:fill="F2CEE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AEBF8"/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OfficeHere Belge</Application>
  <DocSecurity>0</DocSecurity>
  <AppVersion>01.0000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OfficeHere</dc:creator>
  <cp:lastModifiedBy>OfficeHere</cp:lastModifiedBy>
  <dcterms:created xsi:type="dcterms:W3CDTF">2026-10-13T13:15:00Z</dcterms:created>
  <dcterms:modified xsi:type="dcterms:W3CDTF">2026-10-13T13:15:00Z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HereBelge">
    <vt:lpwstr>{"styleSet":"default","theme":"OfficeHere","fontTheme":null,"paragraphSpacing":"default","watermark":null}</vt:lpwstr>
  </property>
</Properties>
</file>