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8B3AC" w14:textId="3EF2DFC8" w:rsidR="00B0361D" w:rsidRDefault="00783590" w:rsidP="00783590">
      <w:pPr>
        <w:jc w:val="center"/>
        <w:rPr>
          <w:sz w:val="32"/>
          <w:szCs w:val="32"/>
        </w:rPr>
      </w:pPr>
      <w:r w:rsidRPr="00783590">
        <w:rPr>
          <w:sz w:val="32"/>
          <w:szCs w:val="32"/>
        </w:rPr>
        <w:t>Readme</w:t>
      </w:r>
    </w:p>
    <w:p w14:paraId="067FC46A" w14:textId="4F0585FA" w:rsidR="00783590" w:rsidRDefault="00783590" w:rsidP="00783590">
      <w:pPr>
        <w:rPr>
          <w:sz w:val="32"/>
          <w:szCs w:val="32"/>
        </w:rPr>
      </w:pPr>
    </w:p>
    <w:p w14:paraId="5EDCA184" w14:textId="4BFA5717" w:rsidR="00783590" w:rsidRDefault="00783590" w:rsidP="00783590">
      <w:r>
        <w:t>Files:</w:t>
      </w:r>
    </w:p>
    <w:p w14:paraId="5DEBFB93" w14:textId="1BD17F75" w:rsidR="00783590" w:rsidRDefault="00783590" w:rsidP="00783590">
      <w:pPr>
        <w:pStyle w:val="ListParagraph"/>
        <w:numPr>
          <w:ilvl w:val="0"/>
          <w:numId w:val="1"/>
        </w:numPr>
      </w:pPr>
      <w:r>
        <w:t xml:space="preserve">A synthetic dataset: </w:t>
      </w:r>
      <w:proofErr w:type="spellStart"/>
      <w:r>
        <w:t>sim_networks.rds</w:t>
      </w:r>
      <w:proofErr w:type="spellEnd"/>
    </w:p>
    <w:p w14:paraId="4F136FFD" w14:textId="7A9F2105" w:rsidR="00783590" w:rsidRDefault="00783590" w:rsidP="00783590">
      <w:pPr>
        <w:pStyle w:val="ListParagraph"/>
        <w:numPr>
          <w:ilvl w:val="0"/>
          <w:numId w:val="1"/>
        </w:numPr>
      </w:pPr>
      <w:r>
        <w:t xml:space="preserve">Helper functions: </w:t>
      </w:r>
      <w:proofErr w:type="spellStart"/>
      <w:proofErr w:type="gramStart"/>
      <w:r w:rsidRPr="00783590">
        <w:t>mixture.ergm</w:t>
      </w:r>
      <w:proofErr w:type="gramEnd"/>
      <w:r w:rsidRPr="00783590">
        <w:t>.functions.R</w:t>
      </w:r>
      <w:proofErr w:type="spellEnd"/>
    </w:p>
    <w:p w14:paraId="45C2A604" w14:textId="1FA96D19" w:rsidR="00783590" w:rsidRDefault="00783590" w:rsidP="00783590">
      <w:pPr>
        <w:pStyle w:val="ListParagraph"/>
        <w:numPr>
          <w:ilvl w:val="0"/>
          <w:numId w:val="1"/>
        </w:numPr>
      </w:pPr>
      <w:r>
        <w:t xml:space="preserve">Pseudolikelihood-based inference demo: </w:t>
      </w:r>
      <w:proofErr w:type="spellStart"/>
      <w:r w:rsidRPr="00783590">
        <w:t>demo_mixture_ergms_</w:t>
      </w:r>
      <w:proofErr w:type="gramStart"/>
      <w:r w:rsidRPr="00783590">
        <w:t>PL.R</w:t>
      </w:r>
      <w:proofErr w:type="spellEnd"/>
      <w:proofErr w:type="gramEnd"/>
    </w:p>
    <w:p w14:paraId="41CB1526" w14:textId="74281882" w:rsidR="00783590" w:rsidRDefault="00783590" w:rsidP="00783590">
      <w:pPr>
        <w:pStyle w:val="ListParagraph"/>
        <w:numPr>
          <w:ilvl w:val="0"/>
          <w:numId w:val="1"/>
        </w:numPr>
      </w:pPr>
      <w:r>
        <w:t>Adjusted pseudolikelihood</w:t>
      </w:r>
      <w:r w:rsidR="002C6843">
        <w:t xml:space="preserve"> </w:t>
      </w:r>
      <w:r>
        <w:t xml:space="preserve">based inference demo: </w:t>
      </w:r>
      <w:proofErr w:type="spellStart"/>
      <w:r w:rsidRPr="00783590">
        <w:t>demo_mixture_ergms_APL.R</w:t>
      </w:r>
      <w:proofErr w:type="spellEnd"/>
    </w:p>
    <w:p w14:paraId="70684DC3" w14:textId="77777777" w:rsidR="00783590" w:rsidRPr="00783590" w:rsidRDefault="00783590" w:rsidP="00783590">
      <w:pPr>
        <w:pStyle w:val="ListParagraph"/>
      </w:pPr>
    </w:p>
    <w:p w14:paraId="16FF98D9" w14:textId="29238E5A" w:rsidR="00783590" w:rsidRDefault="00783590" w:rsidP="00783590">
      <w:r>
        <w:t>Session info:</w:t>
      </w:r>
    </w:p>
    <w:p w14:paraId="5418D7C7" w14:textId="6E83BFF1" w:rsidR="00783590" w:rsidRDefault="00783590" w:rsidP="00783590">
      <w:r>
        <w:rPr>
          <w:noProof/>
        </w:rPr>
        <w:drawing>
          <wp:inline distT="0" distB="0" distL="0" distR="0" wp14:anchorId="42CD1A1C" wp14:editId="042A86D8">
            <wp:extent cx="5943600" cy="5894705"/>
            <wp:effectExtent l="0" t="0" r="0" b="0"/>
            <wp:docPr id="1" name="Picture 1" descr="A black and white photo of a docu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photo of a document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7896" w14:textId="5D5F0086" w:rsidR="00783590" w:rsidRDefault="00783590" w:rsidP="00783590"/>
    <w:p w14:paraId="559B28F7" w14:textId="17971CD7" w:rsidR="00783590" w:rsidRPr="00783590" w:rsidRDefault="00783590" w:rsidP="00783590">
      <w:pPr>
        <w:rPr>
          <w:rFonts w:ascii="Times New Roman" w:eastAsia="Times New Roman" w:hAnsi="Times New Roman" w:cs="Times New Roman"/>
        </w:rPr>
      </w:pPr>
      <w:r>
        <w:lastRenderedPageBreak/>
        <w:t xml:space="preserve">Note: As the adjusted pseudolikelihood calculation code requires the </w:t>
      </w:r>
      <w:proofErr w:type="spellStart"/>
      <w:proofErr w:type="gramStart"/>
      <w:r w:rsidRPr="00783590">
        <w:rPr>
          <w:rFonts w:ascii="Arial" w:eastAsia="Times New Roman" w:hAnsi="Arial" w:cs="Arial"/>
          <w:color w:val="222222"/>
          <w:shd w:val="clear" w:color="auto" w:fill="FFFFFF"/>
        </w:rPr>
        <w:t>ergm.Cprepare</w:t>
      </w:r>
      <w:proofErr w:type="spellEnd"/>
      <w:proofErr w:type="gramEnd"/>
      <w:r w:rsidRPr="00783590">
        <w:rPr>
          <w:rFonts w:ascii="Arial" w:eastAsia="Times New Roman" w:hAnsi="Arial" w:cs="Arial"/>
          <w:color w:val="222222"/>
          <w:shd w:val="clear" w:color="auto" w:fill="FFFFFF"/>
        </w:rPr>
        <w:t xml:space="preserve"> functionality</w:t>
      </w:r>
      <w:r>
        <w:rPr>
          <w:rFonts w:ascii="Arial" w:eastAsia="Times New Roman" w:hAnsi="Arial" w:cs="Arial"/>
          <w:color w:val="222222"/>
          <w:shd w:val="clear" w:color="auto" w:fill="FFFFFF"/>
        </w:rPr>
        <w:t>, which</w:t>
      </w:r>
      <w:r w:rsidR="002C6843">
        <w:rPr>
          <w:rFonts w:ascii="Arial" w:eastAsia="Times New Roman" w:hAnsi="Arial" w:cs="Arial"/>
          <w:color w:val="222222"/>
          <w:shd w:val="clear" w:color="auto" w:fill="FFFFFF"/>
        </w:rPr>
        <w:t xml:space="preserve"> was removed in </w:t>
      </w:r>
      <w:proofErr w:type="spellStart"/>
      <w:r w:rsidR="002C6843">
        <w:rPr>
          <w:rFonts w:ascii="Arial" w:eastAsia="Times New Roman" w:hAnsi="Arial" w:cs="Arial"/>
          <w:color w:val="222222"/>
          <w:shd w:val="clear" w:color="auto" w:fill="FFFFFF"/>
        </w:rPr>
        <w:t>ergm</w:t>
      </w:r>
      <w:proofErr w:type="spellEnd"/>
      <w:r w:rsidR="002C6843">
        <w:rPr>
          <w:rFonts w:ascii="Arial" w:eastAsia="Times New Roman" w:hAnsi="Arial" w:cs="Arial"/>
          <w:color w:val="222222"/>
          <w:shd w:val="clear" w:color="auto" w:fill="FFFFFF"/>
        </w:rPr>
        <w:t xml:space="preserve"> 4. Therefore, to run the adjusted pseudolikelihood based inference demo, please download </w:t>
      </w:r>
      <w:proofErr w:type="spellStart"/>
      <w:r w:rsidR="002C6843">
        <w:rPr>
          <w:rFonts w:ascii="Arial" w:eastAsia="Times New Roman" w:hAnsi="Arial" w:cs="Arial"/>
          <w:color w:val="222222"/>
          <w:shd w:val="clear" w:color="auto" w:fill="FFFFFF"/>
        </w:rPr>
        <w:t>ergm</w:t>
      </w:r>
      <w:proofErr w:type="spellEnd"/>
      <w:r w:rsidR="002C6843">
        <w:rPr>
          <w:rFonts w:ascii="Arial" w:eastAsia="Times New Roman" w:hAnsi="Arial" w:cs="Arial"/>
          <w:color w:val="222222"/>
          <w:shd w:val="clear" w:color="auto" w:fill="FFFFFF"/>
        </w:rPr>
        <w:t xml:space="preserve"> 3.</w:t>
      </w:r>
      <w:r w:rsidR="009632D0">
        <w:rPr>
          <w:rFonts w:ascii="Arial" w:eastAsia="Times New Roman" w:hAnsi="Arial" w:cs="Arial"/>
          <w:color w:val="222222"/>
          <w:shd w:val="clear" w:color="auto" w:fill="FFFFFF"/>
        </w:rPr>
        <w:t>10.4</w:t>
      </w:r>
      <w:r w:rsidR="002C6843">
        <w:rPr>
          <w:rFonts w:ascii="Arial" w:eastAsia="Times New Roman" w:hAnsi="Arial" w:cs="Arial"/>
          <w:color w:val="222222"/>
          <w:shd w:val="clear" w:color="auto" w:fill="FFFFFF"/>
        </w:rPr>
        <w:t xml:space="preserve"> from </w:t>
      </w:r>
      <w:hyperlink r:id="rId7" w:history="1">
        <w:r w:rsidR="002C6843" w:rsidRPr="00F63C5A">
          <w:rPr>
            <w:rStyle w:val="Hyperlink"/>
            <w:rFonts w:ascii="Arial" w:eastAsia="Times New Roman" w:hAnsi="Arial" w:cs="Arial"/>
            <w:shd w:val="clear" w:color="auto" w:fill="FFFFFF"/>
          </w:rPr>
          <w:t>https://cran.r-project.org/src/contrib/Archive/ergm/</w:t>
        </w:r>
      </w:hyperlink>
      <w:r w:rsidR="002C6843">
        <w:rPr>
          <w:rFonts w:ascii="Arial" w:eastAsia="Times New Roman" w:hAnsi="Arial" w:cs="Arial"/>
          <w:color w:val="222222"/>
          <w:shd w:val="clear" w:color="auto" w:fill="FFFFFF"/>
        </w:rPr>
        <w:t xml:space="preserve"> and install manually. </w:t>
      </w:r>
      <w:r w:rsidR="009632D0">
        <w:rPr>
          <w:rFonts w:ascii="Arial" w:eastAsia="Times New Roman" w:hAnsi="Arial" w:cs="Arial"/>
          <w:color w:val="222222"/>
          <w:shd w:val="clear" w:color="auto" w:fill="FFFFFF"/>
        </w:rPr>
        <w:t xml:space="preserve">We plan to update our codes to make it compatible with </w:t>
      </w:r>
      <w:proofErr w:type="spellStart"/>
      <w:r w:rsidR="009632D0">
        <w:rPr>
          <w:rFonts w:ascii="Arial" w:eastAsia="Times New Roman" w:hAnsi="Arial" w:cs="Arial"/>
          <w:color w:val="222222"/>
          <w:shd w:val="clear" w:color="auto" w:fill="FFFFFF"/>
        </w:rPr>
        <w:t>ergm</w:t>
      </w:r>
      <w:proofErr w:type="spellEnd"/>
      <w:r w:rsidR="009632D0">
        <w:rPr>
          <w:rFonts w:ascii="Arial" w:eastAsia="Times New Roman" w:hAnsi="Arial" w:cs="Arial"/>
          <w:color w:val="222222"/>
          <w:shd w:val="clear" w:color="auto" w:fill="FFFFFF"/>
        </w:rPr>
        <w:t xml:space="preserve"> 4.x in the future. </w:t>
      </w:r>
    </w:p>
    <w:p w14:paraId="20A3F57D" w14:textId="3C7F81D1" w:rsidR="00783590" w:rsidRDefault="00783590" w:rsidP="00783590"/>
    <w:sectPr w:rsidR="00783590" w:rsidSect="00DC1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E644D"/>
    <w:multiLevelType w:val="hybridMultilevel"/>
    <w:tmpl w:val="3C46C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90"/>
    <w:rsid w:val="002C6843"/>
    <w:rsid w:val="00783590"/>
    <w:rsid w:val="009632D0"/>
    <w:rsid w:val="00C33C8B"/>
    <w:rsid w:val="00DC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EDDC"/>
  <w15:chartTrackingRefBased/>
  <w15:docId w15:val="{5537781C-A666-7D41-9B6C-59D91EB4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5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68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8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ran.r-project.org/src/contrib/Archive/erg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893210-BD6E-2642-8BD7-AE105C2E6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Yin</dc:creator>
  <cp:keywords/>
  <dc:description/>
  <cp:lastModifiedBy>Fan Yin</cp:lastModifiedBy>
  <cp:revision>2</cp:revision>
  <dcterms:created xsi:type="dcterms:W3CDTF">2021-10-29T05:02:00Z</dcterms:created>
  <dcterms:modified xsi:type="dcterms:W3CDTF">2021-10-29T05:21:00Z</dcterms:modified>
</cp:coreProperties>
</file>