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0" w:after="0"/>
        <w:jc w:val="center"/>
      </w:pPr>
      <w:r>
        <w:rPr>
          <w:rFonts w:ascii="Arial" w:cs="Arial" w:eastAsia="Arial" w:hAnsi="Arial"/>
          <w:b/>
          <w:bCs/>
          <w:color w:val="FFFFFF"/>
          <w:sz w:val="24"/>
          <w:szCs w:val="24"/>
        </w:rPr>
        <w:t xml:space="preserve">◆  ENGLISH VERSION  ◆</w:t>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40"/>
        <w:jc w:val="center"/>
      </w:pPr>
      <w:r>
        <w:rPr>
          <w:rFonts w:ascii="Arial" w:cs="Arial" w:eastAsia="Arial" w:hAnsi="Arial"/>
          <w:b/>
          <w:bCs/>
          <w:color w:val="0A1628"/>
          <w:sz w:val="120"/>
          <w:szCs w:val="120"/>
        </w:rPr>
        <w:t xml:space="preserve">FYLOX</w:t>
      </w:r>
    </w:p>
    <w:p>
      <w:pPr>
        <w:spacing w:before="0" w:after="120"/>
        <w:jc w:val="center"/>
      </w:pPr>
      <w:r>
        <w:rPr>
          <w:rFonts w:ascii="Arial" w:cs="Arial" w:eastAsia="Arial" w:hAnsi="Arial"/>
          <w:b w:val="false"/>
          <w:bCs w:val="false"/>
          <w:color w:val="00B4D8"/>
          <w:sz w:val="32"/>
          <w:szCs w:val="32"/>
        </w:rPr>
        <w:t xml:space="preserve">Powered by Fylox Protocol</w:t>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100" w:after="100"/>
        <w:jc w:val="center"/>
      </w:pPr>
      <w:r>
        <w:rPr>
          <w:rFonts w:ascii="Arial" w:cs="Arial" w:eastAsia="Arial" w:hAnsi="Arial"/>
          <w:b/>
          <w:bCs/>
          <w:color w:val="1A1A2E"/>
          <w:sz w:val="26"/>
          <w:szCs w:val="26"/>
        </w:rPr>
        <w:t xml:space="preserve">"Buy, pay, and live with Pi — in any country, any currency, every day."</w:t>
      </w:r>
    </w:p>
    <w:p>
      <w:pPr>
        <w:spacing w:before="0" w:after="12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1A1A2E"/>
          <w:sz w:val="22"/>
          <w:szCs w:val="22"/>
        </w:rPr>
        <w:t xml:space="preserve">The global financial operating system for Pi Network's 19 million verified humans.</w:t>
      </w:r>
    </w:p>
    <w:p>
      <w:pPr>
        <w:spacing w:before="0" w:after="60"/>
        <w:jc w:val="center"/>
      </w:pPr>
      <w:r>
        <w:rPr>
          <w:rFonts w:ascii="Arial" w:cs="Arial" w:eastAsia="Arial" w:hAnsi="Arial"/>
          <w:b/>
          <w:bCs/>
          <w:color w:val="1E3A5F"/>
          <w:sz w:val="22"/>
          <w:szCs w:val="22"/>
        </w:rPr>
        <w:t xml:space="preserve">One platform. 200 countries. Every Pioneer. No fiat conversion required.</w:t>
      </w:r>
    </w:p>
    <w:p>
      <w:pPr>
        <w:spacing w:before="0" w:after="24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19M+</w:t>
            </w:r>
          </w:p>
          <w:p>
            <w:pPr>
              <w:spacing w:before="0" w:after="0"/>
              <w:jc w:val="center"/>
            </w:pPr>
            <w:r>
              <w:rPr>
                <w:rFonts w:ascii="Arial" w:cs="Arial" w:eastAsia="Arial" w:hAnsi="Arial"/>
                <w:b w:val="false"/>
                <w:bCs w:val="false"/>
                <w:color w:val="6B7280"/>
                <w:sz w:val="18"/>
                <w:szCs w:val="18"/>
              </w:rPr>
              <w:t xml:space="preserve">KYC-Verified Pioneers</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200+</w:t>
            </w:r>
          </w:p>
          <w:p>
            <w:pPr>
              <w:spacing w:before="0" w:after="0"/>
              <w:jc w:val="center"/>
            </w:pPr>
            <w:r>
              <w:rPr>
                <w:rFonts w:ascii="Arial" w:cs="Arial" w:eastAsia="Arial" w:hAnsi="Arial"/>
                <w:b w:val="false"/>
                <w:bCs w:val="false"/>
                <w:color w:val="6B7280"/>
                <w:sz w:val="18"/>
                <w:szCs w:val="18"/>
              </w:rPr>
              <w:t xml:space="preserve">Countries at Launch</w:t>
            </w:r>
          </w:p>
        </w:tc>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$2.4T</w:t>
            </w:r>
          </w:p>
          <w:p>
            <w:pPr>
              <w:spacing w:before="0" w:after="0"/>
              <w:jc w:val="center"/>
            </w:pPr>
            <w:r>
              <w:rPr>
                <w:rFonts w:ascii="Arial" w:cs="Arial" w:eastAsia="Arial" w:hAnsi="Arial"/>
                <w:b w:val="false"/>
                <w:bCs w:val="false"/>
                <w:color w:val="6B7280"/>
                <w:sz w:val="18"/>
                <w:szCs w:val="18"/>
              </w:rPr>
              <w:t xml:space="preserve">Global Crypto Payments Market</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$90B+</w:t>
            </w:r>
          </w:p>
          <w:p>
            <w:pPr>
              <w:spacing w:before="0" w:after="0"/>
              <w:jc w:val="center"/>
            </w:pPr>
            <w:r>
              <w:rPr>
                <w:rFonts w:ascii="Arial" w:cs="Arial" w:eastAsia="Arial" w:hAnsi="Arial"/>
                <w:b w:val="false"/>
                <w:bCs w:val="false"/>
                <w:color w:val="6B7280"/>
                <w:sz w:val="18"/>
                <w:szCs w:val="18"/>
              </w:rPr>
              <w:t xml:space="preserve">Year 5 Valuation</w:t>
            </w:r>
          </w:p>
        </w:tc>
      </w:tr>
    </w:tbl>
    <w:p>
      <w:pPr>
        <w:spacing w:before="0" w:after="24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6B7280"/>
          <w:sz w:val="22"/>
          <w:szCs w:val="22"/>
        </w:rPr>
        <w:t xml:space="preserve">February 2026  ·  Version 3.0  ·  STRICTLY CONFIDENTIAL</w:t>
      </w:r>
    </w:p>
    <w:p>
      <w:pPr>
        <w:spacing w:before="0" w:after="60"/>
        <w:jc w:val="center"/>
      </w:pPr>
      <w:r>
        <w:rPr>
          <w:rFonts w:ascii="Arial" w:cs="Arial" w:eastAsia="Arial" w:hAnsi="Arial"/>
          <w:b/>
          <w:bCs/>
          <w:color w:val="0A1628"/>
          <w:sz w:val="22"/>
          <w:szCs w:val="22"/>
        </w:rPr>
        <w:t xml:space="preserve">For: Pi Core Team · Pi Ventures · Strategic Investors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The Pitch</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Fylox is the global financial operating system for Pi Network's 19 million verified humans. It is a payment app, a debit card, and a Web3 wallet that lets any Pioneer — in Buenos Aires, Lagos, Manila, Jakarta, or Hanoi — pay for groceries, bills, taxes, transit, mobile credit, and ridesharing with their Pi, without ever converting to fiat money. Underneath Fylox sits Fylox Protocol: the protocol that powers physical-world verification, universal portable reputation, and democratic AI governance. Together, Fylox and Fylox Protocol are the two inseparable halves of Pi's most valuable missing layer — a real global economy for real people everywhere.</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The Problem</w:t>
      </w:r>
    </w:p>
    <w:p>
      <w:pPr>
        <w:pStyle w:val="Heading2"/>
        <w:pBdr>
          <w:bottom w:val="single" w:color="E8A020" w:sz="3"/>
        </w:pBdr>
        <w:spacing w:before="340" w:after="160"/>
        <w:jc w:val="left"/>
      </w:pPr>
      <w:r>
        <w:rPr>
          <w:rFonts w:ascii="Arial" w:cs="Arial" w:eastAsia="Arial" w:hAnsi="Arial"/>
          <w:b/>
          <w:bCs/>
          <w:color w:val="0A1628"/>
          <w:sz w:val="30"/>
          <w:szCs w:val="30"/>
        </w:rPr>
        <w:t xml:space="preserve">Pi has 19 million verified humans and no global infrastructure for them to spend their Pi</w:t>
      </w:r>
    </w:p>
    <w:p>
      <w:pPr>
        <w:spacing w:before="80" w:after="140"/>
        <w:jc w:val="left"/>
      </w:pPr>
      <w:r>
        <w:rPr>
          <w:rFonts w:ascii="Arial" w:cs="Arial" w:eastAsia="Arial" w:hAnsi="Arial"/>
          <w:b w:val="false"/>
          <w:bCs w:val="false"/>
          <w:color w:val="1A1A2E"/>
          <w:sz w:val="22"/>
          <w:szCs w:val="22"/>
        </w:rPr>
        <w:t xml:space="preserve">Pi Network accomplished something no company in history had done before: it biometrically verified 19 million real humans across 200+ countries, built a social trust graph between them, and conditioned them to open an app every single day. Then it gave them Pi tokens — and no reliable, global way to use them in daily life.</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The result is a triple failure repeated across 200 countries simultaneously:</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Pioneer in Lagos earns Pi verifying a flood for an insurance company. She wants to buy food. She has no way to spend Pi locally without converting to naira at exchange prices — destroying the GCV value entirely.</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Pioneer in Manila completes ORACLE verifications worth $200 in Pi. He tries to pay his electricity bill. No integration exists. He converts to pesos at OKX prices ($0.17/Pi) and loses 99% of the internal value.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Pioneer in Buenos Aires has 500 Pi. She wants to load her transit card, pay ARBA taxes, and buy groceries. None of that is possible today without going through an external exchange.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The GCV — Pi's internal reference price — has no real transaction volume to anchor it. As demonstrated in January 2026, a merchant in Indonesia lost $3,200 trying to convert Pi to local currency at exchange rates. The algorithm needs real transactions to function. Right now, there are none at scale.</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The GCV only works if there are real daily transactions to anchor it. Fylox is the engine that generates those transactions — across 200 countries simultaneously.</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The Solution: Fylox Protocol</w:t>
      </w:r>
    </w:p>
    <w:p>
      <w:pPr>
        <w:pStyle w:val="Heading2"/>
        <w:pBdr>
          <w:bottom w:val="single" w:color="E8A020" w:sz="3"/>
        </w:pBdr>
        <w:spacing w:before="340" w:after="160"/>
        <w:jc w:val="left"/>
      </w:pPr>
      <w:r>
        <w:rPr>
          <w:rFonts w:ascii="Arial" w:cs="Arial" w:eastAsia="Arial" w:hAnsi="Arial"/>
          <w:b/>
          <w:bCs/>
          <w:color w:val="0A1628"/>
          <w:sz w:val="30"/>
          <w:szCs w:val="30"/>
        </w:rPr>
        <w:t xml:space="preserve">A global platform. Local integrations everywhere. Built on Pi's irreplicable infrastructure.</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FYLOX — The Global Consumer Layer</w:t>
      </w:r>
    </w:p>
    <w:p>
      <w:pPr>
        <w:spacing w:before="80" w:after="140"/>
        <w:jc w:val="left"/>
      </w:pPr>
      <w:r>
        <w:rPr>
          <w:rFonts w:ascii="Arial" w:cs="Arial" w:eastAsia="Arial" w:hAnsi="Arial"/>
          <w:b w:val="false"/>
          <w:bCs w:val="false"/>
          <w:color w:val="1A1A2E"/>
          <w:sz w:val="22"/>
          <w:szCs w:val="22"/>
        </w:rPr>
        <w:t xml:space="preserve">Fylox is a Pi-native financial super-app with one global architecture and infinite local adaptability:</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Product</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What It Does</w:t>
            </w:r>
          </w:p>
        </w:tc>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Global Examples</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(QR)</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Scan any merchant QR. Pay in Pi. Merchant receives local currency instantly.</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Any shop globally with a QR terminal</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Card</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Visa/Mastercard prepaid card linked to Pi wallet. Works at any terminal on Earth.</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 Pioneers get a card that works everywhere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Services</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Pay any bill — electricity, gas, internet, taxes, streaming — all in Pi.</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ARBA (Argentina), NEPA (Nigeria), PLN (Indonesia), BIR (Philippines)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Transit</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Load any transit card with Pi — instantly.</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(Argentina), TuLlave (Colombia), Beep (Philippines), Oyster (UK)</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Mobile</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 up any mobile number with Pi.</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 Telkomsel, Globe, Claro — 200+ telcos globally</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The Marketplace Model — How Fylox Scales to 200 Countries Without a Team of Thousands</w:t>
      </w:r>
    </w:p>
    <w:p>
      <w:pPr>
        <w:spacing w:before="80" w:after="140"/>
        <w:jc w:val="left"/>
      </w:pPr>
      <w:r>
        <w:rPr>
          <w:rFonts w:ascii="Arial" w:cs="Arial" w:eastAsia="Arial" w:hAnsi="Arial"/>
          <w:b w:val="false"/>
          <w:bCs w:val="false"/>
          <w:color w:val="1A1A2E"/>
          <w:sz w:val="22"/>
          <w:szCs w:val="22"/>
        </w:rPr>
        <w:t xml:space="preserve">Fylox does not build every local integration. Fylox builds the global platform and payment rails — then opens an Integration Marketplace where local Pioneer developers connect their country's services.</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Who</w:t>
            </w:r>
          </w:p>
        </w:tc>
        <w:tc>
          <w:tcPr>
            <w:tcW w:type="dxa" w:w="37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What They Do</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What They Earn</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(Core Team)</w:t>
            </w:r>
          </w:p>
        </w:tc>
        <w:tc>
          <w:tcPr>
            <w:tcW w:type="dxa" w:w="3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Builds global platform: Pi wallet, float, DEX bridge, card issuance, API</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share on all transactions</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Local Developers</w:t>
            </w:r>
          </w:p>
        </w:tc>
        <w:tc>
          <w:tcPr>
            <w:tcW w:type="dxa" w:w="3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Connect their country's services: transit APIs, tax portals, telcos, utilities</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Commission on every transaction they enable</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 Users</w:t>
            </w:r>
          </w:p>
        </w:tc>
        <w:tc>
          <w:tcPr>
            <w:tcW w:type="dxa" w:w="3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Pay everything with Pi — no fiat conversion, no bank required</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Earn Pi through Fylox Protocol, spend Pi through Fylox</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Merchants</w:t>
            </w:r>
          </w:p>
        </w:tc>
        <w:tc>
          <w:tcPr>
            <w:tcW w:type="dxa" w:w="3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Receive local currency instantly — never touch crypto</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Zero integration cost, new customer segment</w:t>
            </w:r>
          </w:p>
        </w:tc>
      </w:tr>
    </w:tbl>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A developer in Argentina builds the SUBE and ARBA integration. A developer in Nigeria connects MTN and EKEDC electricity. A developer in Indonesia links GoPay and PLN. Each earns commission on every transaction they enable. Fylox gets 200-country coverage without 200 local teams. This is the same model that made Stripe, Twilio, and the App Store into platforms worth hundreds of billions.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Fylox Protocol — The Protocol That Makes Fylox Defensible</w:t>
      </w:r>
    </w:p>
    <w:p>
      <w:pPr>
        <w:spacing w:before="80" w:after="140"/>
        <w:jc w:val="left"/>
      </w:pPr>
      <w:r>
        <w:rPr>
          <w:rFonts w:ascii="Arial" w:cs="Arial" w:eastAsia="Arial" w:hAnsi="Arial"/>
          <w:b w:val="false"/>
          <w:bCs w:val="false"/>
          <w:color w:val="1A1A2E"/>
          <w:sz w:val="22"/>
          <w:szCs w:val="22"/>
        </w:rPr>
        <w:t xml:space="preserve">Any fintech can build a payment app. No fintech can replicate Fylox Protocol. The protocol has four layers that create the structural Pi demand Fylox needs to operate at global scale:</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Layer</w:t>
            </w:r>
          </w:p>
        </w:tc>
        <w:tc>
          <w:tcPr>
            <w:tcW w:type="dxa" w:w="3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Function</w:t>
            </w:r>
          </w:p>
        </w:tc>
        <w:tc>
          <w:tcPr>
            <w:tcW w:type="dxa" w:w="4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Why It Matters for Fylox</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w:t>
            </w:r>
          </w:p>
        </w:tc>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human sensors verify physical events for insurance, logistics, and humanitarian organizations worldwide.</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Generates $8M→$4B in external revenue. That revenue buys Pi through the DEX — creating the liquidity Fylox's float needs to operate.</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w:t>
            </w:r>
          </w:p>
        </w:tc>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Universal portable reputation score — the Pioneer's financial identity, usable on any platform globally.</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Enables Fylox to offer microloans, credit lines, and merchant financing — turning a payment app into a full financial services platform.</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w:t>
            </w:r>
          </w:p>
        </w:tc>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Verified democratic assembly for AI governance. AI companies pay to certify human alignment.</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$1M–$20M per governance cycle. Additional Pi demand from the world's wealthiest companies.</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PAY</w:t>
            </w:r>
          </w:p>
        </w:tc>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payment infrastructure: DEX bridge, float management, card issuance, merchant network, developer APIs.</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The engine that connects all three layers to real daily transactions for 35M Pioneers worldwide.</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ORACLE generates the external revenue that purchases Pi through the DEX. Those purchases are the liquidity that allows Fylox to pay merchants in local currency worldwide. Without Fylox Protocol, Fylox is a payment app. With Fylox Protocol, Fylox is a self-sustaining global financial ecosystem.</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Why Only Pi Can Power This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What Fylox Protocol Needs</w:t>
            </w:r>
          </w:p>
        </w:tc>
        <w:tc>
          <w:tcPr>
            <w:tcW w:type="dxa" w:w="2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Network Has It</w:t>
            </w:r>
          </w:p>
        </w:tc>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Cost to Build from Scratch</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biometrically verified humans</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Already done</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$500M–$2B</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Social trust graph between users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Security circles</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Years — cannot be purchased</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Daily engagement from 35M+ people</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Habit-conditioned for years</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Impossible to replicate quickly</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Micropayments without bank in 200 countries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Pi wallet — works anywhere</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Technically impossible with traditional rails</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Sybil-proof identity for marketplace</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KYC + social graph combined</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 and 5+ years</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ecosystem for local integrations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Pi SDK, Pi Browser, Pi Ads</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Requires existing user base to attract developers</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The Pioneer in Lagos, the Pioneer in Manila, and the Pioneer in Buenos Aires all have the same problem. They have Pi and nowhere to spend it. Fylox solves that problem for all of them — simultaneously, in their own language, with their own local services, using the infrastructure Pi already built.</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Global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Market</w:t>
            </w:r>
          </w:p>
        </w:tc>
        <w:tc>
          <w:tcPr>
            <w:tcW w:type="dxa" w:w="2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Size</w:t>
            </w:r>
          </w:p>
        </w:tc>
        <w:tc>
          <w:tcPr>
            <w:tcW w:type="dxa" w:w="3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Position</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crypto consumer payments</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$2.4T by 2030</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First mover on 19M verified users across 200 countries</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Unbanked population payment services</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$1.3T addressable</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Pi's top markets — Nigeria, Indonesia, Vietnam, Philippines — are the unbanked world</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Physical world verification — ORACLE</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$80B/year</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Only global network with 200-country verified human sensors</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Universal reputation &amp; credit — NEXUS</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$594B</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Only portable reputation built on biometric KYC at global scale</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AI governance &amp; compliance — AGORA</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$54B by 2028</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Only verified democratic assembly — first and only in category</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integration marketplace</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$180B (API economy)</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becomes the Pi ecosystem's Stripe Connect</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TOTAL ADDRESSABLE MARKET</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$2T+</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Single unified protocol captures all layers</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Financial Projections — Global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12"/>
        <w:gridCol w:w="1412"/>
        <w:gridCol w:w="1412"/>
        <w:gridCol w:w="1724"/>
      </w:tblGrid>
      <w:tr>
        <w:tc>
          <w:tcPr>
            <w:tcW w:type="dxa" w:w="2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Metric</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1</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2</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3</w:t>
            </w:r>
          </w:p>
        </w:tc>
        <w:tc>
          <w:tcPr>
            <w:tcW w:type="dxa" w:w="1724"/>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5</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Revenue</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Revenue</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$400M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Revenue</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$2B</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Revenue</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Marketplace</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$1B (est.)</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TOTAL REVENUE</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Purchased via DEX (annual)</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 Pi</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 Pi</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 Pi</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 Pi</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Active Pioneers on Fylox</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500K</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Countries Active</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Valuation (15x)</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$270M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$2.9B</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$15.75B</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$90B+</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Stage</w:t>
            </w:r>
          </w:p>
        </w:tc>
        <w:tc>
          <w:tcPr>
            <w:tcW w:type="dxa" w:w="2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Capital</w:t>
            </w:r>
          </w:p>
        </w:tc>
        <w:tc>
          <w:tcPr>
            <w:tcW w:type="dxa" w:w="4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Milestones</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 — Months 1–4</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$150K–$300K</w:t>
            </w:r>
          </w:p>
        </w:tc>
        <w:tc>
          <w:tcPr>
            <w:tcW w:type="dxa" w:w="4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dApp on Pi Browser in 3 pilot countries (Argentina, Nigeria, Philippines). QR payments, service bills, transit top-ups. 1K merchants. Initial float reserve.</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Series A — Months 5–18</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$3M–$8M</w:t>
            </w:r>
          </w:p>
        </w:tc>
        <w:tc>
          <w:tcPr>
            <w:tcW w:type="dxa" w:w="4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Integration Marketplace open to developers. 25 countries. ORACLE pilot with 2 enterprise clients. 5M Pioneers on Fylox. Series A from Pi Ventures + crypto VCs.</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Series B — Months 19–36</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$25M–$60M</w:t>
            </w:r>
          </w:p>
        </w:tc>
        <w:tc>
          <w:tcPr>
            <w:tcW w:type="dxa" w:w="4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card issuance (Visa/Mastercard). AGORA launch. 60+ countries. 300+ enterprise clients. $1B ARR path.</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Scale — Year 4–5</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w:t>
            </w:r>
          </w:p>
        </w:tc>
        <w:tc>
          <w:tcPr>
            <w:tcW w:type="dxa" w:w="4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countries. 35M Pioneers. Full DEX-backed float. GCV viable through real transaction volume. IPO or strategic acquisition.</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Go-to-Market: Three Pilots, Then the World</w:t>
      </w:r>
    </w:p>
    <w:p>
      <w:pPr>
        <w:spacing w:before="80" w:after="140"/>
        <w:jc w:val="left"/>
      </w:pPr>
      <w:r>
        <w:rPr>
          <w:rFonts w:ascii="Arial" w:cs="Arial" w:eastAsia="Arial" w:hAnsi="Arial"/>
          <w:b w:val="false"/>
          <w:bCs w:val="false"/>
          <w:color w:val="1A1A2E"/>
          <w:sz w:val="22"/>
          <w:szCs w:val="22"/>
        </w:rPr>
        <w:t xml:space="preserve">Fylox launches in three countries simultaneously — chosen for Pioneer density, regulatory openness, and unbanked population size:</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Pilot Country</w:t>
            </w:r>
          </w:p>
        </w:tc>
        <w:tc>
          <w:tcPr>
            <w:tcW w:type="dxa" w:w="3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Why This Market</w:t>
            </w:r>
          </w:p>
        </w:tc>
        <w:tc>
          <w:tcPr>
            <w:tcW w:type="dxa" w:w="3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First Integrations</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High Pioneer density. Inflation drives Pi adoption. Developer talent. Regulatory innovation zone.</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transit, AFIP/ARBA taxes, major utility companies, QR payments at local merchants</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3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 Pi market globally by user count. 38% unbanked. Mobile money dominant. Massive ORACLE opportunity.</w:t>
            </w:r>
          </w:p>
        </w:tc>
        <w:tc>
          <w:tcPr>
            <w:tcW w:type="dxa" w:w="3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 Mobile Money top-up, EKEDC electricity, Jumia marketplace payments, inDrive ridesharing</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Philippines</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Pi market. GCash-dominant. Remittance-heavy. Strong developer community. Beep transit card.</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GCash bridge, Beep transit, Meralco electricity, Globe/Smart mobile top-up, Grab payments</w:t>
            </w:r>
          </w:p>
        </w:tc>
      </w:tr>
    </w:tbl>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Each pilot generates three outputs: real transaction data to validate the float model, local developer relationships for the Integration Marketplace, and case studies to present to Pi Ventures and global investors for the Series A.</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Strategic Alignment with Pi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Core Team Announcement (Feb 20, 2026)</w:t>
            </w:r>
          </w:p>
        </w:tc>
        <w:tc>
          <w:tcPr>
            <w:tcW w:type="dxa" w:w="50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 Global Implementation</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"KYC-as-a-Service to Web3 and traditional enterprises"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sells physical verification to global insurers, NGOs, and logistics companies using Pi's KYC infrastructure</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"AI + Blockchain: Human feedback as key differentiator"</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is the world's most rigorous human feedback system for AI — globally verified, cryptographically transparent</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"Blockchain redistributes AI wealth to people"</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distributes AI governance fees to 35M Pioneers worldwide — instantly, in Pi, with no intermediary</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as the currency of daily life"</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makes this real for every Pioneer in every country — not just Argentina, not just Asia — everywhere</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PiRC1 Ecosystem Token Framework</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Token issued via PiRC1 — aligning protocol, developer, and Pioneer incentives globally</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Ventures: $100M for ecosystem startups</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is the only project that delivers Pi's full consumer promise at global scale</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The Ask</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We are seeking a $150K–$300K seed investment from Pi Ventures to build the Fylox MVP across three pilot countries: Argentina, Nigeria, and the Philippines. We already have a fully functional Figma prototype, a complete bilingual whitepaper, a defined four-layer Fylox Protocol protocol architecture, and a global marketplace model that scales to 200 countries without requiring a centralized team in each market. We need one thing: the capital and Core Team partnership to build what Pi's 19 million Pioneers in 200 countries have been waiting for.</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What Pi Ventures gets in return: the global consumer payment infrastructure that validates Pi as a real daily currency, drives structural Pi demand through the DEX in every market, demonstrates GCV viability through real transaction volume at scale, and gives 35 million Pioneers around the world a reason to use Pi every single day of their lives — not just hold it and hope.</w:t>
      </w:r>
    </w:p>
    <w:p>
      <w:pPr>
        <w:spacing w:before="0" w:after="120"/>
        <w:jc w:val="left"/>
      </w:pPr>
      <w:r>
        <w:rPr>
          <w:rFonts w:ascii="Arial" w:cs="Arial" w:eastAsia="Arial" w:hAnsi="Arial"/>
          <w:b w:val="false"/>
          <w:bCs w:val="false"/>
          <w:color w:val="1A1A2E"/>
          <w:sz w:val="22"/>
          <w:szCs w:val="22"/>
        </w:rPr>
        <w:t xml:space="preserve"/>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bCs/>
          <w:color w:val="0A1628"/>
          <w:sz w:val="22"/>
          <w:szCs w:val="22"/>
        </w:rPr>
        <w:t xml:space="preserve">FYLOX  </w:t>
      </w:r>
      <w:r>
        <w:rPr>
          <w:rFonts w:ascii="Arial" w:cs="Arial" w:eastAsia="Arial" w:hAnsi="Arial"/>
          <w:b w:val="false"/>
          <w:bCs w:val="false"/>
          <w:color w:val="6B7280"/>
          <w:sz w:val="22"/>
          <w:szCs w:val="22"/>
        </w:rPr>
        <w:t xml:space="preserve">powered by </w:t>
      </w:r>
      <w:r>
        <w:rPr>
          <w:rFonts w:ascii="Arial" w:cs="Arial" w:eastAsia="Arial" w:hAnsi="Arial"/>
          <w:b/>
          <w:bCs/>
          <w:color w:val="00B4D8"/>
          <w:sz w:val="22"/>
          <w:szCs w:val="22"/>
        </w:rPr>
        <w:t xml:space="preserve">Fylox Protocol</w:t>
      </w:r>
      <w:r>
        <w:rPr>
          <w:rFonts w:ascii="Arial" w:cs="Arial" w:eastAsia="Arial" w:hAnsi="Arial"/>
          <w:b w:val="false"/>
          <w:bCs w:val="false"/>
          <w:color w:val="6B7280"/>
          <w:sz w:val="20"/>
          <w:szCs w:val="20"/>
        </w:rPr>
        <w:t xml:space="preserve">  ·  February 2026  ·  Built on Pi Network  ·  Global</w:t>
      </w:r>
    </w:p>
    <w:p>
      <w:pPr>
        <w:spacing w:before="80" w:after="140"/>
        <w:jc w:val="left"/>
      </w:pPr>
      <w:r>
        <w:br w:type="page"/>
      </w:r>
    </w:p>
    <w:p>
      <w:pPr>
        <w:shd w:fill="0A1628" w:val="clear"/>
        <w:spacing w:before="0" w:after="0"/>
        <w:jc w:val="center"/>
      </w:pPr>
      <w:r>
        <w:rPr>
          <w:rFonts w:ascii="Arial" w:cs="Arial" w:eastAsia="Arial" w:hAnsi="Arial"/>
          <w:b/>
          <w:bCs/>
          <w:color w:val="FFFFFF"/>
          <w:sz w:val="24"/>
          <w:szCs w:val="24"/>
        </w:rPr>
        <w:t xml:space="preserve">◆  VERSIÓN EN ESPAÑOL  ◆</w:t>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40"/>
        <w:jc w:val="center"/>
      </w:pPr>
      <w:r>
        <w:rPr>
          <w:rFonts w:ascii="Arial" w:cs="Arial" w:eastAsia="Arial" w:hAnsi="Arial"/>
          <w:b/>
          <w:bCs/>
          <w:color w:val="0A1628"/>
          <w:sz w:val="120"/>
          <w:szCs w:val="120"/>
        </w:rPr>
        <w:t xml:space="preserve">FYLOX</w:t>
      </w:r>
    </w:p>
    <w:p>
      <w:pPr>
        <w:spacing w:before="0" w:after="120"/>
        <w:jc w:val="center"/>
      </w:pPr>
      <w:r>
        <w:rPr>
          <w:rFonts w:ascii="Arial" w:cs="Arial" w:eastAsia="Arial" w:hAnsi="Arial"/>
          <w:b w:val="false"/>
          <w:bCs w:val="false"/>
          <w:color w:val="00B4D8"/>
          <w:sz w:val="32"/>
          <w:szCs w:val="32"/>
        </w:rPr>
        <w:t xml:space="preserve">Impulsado por el Fylox Protocol</w:t>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100" w:after="100"/>
        <w:jc w:val="center"/>
      </w:pPr>
      <w:r>
        <w:rPr>
          <w:rFonts w:ascii="Arial" w:cs="Arial" w:eastAsia="Arial" w:hAnsi="Arial"/>
          <w:b/>
          <w:bCs/>
          <w:color w:val="1A1A2E"/>
          <w:sz w:val="26"/>
          <w:szCs w:val="26"/>
        </w:rPr>
        <w:t xml:space="preserve">"Comprá, pagá y viví con Pi — en cualquier país, cualquier moneda, todos los días."</w:t>
      </w:r>
    </w:p>
    <w:p>
      <w:pPr>
        <w:spacing w:before="0" w:after="12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1A1A2E"/>
          <w:sz w:val="22"/>
          <w:szCs w:val="22"/>
        </w:rPr>
        <w:t xml:space="preserve">El sistema operativo financiero global para los 19 millones de humanos verificados de Pi Network.</w:t>
      </w:r>
    </w:p>
    <w:p>
      <w:pPr>
        <w:spacing w:before="0" w:after="60"/>
        <w:jc w:val="center"/>
      </w:pPr>
      <w:r>
        <w:rPr>
          <w:rFonts w:ascii="Arial" w:cs="Arial" w:eastAsia="Arial" w:hAnsi="Arial"/>
          <w:b/>
          <w:bCs/>
          <w:color w:val="1E3A5F"/>
          <w:sz w:val="22"/>
          <w:szCs w:val="22"/>
        </w:rPr>
        <w:t xml:space="preserve">Una plataforma. 200 países. Cada Pioneer. Sin conversión a fiat.</w:t>
      </w:r>
    </w:p>
    <w:p>
      <w:pPr>
        <w:spacing w:before="0" w:after="24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19M+</w:t>
            </w:r>
          </w:p>
          <w:p>
            <w:pPr>
              <w:spacing w:before="0" w:after="0"/>
              <w:jc w:val="center"/>
            </w:pPr>
            <w:r>
              <w:rPr>
                <w:rFonts w:ascii="Arial" w:cs="Arial" w:eastAsia="Arial" w:hAnsi="Arial"/>
                <w:b w:val="false"/>
                <w:bCs w:val="false"/>
                <w:color w:val="6B7280"/>
                <w:sz w:val="18"/>
                <w:szCs w:val="18"/>
              </w:rPr>
              <w:t xml:space="preserve">Pioneers Verificados con KYC</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200+</w:t>
            </w:r>
          </w:p>
          <w:p>
            <w:pPr>
              <w:spacing w:before="0" w:after="0"/>
              <w:jc w:val="center"/>
            </w:pPr>
            <w:r>
              <w:rPr>
                <w:rFonts w:ascii="Arial" w:cs="Arial" w:eastAsia="Arial" w:hAnsi="Arial"/>
                <w:b w:val="false"/>
                <w:bCs w:val="false"/>
                <w:color w:val="6B7280"/>
                <w:sz w:val="18"/>
                <w:szCs w:val="18"/>
              </w:rPr>
              <w:t xml:space="preserve">Países en Lanzamiento</w:t>
            </w:r>
          </w:p>
        </w:tc>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$2.4T</w:t>
            </w:r>
          </w:p>
          <w:p>
            <w:pPr>
              <w:spacing w:before="0" w:after="0"/>
              <w:jc w:val="center"/>
            </w:pPr>
            <w:r>
              <w:rPr>
                <w:rFonts w:ascii="Arial" w:cs="Arial" w:eastAsia="Arial" w:hAnsi="Arial"/>
                <w:b w:val="false"/>
                <w:bCs w:val="false"/>
                <w:color w:val="6B7280"/>
                <w:sz w:val="18"/>
                <w:szCs w:val="18"/>
              </w:rPr>
              <w:t xml:space="preserve">Mercado Global Pagos Crypto</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$90B+</w:t>
            </w:r>
          </w:p>
          <w:p>
            <w:pPr>
              <w:spacing w:before="0" w:after="0"/>
              <w:jc w:val="center"/>
            </w:pPr>
            <w:r>
              <w:rPr>
                <w:rFonts w:ascii="Arial" w:cs="Arial" w:eastAsia="Arial" w:hAnsi="Arial"/>
                <w:b w:val="false"/>
                <w:bCs w:val="false"/>
                <w:color w:val="6B7280"/>
                <w:sz w:val="18"/>
                <w:szCs w:val="18"/>
              </w:rPr>
              <w:t xml:space="preserve">Valuación Año 5</w:t>
            </w:r>
          </w:p>
        </w:tc>
      </w:tr>
    </w:tbl>
    <w:p>
      <w:pPr>
        <w:spacing w:before="0" w:after="24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6B7280"/>
          <w:sz w:val="22"/>
          <w:szCs w:val="22"/>
        </w:rPr>
        <w:t xml:space="preserve">Febrero 2026  ·  Versión 2.0  ·  ESTRICTAMENTE CONFIDENCIAL</w:t>
      </w:r>
    </w:p>
    <w:p>
      <w:pPr>
        <w:spacing w:before="0" w:after="60"/>
        <w:jc w:val="center"/>
      </w:pPr>
      <w:r>
        <w:rPr>
          <w:rFonts w:ascii="Arial" w:cs="Arial" w:eastAsia="Arial" w:hAnsi="Arial"/>
          <w:b/>
          <w:bCs/>
          <w:color w:val="0A1628"/>
          <w:sz w:val="22"/>
          <w:szCs w:val="22"/>
        </w:rPr>
        <w:t xml:space="preserve">Para: Pi Core Team · Pi Ventures · Inversores Estratégicos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El Pitch</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Fylox es el sistema operativo financiero global para los 19 millones de humanos verificados de Pi Network. Es una app de pagos, una tarjeta de débito y una wallet Web3 que permite a cualquier Pioneer — en Buenos Aires, Lagos, Manila, Jakarta o Hanói — pagar el supermercado, los servicios, los impuestos, el transporte, la recarga del celular y el Uber con sus Pi, sin convertirlos jamás a dinero fiduciario. Debajo de Fylox está Fylox Protocol: el protocolo que impulsa la verificación del mundo físico, la reputación portátil universal, y la gobernanza democrática de la IA. Juntos, Fylox y Fylox Protocol son las dos mitades inseparables de la capa más valiosa que Pi no tiene todavía — una economía real y global para personas reales en todos los rincones del planeta.</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El Problema</w:t>
      </w:r>
    </w:p>
    <w:p>
      <w:pPr>
        <w:pStyle w:val="Heading2"/>
        <w:pBdr>
          <w:bottom w:val="single" w:color="E8A020" w:sz="3"/>
        </w:pBdr>
        <w:spacing w:before="340" w:after="160"/>
        <w:jc w:val="left"/>
      </w:pPr>
      <w:r>
        <w:rPr>
          <w:rFonts w:ascii="Arial" w:cs="Arial" w:eastAsia="Arial" w:hAnsi="Arial"/>
          <w:b/>
          <w:bCs/>
          <w:color w:val="0A1628"/>
          <w:sz w:val="30"/>
          <w:szCs w:val="30"/>
        </w:rPr>
        <w:t xml:space="preserve">Pi tiene 19 millones de humanos verificados y ninguna infraestructura global para gastar sus Pi</w:t>
      </w:r>
    </w:p>
    <w:p>
      <w:pPr>
        <w:spacing w:before="80" w:after="140"/>
        <w:jc w:val="left"/>
      </w:pPr>
      <w:r>
        <w:rPr>
          <w:rFonts w:ascii="Arial" w:cs="Arial" w:eastAsia="Arial" w:hAnsi="Arial"/>
          <w:b w:val="false"/>
          <w:bCs w:val="false"/>
          <w:color w:val="1A1A2E"/>
          <w:sz w:val="22"/>
          <w:szCs w:val="22"/>
        </w:rPr>
        <w:t xml:space="preserve">Pi Network logró algo que ninguna empresa en la historia había hecho antes: verificó biométricamente a 19 millones de personas reales en 200+ países, construyó un grafo de confianza social entre ellas, y las condicionó a abrir una app todos los días. Luego les dio tokens Pi — y ninguna forma global y confiable de usarlos en la vida diaria.</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El resultado es una triple falla que se repite en 200 países simultáneamente: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 Pioneer en Lagos gana Pi verificando una inundación para una aseguradora. Quiere comprar comida. No tiene forma de gastar Pi localmente sin convertirlos a naira al precio de exchange — destruyendo completamente el valor interno del GCV.</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 Pioneer en Manila completa verificaciones ORACLE que valen $200 en Pi. Intenta pagar la factura de electricidad. No existe ninguna integración. Convierte a pesos en OKX ($0.17/Pi) y pierde el 99% del valor interno.</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 Pioneer en Buenos Aires tiene 500 Pi. Quiere cargar la SUBE, pagar ARBA y hacer las compras. Nada de eso es posible hoy sin pasar por un exchange externo.</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El GCV — el precio de referencia interno de Pi anclado algorítmicamente — no tiene volumen real de transacciones que lo sostenga. Como demostró un caso de enero 2026, un comerciante en Indonesia perdió $3.200 al intentar convertir Pi a moneda local. El algoritmo necesita transacciones reales para funcionar. Hoy, no las tiene a escala.</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El GCV solo funciona si hay transacciones cotidianas reales que lo anclen. Fylox es el motor que genera esas transacciones — en 200 países simultáneamente.</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La Solución: Fylox Protocol</w:t>
      </w:r>
    </w:p>
    <w:p>
      <w:pPr>
        <w:pStyle w:val="Heading2"/>
        <w:pBdr>
          <w:bottom w:val="single" w:color="E8A020" w:sz="3"/>
        </w:pBdr>
        <w:spacing w:before="340" w:after="160"/>
        <w:jc w:val="left"/>
      </w:pPr>
      <w:r>
        <w:rPr>
          <w:rFonts w:ascii="Arial" w:cs="Arial" w:eastAsia="Arial" w:hAnsi="Arial"/>
          <w:b/>
          <w:bCs/>
          <w:color w:val="0A1628"/>
          <w:sz w:val="30"/>
          <w:szCs w:val="30"/>
        </w:rPr>
        <w:t xml:space="preserve">Una plataforma global. Integraciones locales en todas partes. Construida sobre la infraestructura irreplicable de Pi.</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FYLOX — La Capa de Consumo Global</w:t>
      </w:r>
    </w:p>
    <w:p>
      <w:pPr>
        <w:spacing w:before="80" w:after="140"/>
        <w:jc w:val="left"/>
      </w:pPr>
      <w:r>
        <w:rPr>
          <w:rFonts w:ascii="Arial" w:cs="Arial" w:eastAsia="Arial" w:hAnsi="Arial"/>
          <w:b w:val="false"/>
          <w:bCs w:val="false"/>
          <w:color w:val="1A1A2E"/>
          <w:sz w:val="22"/>
          <w:szCs w:val="22"/>
        </w:rPr>
        <w:t xml:space="preserve">Fylox es una super-app financiera nativa de Pi con una arquitectura global única y adaptabilidad local infinita:</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Producto Fylox</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Qué hace</w:t>
            </w:r>
          </w:p>
        </w:tc>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Ejemplos Globales</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(QR)</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Escaneá el QR de cualquier comercio. Pagás en Pi. El comercio recibe moneda local al instante.</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Cualquier comercio del mundo con terminal QR</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Card</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Tarjeta prepaga Visa/Mastercard vinculada a la wallet Pi. Funciona en cualquier terminal del planeta.</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 Pioneers obtienen una tarjeta que funciona en todo el mundo</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Servicios</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Pagá cualquier factura — luz, gas, internet, impuestos, streaming — todo en Pi.</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ARBA (Argentina), NEPA (Nigeria), PLN (Indonesia), BIR (Filipinas)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Transporte</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Cargá cualquier tarjeta de transporte con Pi — al instante.</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(Argentina), TuLlave (Colombia), Beep (Filipinas), Oyster (UK)</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Celular</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Recargá cualquier número de celular con Pi.</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 Telkomsel, Globe, Claro — 200+ operadoras globalmente</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El Modelo Marketplace — Cómo Fylox Escala a 200 Países Sin un Equipo de Miles</w:t>
      </w:r>
    </w:p>
    <w:p>
      <w:pPr>
        <w:spacing w:before="80" w:after="140"/>
        <w:jc w:val="left"/>
      </w:pPr>
      <w:r>
        <w:rPr>
          <w:rFonts w:ascii="Arial" w:cs="Arial" w:eastAsia="Arial" w:hAnsi="Arial"/>
          <w:b w:val="false"/>
          <w:bCs w:val="false"/>
          <w:color w:val="1A1A2E"/>
          <w:sz w:val="22"/>
          <w:szCs w:val="22"/>
        </w:rPr>
        <w:t xml:space="preserve">Fylox no construye cada integración local. Fylox construye la plataforma global y los rieles de pago — luego abre un Marketplace de Integraciones donde developers Pioneers locales conectan los servicios de su país.</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Quién</w:t>
            </w:r>
          </w:p>
        </w:tc>
        <w:tc>
          <w:tcPr>
            <w:tcW w:type="dxa" w:w="37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Qué hace</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Qué gana</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(equipo central)</w:t>
            </w:r>
          </w:p>
        </w:tc>
        <w:tc>
          <w:tcPr>
            <w:tcW w:type="dxa" w:w="3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Construye la plataforma global: wallet Pi, float, bridge al DEX, emisión de tarjetas, API</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Participación en revenue de todas las transacciones</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Developers locales</w:t>
            </w:r>
          </w:p>
        </w:tc>
        <w:tc>
          <w:tcPr>
            <w:tcW w:type="dxa" w:w="3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Conectan los servicios de su país: APIs de transporte, portales fiscales, telefonías, utilities</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Comisión en cada transacción que habilitan</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Usuarios Pioneers</w:t>
            </w:r>
          </w:p>
        </w:tc>
        <w:tc>
          <w:tcPr>
            <w:tcW w:type="dxa" w:w="3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Pagan todo con Pi — sin conversión a fiat, sin banco requerido</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Ganan Pi con Fylox Protocol, gastan Pi con Fylox</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Comercios</w:t>
            </w:r>
          </w:p>
        </w:tc>
        <w:tc>
          <w:tcPr>
            <w:tcW w:type="dxa" w:w="3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Reciben moneda local al instante — nunca tocan crypto</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Cero costo de integración, nuevo segmento de clientes</w:t>
            </w:r>
          </w:p>
        </w:tc>
      </w:tr>
    </w:tbl>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Un developer en Argentina construye la integración con SUBE y ARBA. Uno en Nigeria conecta MTN y electricidad EKEDC. Uno en Indonesia enlaza GoPay y PLN. Cada uno gana comisión en cada transacción que habilita. Fylox obtiene cobertura en 200 países sin 200 equipos locales. Es el mismo modelo que convirtió a Stripe, Twilio y el App Store en plataformas que valen cientos de miles de millones.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Fylox Protocol — El Protocolo que Hace a Fylox Defensible</w:t>
      </w:r>
    </w:p>
    <w:p>
      <w:pPr>
        <w:spacing w:before="80" w:after="140"/>
        <w:jc w:val="left"/>
      </w:pPr>
      <w:r>
        <w:rPr>
          <w:rFonts w:ascii="Arial" w:cs="Arial" w:eastAsia="Arial" w:hAnsi="Arial"/>
          <w:b w:val="false"/>
          <w:bCs w:val="false"/>
          <w:color w:val="1A1A2E"/>
          <w:sz w:val="22"/>
          <w:szCs w:val="22"/>
        </w:rPr>
        <w:t xml:space="preserve">Cualquier fintech puede construir una app de pagos. Ninguna fintech puede replicar Fylox Protocol. El protocolo tiene cuatro capas que crean la demanda estructural de Pi que Fylox necesita para operar a escala global:</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Capa</w:t>
            </w:r>
          </w:p>
        </w:tc>
        <w:tc>
          <w:tcPr>
            <w:tcW w:type="dxa" w:w="3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Función</w:t>
            </w:r>
          </w:p>
        </w:tc>
        <w:tc>
          <w:tcPr>
            <w:tcW w:type="dxa" w:w="4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Por Qué Importa para Fylox</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w:t>
            </w:r>
          </w:p>
        </w:tc>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sensores humanos verifican eventos físicos para aseguradoras, logística y organizaciones humanitarias en todo el mundo.</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Genera $8M→$4B en revenue externo. Ese revenue compra Pi a través del DEX — creando la liquidez que el float de Fylox necesita para operar globalmente.</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w:t>
            </w:r>
          </w:p>
        </w:tc>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Score de reputación universal y portátil — la identidad financiera del Pioneer, usable en cualquier plataforma del mundo.</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Permite a Fylox ofrecer microcréditos, líneas de crédito y financiamiento a comercios — convirtiendo una app de pagos en una plataforma de servicios financieros completa.</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w:t>
            </w:r>
          </w:p>
        </w:tc>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Asamblea democrática verificada para gobernanza de IA. Las empresas de IA pagan para certificar alineación humana.</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$1M–$20M por ciclo de gobernanza. Demanda adicional de Pi de las empresas más ricas del mundo.</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PAY</w:t>
            </w:r>
          </w:p>
        </w:tc>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Infraestructura de pagos global: bridge al DEX, gestión de float, emisión de tarjetas, red de comercios, APIs para developers.</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El motor que conecta las tres capas con transacciones cotidianas reales para 35M Pioneers en todo el planeta.</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ORACLE genera el revenue externo que compra Pi a través del DEX. Esas compras son la liquidez que permite a Fylox pagar a los comercios en moneda local en todo el mundo. Sin Fylox Protocol, Fylox es una app de pagos. Con Fylox Protocol, Fylox es un ecosistema financiero global y autosustentable.</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Por Qué Solo Pi Puede Impulsar Esto Globalmente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Lo que Fylox Protocol necesita</w:t>
            </w:r>
          </w:p>
        </w:tc>
        <w:tc>
          <w:tcPr>
            <w:tcW w:type="dxa" w:w="2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Network lo tiene</w:t>
            </w:r>
          </w:p>
        </w:tc>
        <w:tc>
          <w:tcPr>
            <w:tcW w:type="dxa" w:w="3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Costo de construirlo desde cero</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humanos verificados biométricamente</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Ya hecho</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$500M–$2B</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Grafo de confianza social entre usuarios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Círculos de seguridad</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Años — no puede comprarse</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Engagement diario de 35M+ personas</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Hábito condicionado por años</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Imposible de replicar rápidamente</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Micropagos sin banco en 200 países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Wallet Pi — funciona en cualquier lugar</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Técnicamente imposible con rieles tradicionales</w:t>
            </w:r>
          </w:p>
        </w:tc>
      </w:tr>
      <w:tr>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Identidad sybil-proof para el marketplace</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KYC + grafo social combinados</w:t>
            </w:r>
          </w:p>
        </w:tc>
        <w:tc>
          <w:tcPr>
            <w:tcW w:type="dxa" w:w="3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 y 5+ años</w:t>
            </w:r>
          </w:p>
        </w:tc>
      </w:tr>
      <w:tr>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Ecosistema de developers para integraciones locales</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 Pi SDK, Pi Browser, Pi Ads</w:t>
            </w:r>
          </w:p>
        </w:tc>
        <w:tc>
          <w:tcPr>
            <w:tcW w:type="dxa" w:w="3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Requiere base de usuarios existente para atraer developers</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El Pioneer en Lagos, el Pioneer en Manila y el Pioneer en Buenos Aires tienen el mismo problema. Tienen Pi y ningún lugar donde gastarlo. Fylox resuelve ese problema para todos ellos — simultáneamente, en su propio idioma, con sus propios servicios locales, usando la infraestructura que Pi ya construyó.</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Oportunidad de Mercado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Mercado</w:t>
            </w:r>
          </w:p>
        </w:tc>
        <w:tc>
          <w:tcPr>
            <w:tcW w:type="dxa" w:w="2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Tamaño</w:t>
            </w:r>
          </w:p>
        </w:tc>
        <w:tc>
          <w:tcPr>
            <w:tcW w:type="dxa" w:w="3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Posición Fylox</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Pagos crypto al consumidor global</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$2.4T para 2030</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First mover en 19M usuarios verificados en 200 países</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Servicios de pago para no bancarizados</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$1.3T direccionable</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Los principales mercados de Pi — Nigeria, Indonesia, Vietnam, Filipinas — son el mundo no bancarizado</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Verificación física — ORACLE</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$80B/año</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Única red global con sensores humanos verificados en 200 países</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Reputación universal y crédito — NEXUS</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$594B</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Única reputación portátil construida sobre KYC biométrico a escala global</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Gobernanza y compliance de IA — AGORA</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$54B para 2028</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Única asamblea democrática verificada — creador de categoría</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integraciones de developers</w:t>
            </w:r>
          </w:p>
        </w:tc>
        <w:tc>
          <w:tcPr>
            <w:tcW w:type="dxa" w:w="2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$180B (economía API)</w:t>
            </w:r>
          </w:p>
        </w:tc>
        <w:tc>
          <w:tcPr>
            <w:tcW w:type="dxa" w:w="3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se convierte en el Stripe Connect del ecosistema Pi</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MERCADO TOTAL DIRECCIONABLE</w:t>
            </w:r>
          </w:p>
        </w:tc>
        <w:tc>
          <w:tcPr>
            <w:tcW w:type="dxa" w:w="2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$2T+</w:t>
            </w:r>
          </w:p>
        </w:tc>
        <w:tc>
          <w:tcPr>
            <w:tcW w:type="dxa" w:w="3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Un protocolo unificado captura todas las capas</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Proyecciones Financieras — Escala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12"/>
        <w:gridCol w:w="1412"/>
        <w:gridCol w:w="1412"/>
        <w:gridCol w:w="1724"/>
      </w:tblGrid>
      <w:tr>
        <w:tc>
          <w:tcPr>
            <w:tcW w:type="dxa" w:w="2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Métrica</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1</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2</w:t>
            </w:r>
          </w:p>
        </w:tc>
        <w:tc>
          <w:tcPr>
            <w:tcW w:type="dxa" w:w="141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3</w:t>
            </w:r>
          </w:p>
        </w:tc>
        <w:tc>
          <w:tcPr>
            <w:tcW w:type="dxa" w:w="1724"/>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5</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Fylox PAY</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ORACLE</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$400M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NEXUS</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$2B</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AGORA</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Developers</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$10M</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$1B</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TOTAL</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Comprado vía DEX (anual)</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 Pi</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 Pi</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 Pi</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 Pi</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activos en Fylox</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500K</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12M</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Países Activos</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141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w:t>
            </w:r>
          </w:p>
        </w:tc>
        <w:tc>
          <w:tcPr>
            <w:tcW w:type="dxa" w:w="1724"/>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Valuación (15x)</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$270M</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$2.9B</w:t>
            </w:r>
          </w:p>
        </w:tc>
        <w:tc>
          <w:tcPr>
            <w:tcW w:type="dxa" w:w="141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$15.75B</w:t>
            </w:r>
          </w:p>
        </w:tc>
        <w:tc>
          <w:tcPr>
            <w:tcW w:type="dxa" w:w="1724"/>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$90B+</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Capital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Etapa</w:t>
            </w:r>
          </w:p>
        </w:tc>
        <w:tc>
          <w:tcPr>
            <w:tcW w:type="dxa" w:w="2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Capital</w:t>
            </w:r>
          </w:p>
        </w:tc>
        <w:tc>
          <w:tcPr>
            <w:tcW w:type="dxa" w:w="4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Hitos</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 — Meses 1–4</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$150K–$300K</w:t>
            </w:r>
          </w:p>
        </w:tc>
        <w:tc>
          <w:tcPr>
            <w:tcW w:type="dxa" w:w="4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dApp Fylox en Pi Browser en 3 países piloto (Argentina, Nigeria, Filipinas). Pagos QR, servicios, transporte. 1K comercios. Reserva inicial de float.</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 A — Meses 5–18</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$3M–$8M</w:t>
            </w:r>
          </w:p>
        </w:tc>
        <w:tc>
          <w:tcPr>
            <w:tcW w:type="dxa" w:w="4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Integraciones abierto a developers. 25 países. Piloto ORACLE con 2 clientes enterprise. 5M Pioneers en Fylox.</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 B — Meses 19–36</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$25M–$60M</w:t>
            </w:r>
          </w:p>
        </w:tc>
        <w:tc>
          <w:tcPr>
            <w:tcW w:type="dxa" w:w="4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Emisión global de tarjetas Visa/Mastercard. AGORA live. 60+ países. 300+ clientes enterprise. Camino a $1B ARR.</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Escala Global — Año 4–5</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w:t>
            </w:r>
          </w:p>
        </w:tc>
        <w:tc>
          <w:tcPr>
            <w:tcW w:type="dxa" w:w="4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países. 35M Pioneers. Float respaldado por DEX. GCV viable por volumen real. IPO o adquisición estratégica.</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Go-to-Market: Tres Pilotos, Luego el Mundo</w:t>
      </w:r>
    </w:p>
    <w:p>
      <w:pPr>
        <w:spacing w:before="80" w:after="140"/>
        <w:jc w:val="left"/>
      </w:pPr>
      <w:r>
        <w:rPr>
          <w:rFonts w:ascii="Arial" w:cs="Arial" w:eastAsia="Arial" w:hAnsi="Arial"/>
          <w:b w:val="false"/>
          <w:bCs w:val="false"/>
          <w:color w:val="1A1A2E"/>
          <w:sz w:val="22"/>
          <w:szCs w:val="22"/>
        </w:rPr>
        <w:t xml:space="preserve">Fylox lanza simultáneamente en tres países — elegidos por densidad de Pioneers, apertura regulatoria y tamaño de población no bancarizada:</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País Piloto</w:t>
            </w:r>
          </w:p>
        </w:tc>
        <w:tc>
          <w:tcPr>
            <w:tcW w:type="dxa" w:w="3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Por Qué Este Mercado</w:t>
            </w:r>
          </w:p>
        </w:tc>
        <w:tc>
          <w:tcPr>
            <w:tcW w:type="dxa" w:w="3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Primeras Integraciones</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Alta densidad de Pioneers. La inflación impulsa adopción de Pi. Talento developer. Zona de innovación regulatoria.</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AFIP/ARBA, grandes utilities, pagos QR en comercios locales</w:t>
            </w:r>
          </w:p>
        </w:tc>
      </w:tr>
      <w:tr>
        <w:tc>
          <w:tcPr>
            <w:tcW w:type="dxa" w:w="2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3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Mercado #1 de Pi globalmente por cantidad de usuarios. 38% no bancarizado. Mobile money dominante. Enorme oportunidad ORACLE.</w:t>
            </w:r>
          </w:p>
        </w:tc>
        <w:tc>
          <w:tcPr>
            <w:tcW w:type="dxa" w:w="3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Recarga MTN, electricidad EKEDC, pagos Jumia, ridesharing inDrive</w:t>
            </w:r>
          </w:p>
        </w:tc>
      </w:tr>
      <w:tr>
        <w:tc>
          <w:tcPr>
            <w:tcW w:type="dxa" w:w="2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Filipinas</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mercado de Pi. Dominado por GCash. Alto volumen de remesas. Fuerte comunidad developer. Tarjeta de transporte Beep.</w:t>
            </w:r>
          </w:p>
        </w:tc>
        <w:tc>
          <w:tcPr>
            <w:tcW w:type="dxa" w:w="3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Bridge GCash, transporte Beep, electricidad Meralco, recarga Globe/Smart, pagos Grab</w:t>
            </w:r>
          </w:p>
        </w:tc>
      </w:tr>
    </w:tbl>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Cada piloto genera tres outputs: datos reales de transacciones para validar el modelo de float, relaciones con developers locales para el Marketplace de Integraciones, y casos de estudio para presentar a Pi Ventures e inversores globales en la Serie A.</w:t>
      </w:r>
    </w:p>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Alineamiento Estratégico con el Pi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Anuncio del Pi Core Team (20 feb 2026)</w:t>
            </w:r>
          </w:p>
        </w:tc>
        <w:tc>
          <w:tcPr>
            <w:tcW w:type="dxa" w:w="50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Implementación Global en Fylox Protocol</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"KYC-as-a-Service para Web3 y empresas tradicionales"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vende verificación física a aseguradoras globales, ONGs y logística usando la infraestructura KYC de Pi</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"IA + Blockchain: Feedback humano como diferenciador clave"</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es el sistema de feedback humano para IA más riguroso del mundo — globalmente verificado, criptográficamente transparente</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"Blockchain redistribuye la riqueza de la IA a las personas"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distribuye fees de gobernanza de IA a 35M Pioneers en todo el mundo — instantáneamente, en Pi, sin intermediario</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como moneda de la vida cotidiana"</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lo hace real para cada Pioneer en cada país — no solo Argentina, no solo Asia — en todos lados</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Framework Ecosystem Tokens PiRC1</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Token emitido vía PiRC1 — alineando incentivos del protocolo, developers y Pioneers globalmente</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Ventures: $100M para startups del ecosistema</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es el único proyecto que cumple la promesa consumer completa de Pi a escala global</w:t>
            </w:r>
          </w:p>
        </w:tc>
      </w:tr>
    </w:tbl>
    <w:p>
      <w:pPr>
        <w:spacing w:before="0" w:after="120"/>
        <w:jc w:val="left"/>
      </w:pPr>
      <w:r>
        <w:rPr>
          <w:rFonts w:ascii="Arial" w:cs="Arial" w:eastAsia="Arial" w:hAnsi="Arial"/>
          <w:b w:val="false"/>
          <w:bCs w:val="false"/>
          <w:color w:val="1A1A2E"/>
          <w:sz w:val="22"/>
          <w:szCs w:val="22"/>
        </w:rPr>
        <w:t xml:space="preserve"/>
      </w:r>
    </w:p>
    <w:p>
      <w:pPr>
        <w:pStyle w:val="Heading1"/>
        <w:pBdr>
          <w:bottom w:val="thick" w:color="00B4D8" w:sz="8"/>
        </w:pBdr>
        <w:spacing w:before="500" w:after="180"/>
        <w:jc w:val="left"/>
      </w:pPr>
      <w:r>
        <w:rPr>
          <w:rFonts w:ascii="Arial" w:cs="Arial" w:eastAsia="Arial" w:hAnsi="Arial"/>
          <w:b/>
          <w:bCs/>
          <w:color w:val="0A1628"/>
          <w:sz w:val="52"/>
          <w:szCs w:val="52"/>
        </w:rPr>
        <w:t xml:space="preserve">Lo Que Pedimos</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6"/>
          <w:szCs w:val="26"/>
        </w:rPr>
        <w:t xml:space="preserve">Buscamos una inversión seed de $150K–$300K de Pi Ventures para construir el MVP de Fylox en tres países piloto: Argentina, Nigeria y Filipinas. Ya tenemos un prototipo funcional completo en Figma, un whitepaper bilingüe, una arquitectura de protocolo Fylox Protocol de cuatro capas, y un modelo de marketplace global que escala a 200 países sin requerir un equipo centralizado en cada mercado. Necesitamos una sola cosa: el capital y el partnership con el Core Team para construir lo que los 19 millones de Pioneers de Pi en 200 países llevan esperando desde el primer día.</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Lo que Pi Ventures recibe a cambio: la infraestructura de pagos al consumidor que valida Pi como moneda cotidiana real en todo el mundo, genera demanda estructural de Pi a través del DEX en cada mercado, demuestra la viabilidad del GCV a través de volumen real de transacciones a escala global, y le da a 35 millones de Pioneers en todos los continentes una razón para usar Pi todos los días de su vida — no solo tenerlo y esperar.</w:t>
      </w:r>
    </w:p>
    <w:p>
      <w:pPr>
        <w:spacing w:before="0" w:after="120"/>
        <w:jc w:val="left"/>
      </w:pPr>
      <w:r>
        <w:rPr>
          <w:rFonts w:ascii="Arial" w:cs="Arial" w:eastAsia="Arial" w:hAnsi="Arial"/>
          <w:b w:val="false"/>
          <w:bCs w:val="false"/>
          <w:color w:val="1A1A2E"/>
          <w:sz w:val="22"/>
          <w:szCs w:val="22"/>
        </w:rPr>
        <w:t xml:space="preserve"/>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bCs/>
          <w:color w:val="0A1628"/>
          <w:sz w:val="22"/>
          <w:szCs w:val="22"/>
        </w:rPr>
        <w:t xml:space="preserve">FYLOX  </w:t>
      </w:r>
      <w:r>
        <w:rPr>
          <w:rFonts w:ascii="Arial" w:cs="Arial" w:eastAsia="Arial" w:hAnsi="Arial"/>
          <w:b w:val="false"/>
          <w:bCs w:val="false"/>
          <w:color w:val="6B7280"/>
          <w:sz w:val="22"/>
          <w:szCs w:val="22"/>
        </w:rPr>
        <w:t xml:space="preserve">impulsado por </w:t>
      </w:r>
      <w:r>
        <w:rPr>
          <w:rFonts w:ascii="Arial" w:cs="Arial" w:eastAsia="Arial" w:hAnsi="Arial"/>
          <w:b/>
          <w:bCs/>
          <w:color w:val="00B4D8"/>
          <w:sz w:val="22"/>
          <w:szCs w:val="22"/>
        </w:rPr>
        <w:t xml:space="preserve">Fylox Protocol</w:t>
      </w:r>
      <w:r>
        <w:rPr>
          <w:rFonts w:ascii="Arial" w:cs="Arial" w:eastAsia="Arial" w:hAnsi="Arial"/>
          <w:b w:val="false"/>
          <w:bCs w:val="false"/>
          <w:color w:val="6B7280"/>
          <w:sz w:val="20"/>
          <w:szCs w:val="20"/>
        </w:rPr>
        <w:t xml:space="preserve">  ·  Febrero 2026  ·  Construido sobre Pi Network  ·  Global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pBdr>
      <w:spacing w:before="0"/>
    </w:pPr>
    <w:r>
      <w:rPr>
        <w:rFonts w:ascii="Arial" w:cs="Arial" w:eastAsia="Arial" w:hAnsi="Arial"/>
        <w:color w:val="6B7280"/>
        <w:sz w:val="16"/>
        <w:szCs w:val="16"/>
      </w:rPr>
      <w:t xml:space="preserve">© 2026 Fylox · Fylox Protocol  ·  Built on Pi Network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pBdr>
      <w:spacing w:after="0"/>
    </w:pPr>
    <w:r>
      <w:rPr>
        <w:rFonts w:ascii="Arial" w:cs="Arial" w:eastAsia="Arial" w:hAnsi="Arial"/>
        <w:b/>
        <w:bCs/>
        <w:color w:val="0A1628"/>
        <w:sz w:val="18"/>
        <w:szCs w:val="18"/>
      </w:rPr>
      <w:t xml:space="preserve">FYLOX  ·  Powered by Fylox Protocol  ·  Global Platform  ·  Built on Pi Network</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0A1628"/>
      <w:sz w:val="52"/>
      <w:szCs w:val="52"/>
    </w:rPr>
  </w:style>
  <w:style w:type="paragraph" w:styleId="Heading2">
    <w:name w:val="Heading 2"/>
    <w:basedOn w:val="Normal"/>
    <w:next w:val="Normal"/>
    <w:qFormat/>
    <w:pPr>
      <w:spacing w:before="340" w:after="160"/>
      <w:outlineLvl w:val="1"/>
    </w:pPr>
    <w:rPr>
      <w:rFonts w:ascii="Arial" w:cs="Arial" w:eastAsia="Arial" w:hAnsi="Arial"/>
      <w:b/>
      <w:bCs/>
      <w:color w:val="0A1628"/>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2026-02-27T15:16:50.146Z</dcterms:created>
  <dcterms:modified xsi:type="dcterms:W3CDTF">2026-02-27T15:16:50.146Z</dcterms:modified>
</cp:coreProperties>
</file>

<file path=docProps/custom.xml><?xml version="1.0" encoding="utf-8"?>
<Properties xmlns="http://schemas.openxmlformats.org/officeDocument/2006/custom-properties" xmlns:vt="http://schemas.openxmlformats.org/officeDocument/2006/docPropsVTypes"/>
</file>