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Сценарии рилсов на согласование</w:t>
      </w:r>
    </w:p>
    <w:p>
      <w:r>
        <w:rPr>
          <w:b w:val="0"/>
          <w:i/>
        </w:rPr>
        <w:t>Роман, ниже хуки и основной текст двух рилсов. Обращение на «ты», в конце — твой призыв к комментариям.</w:t>
      </w:r>
    </w:p>
    <w:p>
      <w:pPr>
        <w:pStyle w:val="Heading1"/>
      </w:pPr>
      <w:r>
        <w:t>Рилс 1. Нейросеть отвечает клиентам: 3 уровня</w:t>
      </w:r>
    </w:p>
    <w:p>
      <w:r>
        <w:rPr>
          <w:b w:val="0"/>
          <w:i/>
        </w:rPr>
        <w:t>Длительность: ≈ 1 мин 25 с</w:t>
      </w:r>
    </w:p>
    <w:p>
      <w:pPr>
        <w:pStyle w:val="Heading2"/>
      </w:pPr>
      <w:r>
        <w:t>Хуки (первые 5–7 секунд, 3 варианта для теста)</w:t>
      </w:r>
    </w:p>
    <w:p>
      <w:r>
        <w:rPr>
          <w:b w:val="0"/>
          <w:i w:val="0"/>
        </w:rPr>
        <w:t>Хук 1: Пока ты отвечаешь клиенту через три часа, он уже пишет конкуренту. Покажу, как нейросеть отвечает за секунды — и без ошибок.</w:t>
      </w:r>
    </w:p>
    <w:p>
      <w:r>
        <w:rPr>
          <w:b w:val="0"/>
          <w:i w:val="0"/>
        </w:rPr>
        <w:t>Хук 2: Ответ в течение часа — и шанс дойти до сделки в семь раз выше. Вот как этого добиться, даже если ты один.</w:t>
      </w:r>
    </w:p>
    <w:p>
      <w:r>
        <w:rPr>
          <w:b w:val="0"/>
          <w:i w:val="0"/>
        </w:rPr>
        <w:t>Хук 3: Есть три уровня, как нейросеть может отвечать твоим клиентам. Большинство застревает на первом.</w:t>
      </w:r>
    </w:p>
    <w:p>
      <w:pPr>
        <w:pStyle w:val="Heading2"/>
      </w:pPr>
      <w:r>
        <w:t>Основной текст</w:t>
      </w:r>
    </w:p>
    <w:p>
      <w:r>
        <w:rPr>
          <w:b w:val="0"/>
          <w:i w:val="0"/>
        </w:rPr>
        <w:t>Harvard Business Review выяснил: если ответить на заявку в течение часа, шанс довести клиента до разговора примерно в семь раз выше, чем если ответить позже. Нейросеть помогает отвечать за секунды — и тут есть три уровня.</w:t>
      </w:r>
    </w:p>
    <w:p>
      <w:r>
        <w:rPr>
          <w:b w:val="0"/>
          <w:i w:val="0"/>
        </w:rPr>
        <w:t>Уровень первый: копируешь сообщение клиента в Claude или ChatGPT и просишь ответ. Это уже быстрее, чем писать самому. Но без твоих цен и сроков он напишет: «подставьте сумму».</w:t>
      </w:r>
    </w:p>
    <w:p>
      <w:r>
        <w:rPr>
          <w:b w:val="0"/>
          <w:i w:val="0"/>
        </w:rPr>
        <w:t>Поэтому уровень второй — база знаний. Один раз собери в проект Claude или свой GPT: цены, сроки, доставку, оплату, частые вопросы и пару своих ответов как образец стиля. Теперь ответ готов сразу — с твоими цифрами и твоими словами.</w:t>
      </w:r>
    </w:p>
    <w:p>
      <w:r>
        <w:rPr>
          <w:b w:val="0"/>
          <w:i w:val="0"/>
        </w:rPr>
        <w:t>Уровень третий — бот, который отвечает сам: в директе, Телеграме, на сайте. Типовые вопросы он закрывает, а жалобы, возвраты и крупные заказы передаёт тебе. А для звонков уже есть голосовые роботы — клиент порой даже не понимает, что говорит с ИИ.</w:t>
      </w:r>
    </w:p>
    <w:p>
      <w:r>
        <w:rPr>
          <w:b w:val="0"/>
          <w:i w:val="0"/>
        </w:rPr>
        <w:t>И фишка, о которой забывают, — напоминания. Клиент спросил цену и пропал? Попроси нейросеть написать мягкое сообщение через день. Часть таких клиентов возвращается.</w:t>
      </w:r>
    </w:p>
    <w:p>
      <w:r>
        <w:rPr>
          <w:b w:val="0"/>
          <w:i w:val="0"/>
        </w:rPr>
        <w:t>Главное правило: на старте нейросеть пишет, а ты проверяешь и отправляешь.</w:t>
      </w:r>
    </w:p>
    <w:p>
      <w:r>
        <w:rPr>
          <w:b w:val="0"/>
          <w:i w:val="0"/>
        </w:rPr>
        <w:t>Напиши в комментариях, где ты общаешься со своими клиентами, — и в следующем видео я разберу это подробнее.</w:t>
      </w:r>
    </w:p>
    <w:p>
      <w:pPr>
        <w:pStyle w:val="Heading1"/>
      </w:pPr>
      <w:r>
        <w:t>Рилс 2. Claude бесплатно на год для стартапов</w:t>
      </w:r>
    </w:p>
    <w:p>
      <w:r>
        <w:rPr>
          <w:b w:val="0"/>
          <w:i/>
        </w:rPr>
        <w:t>Длительность: ≈ 1 мин 25 с</w:t>
      </w:r>
    </w:p>
    <w:p>
      <w:pPr>
        <w:pStyle w:val="Heading2"/>
      </w:pPr>
      <w:r>
        <w:t>Хуки (первые 5–7 секунд, 3 варианта для теста)</w:t>
      </w:r>
    </w:p>
    <w:p>
      <w:r>
        <w:rPr>
          <w:b w:val="0"/>
          <w:i w:val="0"/>
        </w:rPr>
        <w:t>Хук 1: Anthropic раздаёт Claude бесплатно на год. Но получат не все — разбираю, кто проходит.</w:t>
      </w:r>
    </w:p>
    <w:p>
      <w:r>
        <w:rPr>
          <w:b w:val="0"/>
          <w:i w:val="0"/>
        </w:rPr>
        <w:t>Хук 2: Год платного Claude для команды из пяти человек — бесплатно. Вот как подать заявку.</w:t>
      </w:r>
    </w:p>
    <w:p>
      <w:r>
        <w:rPr>
          <w:b w:val="0"/>
          <w:i w:val="0"/>
        </w:rPr>
        <w:t>Хук 3: Если у тебя свой продукт, можно получить Claude бесплатно на год. Главное — не совершить ошибку, из-за которой отказывают.</w:t>
      </w:r>
    </w:p>
    <w:p>
      <w:pPr>
        <w:pStyle w:val="Heading2"/>
      </w:pPr>
      <w:r>
        <w:t>Основной текст</w:t>
      </w:r>
    </w:p>
    <w:p>
      <w:r>
        <w:rPr>
          <w:b w:val="0"/>
          <w:i w:val="0"/>
        </w:rPr>
        <w:t>Шестого октября Anthropic обновили программу для стартапов. Что дают: год тарифа Claude Team — до пяти премиум-мест, тысячу долларов на API и скидки партнёров до сорока пяти тысяч долларов. Плюс консультации с инженерами Anthropic.</w:t>
      </w:r>
    </w:p>
    <w:p>
      <w:r>
        <w:rPr>
          <w:b w:val="0"/>
          <w:i w:val="0"/>
        </w:rPr>
        <w:t>Кто может подать: стартап, которому меньше пяти лет, или проект, который получал инвестиции за последние два года. И инвестиции не обязательны — подходят проекты на свои деньги.</w:t>
      </w:r>
    </w:p>
    <w:p>
      <w:r>
        <w:rPr>
          <w:b w:val="0"/>
          <w:i w:val="0"/>
        </w:rPr>
        <w:t>Что нужно: аккаунт в Claude Console, почта на домене твоего сайта — не Gmail — и короткое описание продукта. Решение часто приходит за минуты, остальные заявки смотрят два-три рабочих дня.</w:t>
      </w:r>
    </w:p>
    <w:p>
      <w:r>
        <w:rPr>
          <w:b w:val="0"/>
          <w:i w:val="0"/>
        </w:rPr>
        <w:t>А теперь то, о чём часто молчат. Программа работает только в странах, где Claude официально доступен. Например, Казахстан и Грузия подходят, а Россия и Беларусь — нет. Полный список есть на сайте Anthropic. Обходить это не советую: аккаунт могут заблокировать вместе с подпиской.</w:t>
      </w:r>
    </w:p>
    <w:p>
      <w:r>
        <w:rPr>
          <w:b w:val="0"/>
          <w:i w:val="0"/>
        </w:rPr>
        <w:t>И совет от тех, кто уже подавал: одобряют живые продукты с историей — сайт, пользователи, страницы в магазинах приложений. Сайт, собранный за вечер, почти наверняка получит отказ. И опиши в заявке, как именно Claude ускорит работу над твоим продуктом.</w:t>
      </w:r>
    </w:p>
    <w:p>
      <w:r>
        <w:rPr>
          <w:b w:val="0"/>
          <w:i w:val="0"/>
        </w:rPr>
        <w:t>Напиши в комментариях, какой у тебя продукт, — и в следующем видео я разберу, как описать его в заявке.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