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05D81">
      <w:pPr>
        <w:pStyle w:val="2"/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</w:pPr>
      <w:bookmarkStart w:id="0" w:name="X3fb580706f654cc867d8891e55ff56a79cc583d"/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  <w:t>Therapist / Teacher Role Screen Specifications</w:t>
      </w:r>
    </w:p>
    <w:bookmarkEnd w:id="0"/>
    <w:p w14:paraId="509226E9">
      <w:pPr>
        <w:pStyle w:val="2"/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bookmarkStart w:id="1" w:name="screen-id-scr-tea-001-teacher-dashboard"/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Screen ID: SCR-TEA-001 – Teacher Dashboard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3093"/>
      </w:tblGrid>
      <w:tr w14:paraId="3A97F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14AC39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27C9E3E9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29323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D5D8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347DFDE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SCR-TEA-001</w:t>
            </w:r>
          </w:p>
        </w:tc>
      </w:tr>
      <w:tr w14:paraId="33D74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C99C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55691D14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Teacher Dashboard</w:t>
            </w:r>
          </w:p>
        </w:tc>
      </w:tr>
      <w:tr w14:paraId="0471C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4B912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70626B4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Teacher / Therapist</w:t>
            </w:r>
          </w:p>
        </w:tc>
      </w:tr>
      <w:tr w14:paraId="22F9C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7A9BE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5641FA3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Tablet (Landscape), Web (Desktop)</w:t>
            </w:r>
          </w:p>
        </w:tc>
      </w:tr>
    </w:tbl>
    <w:p w14:paraId="084833FB">
      <w:pPr>
        <w:pStyle w:val="4"/>
        <w:rPr>
          <w:rFonts w:hint="default" w:ascii="Times New Roman" w:hAnsi="Times New Roman" w:cs="Times New Roman"/>
          <w:sz w:val="20"/>
          <w:szCs w:val="20"/>
        </w:rPr>
      </w:pPr>
      <w:bookmarkStart w:id="2" w:name="purpose-pre-conditions-post-conditions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1563F08D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3" w:name="purpose"/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1FE629F5">
      <w:pPr>
        <w:pStyle w:val="2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Provide the teacher with a centralized view of their daily responsibilities, including active sessions, pending assessments, pending mastery checks, and notifications. This dashboard serves as the entry point for all teacher activities.</w:t>
      </w:r>
    </w:p>
    <w:bookmarkEnd w:id="3"/>
    <w:p w14:paraId="37792034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4" w:name="pre-conditions"/>
      <w:r>
        <w:rPr>
          <w:rFonts w:hint="default" w:ascii="Times New Roman" w:hAnsi="Times New Roman" w:cs="Times New Roman"/>
          <w:sz w:val="20"/>
          <w:szCs w:val="20"/>
        </w:rPr>
        <w:t>Pre-Conditions</w:t>
      </w:r>
    </w:p>
    <w:p w14:paraId="3FC86A09">
      <w:pPr>
        <w:pStyle w:val="2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User logged in as Teacher.</w:t>
      </w:r>
    </w:p>
    <w:bookmarkEnd w:id="4"/>
    <w:p w14:paraId="5CEF9D86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5" w:name="post-conditions"/>
      <w:r>
        <w:rPr>
          <w:rFonts w:hint="default" w:ascii="Times New Roman" w:hAnsi="Times New Roman" w:cs="Times New Roman"/>
          <w:sz w:val="20"/>
          <w:szCs w:val="20"/>
        </w:rPr>
        <w:t>Post-Conditions</w:t>
      </w:r>
    </w:p>
    <w:p w14:paraId="0FBC373E">
      <w:pPr>
        <w:pStyle w:val="2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User navigates to the appropriate screen (Session Dashboard, Assessment, Mastery Check, etc.).</w:t>
      </w:r>
    </w:p>
    <w:bookmarkEnd w:id="2"/>
    <w:bookmarkEnd w:id="5"/>
    <w:p w14:paraId="3D8C3B57">
      <w:pPr>
        <w:pStyle w:val="4"/>
        <w:rPr>
          <w:rFonts w:hint="default" w:ascii="Times New Roman" w:hAnsi="Times New Roman" w:cs="Times New Roman"/>
          <w:sz w:val="20"/>
          <w:szCs w:val="20"/>
        </w:rPr>
      </w:pPr>
      <w:bookmarkStart w:id="6" w:name="components-interaction-details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002"/>
        <w:gridCol w:w="2172"/>
        <w:gridCol w:w="3676"/>
      </w:tblGrid>
      <w:tr w14:paraId="2B0C4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D65DA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p w14:paraId="3F89EE7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p w14:paraId="38F45B1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p w14:paraId="23346BA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/ Behavior</w:t>
            </w:r>
          </w:p>
        </w:tc>
      </w:tr>
      <w:tr w14:paraId="14A41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735B9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Header</w:t>
            </w:r>
          </w:p>
        </w:tc>
        <w:tc>
          <w:p w14:paraId="2A38B7C9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p w14:paraId="3E7D316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“Good Morning, [Teacher Name]” </w:t>
            </w:r>
          </w:p>
        </w:tc>
        <w:tc>
          <w:p w14:paraId="6B0BEAA9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Personalized.</w:t>
            </w:r>
          </w:p>
        </w:tc>
      </w:tr>
      <w:tr w14:paraId="568CE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E085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Date/Time</w:t>
            </w:r>
          </w:p>
        </w:tc>
        <w:tc>
          <w:p w14:paraId="7A8E27D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Read-only</w:t>
            </w:r>
          </w:p>
        </w:tc>
        <w:tc>
          <w:p w14:paraId="172B4C0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Current date and time.</w:t>
            </w:r>
          </w:p>
        </w:tc>
        <w:tc>
          <w:p w14:paraId="72FF8F1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Auto-updates.</w:t>
            </w:r>
          </w:p>
        </w:tc>
      </w:tr>
      <w:tr w14:paraId="4683F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B629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Today’s Schedule Card</w:t>
            </w:r>
          </w:p>
        </w:tc>
        <w:tc>
          <w:p w14:paraId="3C8BA7D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Card</w:t>
            </w:r>
          </w:p>
        </w:tc>
        <w:tc>
          <w:p w14:paraId="5166E7F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Displays the teacher’s current session assignment.</w:t>
            </w:r>
          </w:p>
        </w:tc>
        <w:tc>
          <w:p w14:paraId="5A7A203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Shows Station &amp; Room, Session Block, Assigned Students, Timer, Start Session button.</w:t>
            </w:r>
          </w:p>
        </w:tc>
      </w:tr>
      <w:tr w14:paraId="46261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4AF4C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Assessment Tasks Card</w:t>
            </w:r>
          </w:p>
        </w:tc>
        <w:tc>
          <w:p w14:paraId="3F067F8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Card</w:t>
            </w:r>
          </w:p>
        </w:tc>
        <w:tc>
          <w:p w14:paraId="1AE666D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Shows students assigned for 6-week assessments.</w:t>
            </w:r>
          </w:p>
        </w:tc>
        <w:tc>
          <w:p w14:paraId="0065F70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Shows student list and Continue Assessment button.</w:t>
            </w:r>
          </w:p>
        </w:tc>
      </w:tr>
      <w:tr w14:paraId="1E6B6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90E4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Pending Mastery Checks Card</w:t>
            </w:r>
          </w:p>
        </w:tc>
        <w:tc>
          <w:p w14:paraId="6FC5CC6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Card</w:t>
            </w:r>
          </w:p>
        </w:tc>
        <w:tc>
          <w:p w14:paraId="3957DFF9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Shows goals pending mastery verification.</w:t>
            </w:r>
          </w:p>
        </w:tc>
        <w:tc>
          <w:p w14:paraId="269F777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Shows goals ready for mastery checks.</w:t>
            </w:r>
          </w:p>
        </w:tc>
      </w:tr>
      <w:tr w14:paraId="08381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C8CEC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p w14:paraId="36DA523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Scrollable List</w:t>
            </w:r>
          </w:p>
        </w:tc>
        <w:tc>
          <w:p w14:paraId="4374A551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Recent notifications.</w:t>
            </w:r>
          </w:p>
        </w:tc>
        <w:tc>
          <w:p w14:paraId="31DAE1C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Session approvals, revision requests, coordinator alerts, parent messages.</w:t>
            </w:r>
          </w:p>
        </w:tc>
      </w:tr>
      <w:tr w14:paraId="2680F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236B5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Quick Action Buttons</w:t>
            </w:r>
          </w:p>
        </w:tc>
        <w:tc>
          <w:p w14:paraId="25E63A7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Buttons</w:t>
            </w:r>
          </w:p>
        </w:tc>
        <w:tc>
          <w:p w14:paraId="3232472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Direct links to common tasks.</w:t>
            </w:r>
          </w:p>
        </w:tc>
        <w:tc>
          <w:p w14:paraId="5C22137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Start Session, Assessments, Mastery Checks, Parent Communication.</w:t>
            </w:r>
          </w:p>
        </w:tc>
      </w:tr>
    </w:tbl>
    <w:p w14:paraId="19F5C809">
      <w:pPr>
        <w:rPr>
          <w:rFonts w:hint="default" w:ascii="Times New Roman" w:hAnsi="Times New Roman" w:cs="Times New Roman"/>
          <w:sz w:val="20"/>
          <w:szCs w:val="20"/>
        </w:rPr>
      </w:pPr>
    </w:p>
    <w:bookmarkEnd w:id="1"/>
    <w:bookmarkEnd w:id="6"/>
    <w:p w14:paraId="0EC90EC6">
      <w:pPr>
        <w:pStyle w:val="2"/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bookmarkStart w:id="7" w:name="Xeaee9d370f1306b9c7a1736653cb3d8b7cbf35b"/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br w:type="page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Screen ID: SCR-TEA-002 – Skills Assessment (ABLLS Logging)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2483"/>
      </w:tblGrid>
      <w:tr w14:paraId="446B6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F2BF3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16F5E58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09E08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8EC9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600C614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SCR-TEA-002</w:t>
            </w:r>
          </w:p>
        </w:tc>
      </w:tr>
      <w:tr w14:paraId="35F2B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DF82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1FA2159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Skills Assessment (ABLLS)</w:t>
            </w:r>
          </w:p>
        </w:tc>
      </w:tr>
      <w:tr w14:paraId="2167B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8671D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1634009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Teacher / Therapist</w:t>
            </w:r>
          </w:p>
        </w:tc>
      </w:tr>
      <w:tr w14:paraId="6681C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EA9B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08283CD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Tablet (Landscape)</w:t>
            </w:r>
          </w:p>
        </w:tc>
      </w:tr>
    </w:tbl>
    <w:p w14:paraId="3D483270">
      <w:pPr>
        <w:pStyle w:val="4"/>
        <w:rPr>
          <w:rFonts w:hint="default" w:ascii="Times New Roman" w:hAnsi="Times New Roman" w:cs="Times New Roman"/>
          <w:sz w:val="20"/>
          <w:szCs w:val="20"/>
        </w:rPr>
      </w:pPr>
      <w:bookmarkStart w:id="8" w:name="purpose-pre-conditions-post-conditions-1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7F4D7825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9" w:name="purpose-1"/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21B11FFF">
      <w:pPr>
        <w:pStyle w:val="2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Enable teachers to log ABLLS assessment data for students during the 6-week assessment period.</w:t>
      </w:r>
    </w:p>
    <w:bookmarkEnd w:id="9"/>
    <w:p w14:paraId="1375E438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10" w:name="pre-conditions-1"/>
      <w:r>
        <w:rPr>
          <w:rFonts w:hint="default" w:ascii="Times New Roman" w:hAnsi="Times New Roman" w:cs="Times New Roman"/>
          <w:sz w:val="20"/>
          <w:szCs w:val="20"/>
        </w:rPr>
        <w:t>Pre-Conditions</w:t>
      </w:r>
    </w:p>
    <w:p w14:paraId="6D537376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Student is in the “In Assessment” status.</w:t>
      </w:r>
    </w:p>
    <w:p w14:paraId="2DF1A98B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Teacher has accessed the assessment from SCR-010.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ABLLS form is pre-loaded with default items</w:t>
      </w:r>
    </w:p>
    <w:bookmarkEnd w:id="10"/>
    <w:p w14:paraId="0F200A2A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11" w:name="post-conditions-1"/>
      <w:r>
        <w:rPr>
          <w:rFonts w:hint="default" w:ascii="Times New Roman" w:hAnsi="Times New Roman" w:cs="Times New Roman"/>
          <w:sz w:val="20"/>
          <w:szCs w:val="20"/>
        </w:rPr>
        <w:t>Post-Conditions</w:t>
      </w:r>
    </w:p>
    <w:p w14:paraId="573A034C">
      <w:pPr>
        <w:pStyle w:val="24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ABLLS data is saved and the student’s assessment progress is updated.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Needs analysis auto generated.</w:t>
      </w:r>
    </w:p>
    <w:bookmarkEnd w:id="8"/>
    <w:bookmarkEnd w:id="11"/>
    <w:p w14:paraId="48943057">
      <w:pPr>
        <w:pStyle w:val="4"/>
        <w:rPr>
          <w:rFonts w:hint="default" w:ascii="Times New Roman" w:hAnsi="Times New Roman" w:cs="Times New Roman"/>
          <w:sz w:val="20"/>
          <w:szCs w:val="20"/>
        </w:rPr>
      </w:pPr>
      <w:bookmarkStart w:id="12" w:name="components-interaction-details-1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002"/>
        <w:gridCol w:w="2172"/>
        <w:gridCol w:w="3676"/>
      </w:tblGrid>
      <w:tr w14:paraId="048D0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5" w:type="dxa"/>
            <w:vAlign w:val="center"/>
          </w:tcPr>
          <w:p w14:paraId="6C5A7B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1002" w:type="dxa"/>
            <w:vAlign w:val="center"/>
          </w:tcPr>
          <w:p w14:paraId="054EEA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2172" w:type="dxa"/>
            <w:vAlign w:val="center"/>
          </w:tcPr>
          <w:p w14:paraId="05EA99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3676" w:type="dxa"/>
            <w:vAlign w:val="center"/>
          </w:tcPr>
          <w:p w14:paraId="13FBC3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Validation / Behavior</w:t>
            </w:r>
          </w:p>
        </w:tc>
      </w:tr>
      <w:tr w14:paraId="2C903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0F3DBB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Student Header</w:t>
            </w:r>
          </w:p>
        </w:tc>
        <w:tc>
          <w:tcPr>
            <w:tcW w:w="1002" w:type="dxa"/>
            <w:vAlign w:val="center"/>
          </w:tcPr>
          <w:p w14:paraId="37064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Read-only</w:t>
            </w:r>
          </w:p>
        </w:tc>
        <w:tc>
          <w:tcPr>
            <w:tcW w:w="2172" w:type="dxa"/>
            <w:vAlign w:val="center"/>
          </w:tcPr>
          <w:p w14:paraId="33CC1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Student photo, name, age, assessment status</w:t>
            </w:r>
          </w:p>
        </w:tc>
        <w:tc>
          <w:tcPr>
            <w:tcW w:w="3676" w:type="dxa"/>
            <w:vAlign w:val="center"/>
          </w:tcPr>
          <w:p w14:paraId="4EBC75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Auto-populated</w:t>
            </w:r>
          </w:p>
        </w:tc>
      </w:tr>
      <w:tr w14:paraId="0E5C9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30C5A2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Domain Tabs</w:t>
            </w:r>
          </w:p>
        </w:tc>
        <w:tc>
          <w:tcPr>
            <w:tcW w:w="1002" w:type="dxa"/>
            <w:vAlign w:val="center"/>
          </w:tcPr>
          <w:p w14:paraId="47D19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Tabs</w:t>
            </w:r>
          </w:p>
        </w:tc>
        <w:tc>
          <w:tcPr>
            <w:tcW w:w="2172" w:type="dxa"/>
            <w:vAlign w:val="center"/>
          </w:tcPr>
          <w:p w14:paraId="3A44C5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Navigate between ABLLS domains</w:t>
            </w:r>
          </w:p>
        </w:tc>
        <w:tc>
          <w:tcPr>
            <w:tcW w:w="3676" w:type="dxa"/>
            <w:vAlign w:val="center"/>
          </w:tcPr>
          <w:p w14:paraId="49DD2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Domains: Visual Performance, Motor Imitation, Vocal Imitation, Receptive Language, Requesting, Play and Leisure, Social Interaction, Writing, Dressing</w:t>
            </w:r>
          </w:p>
        </w:tc>
      </w:tr>
      <w:tr w14:paraId="5CB4B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6F502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Color Key</w:t>
            </w:r>
          </w:p>
        </w:tc>
        <w:tc>
          <w:tcPr>
            <w:tcW w:w="1002" w:type="dxa"/>
            <w:vAlign w:val="center"/>
          </w:tcPr>
          <w:p w14:paraId="68E6D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Legend</w:t>
            </w:r>
          </w:p>
        </w:tc>
        <w:tc>
          <w:tcPr>
            <w:tcW w:w="2172" w:type="dxa"/>
            <w:vAlign w:val="center"/>
          </w:tcPr>
          <w:p w14:paraId="3257D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Always visible scoring guide</w:t>
            </w:r>
          </w:p>
        </w:tc>
        <w:tc>
          <w:tcPr>
            <w:tcW w:w="3676" w:type="dxa"/>
            <w:vAlign w:val="center"/>
          </w:tcPr>
          <w:p w14:paraId="617954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0 = Red (Not Demonstrated), 1 = Yellow (Emerging), 2 = Green (Mastered), N/A = Grey</w:t>
            </w:r>
          </w:p>
        </w:tc>
      </w:tr>
      <w:tr w14:paraId="1EBF6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67E881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Progress Bar</w:t>
            </w:r>
          </w:p>
        </w:tc>
        <w:tc>
          <w:tcPr>
            <w:tcW w:w="1002" w:type="dxa"/>
            <w:vAlign w:val="center"/>
          </w:tcPr>
          <w:p w14:paraId="55EC2A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Visual</w:t>
            </w:r>
          </w:p>
        </w:tc>
        <w:tc>
          <w:tcPr>
            <w:tcW w:w="2172" w:type="dxa"/>
            <w:vAlign w:val="center"/>
          </w:tcPr>
          <w:p w14:paraId="2A120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Shows completion percentage for current domain</w:t>
            </w:r>
          </w:p>
        </w:tc>
        <w:tc>
          <w:tcPr>
            <w:tcW w:w="3676" w:type="dxa"/>
            <w:vAlign w:val="center"/>
          </w:tcPr>
          <w:p w14:paraId="1022B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Auto-calculated from scored items</w:t>
            </w:r>
          </w:p>
        </w:tc>
      </w:tr>
      <w:tr w14:paraId="5C090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4B825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Skill Items List</w:t>
            </w:r>
          </w:p>
        </w:tc>
        <w:tc>
          <w:tcPr>
            <w:tcW w:w="1002" w:type="dxa"/>
            <w:vAlign w:val="center"/>
          </w:tcPr>
          <w:p w14:paraId="320709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Scrollable Grid</w:t>
            </w:r>
          </w:p>
        </w:tc>
        <w:tc>
          <w:tcPr>
            <w:tcW w:w="2172" w:type="dxa"/>
            <w:vAlign w:val="center"/>
          </w:tcPr>
          <w:p w14:paraId="571E36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Displays all skill items for selected domain</w:t>
            </w:r>
          </w:p>
        </w:tc>
        <w:tc>
          <w:tcPr>
            <w:tcW w:w="3676" w:type="dxa"/>
            <w:vAlign w:val="center"/>
          </w:tcPr>
          <w:p w14:paraId="2BD25D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Each row shows: Item ID (e.g., B1), Description, Score buttons, Notes field</w:t>
            </w:r>
          </w:p>
        </w:tc>
      </w:tr>
      <w:tr w14:paraId="4779D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2664E6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Item ID</w:t>
            </w:r>
          </w:p>
        </w:tc>
        <w:tc>
          <w:tcPr>
            <w:tcW w:w="1002" w:type="dxa"/>
            <w:vAlign w:val="center"/>
          </w:tcPr>
          <w:p w14:paraId="104AE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Label</w:t>
            </w:r>
          </w:p>
        </w:tc>
        <w:tc>
          <w:tcPr>
            <w:tcW w:w="2172" w:type="dxa"/>
            <w:vAlign w:val="center"/>
          </w:tcPr>
          <w:p w14:paraId="223B0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Unique skill identifier</w:t>
            </w:r>
          </w:p>
        </w:tc>
        <w:tc>
          <w:tcPr>
            <w:tcW w:w="3676" w:type="dxa"/>
            <w:vAlign w:val="center"/>
          </w:tcPr>
          <w:p w14:paraId="58FEA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Matches physical ABLLS form (B1, B2, C1, etc.)</w:t>
            </w:r>
          </w:p>
        </w:tc>
      </w:tr>
      <w:tr w14:paraId="3E314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680DA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Skill Description</w:t>
            </w:r>
          </w:p>
        </w:tc>
        <w:tc>
          <w:tcPr>
            <w:tcW w:w="1002" w:type="dxa"/>
            <w:vAlign w:val="center"/>
          </w:tcPr>
          <w:p w14:paraId="674ED2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2172" w:type="dxa"/>
            <w:vAlign w:val="center"/>
          </w:tcPr>
          <w:p w14:paraId="74881C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Full description of the skill</w:t>
            </w:r>
          </w:p>
        </w:tc>
        <w:tc>
          <w:tcPr>
            <w:tcW w:w="3676" w:type="dxa"/>
            <w:vAlign w:val="center"/>
          </w:tcPr>
          <w:p w14:paraId="708B27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Matches physical ABLLS form</w:t>
            </w:r>
          </w:p>
        </w:tc>
      </w:tr>
      <w:tr w14:paraId="20613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5F6990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Score Buttons</w:t>
            </w:r>
          </w:p>
        </w:tc>
        <w:tc>
          <w:tcPr>
            <w:tcW w:w="1002" w:type="dxa"/>
            <w:vAlign w:val="center"/>
          </w:tcPr>
          <w:p w14:paraId="447DF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Radio Group</w:t>
            </w:r>
          </w:p>
        </w:tc>
        <w:tc>
          <w:tcPr>
            <w:tcW w:w="2172" w:type="dxa"/>
            <w:vAlign w:val="center"/>
          </w:tcPr>
          <w:p w14:paraId="5008C9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Scoring options for each skill</w:t>
            </w:r>
          </w:p>
        </w:tc>
        <w:tc>
          <w:tcPr>
            <w:tcW w:w="3676" w:type="dxa"/>
            <w:vAlign w:val="center"/>
          </w:tcPr>
          <w:p w14:paraId="53DA0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Options: 0 (Red), 1 (Yellow), 2 (Green), N/A (Grey)</w:t>
            </w:r>
          </w:p>
        </w:tc>
      </w:tr>
      <w:tr w14:paraId="7A314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28191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Notes Field</w:t>
            </w:r>
          </w:p>
        </w:tc>
        <w:tc>
          <w:tcPr>
            <w:tcW w:w="1002" w:type="dxa"/>
            <w:vAlign w:val="center"/>
          </w:tcPr>
          <w:p w14:paraId="40E635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Text Input</w:t>
            </w:r>
          </w:p>
        </w:tc>
        <w:tc>
          <w:tcPr>
            <w:tcW w:w="2172" w:type="dxa"/>
            <w:vAlign w:val="center"/>
          </w:tcPr>
          <w:p w14:paraId="2BC3F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Optional notes for each skill</w:t>
            </w:r>
          </w:p>
        </w:tc>
        <w:tc>
          <w:tcPr>
            <w:tcW w:w="3676" w:type="dxa"/>
            <w:vAlign w:val="center"/>
          </w:tcPr>
          <w:p w14:paraId="4C244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Free text, auto-saves</w:t>
            </w:r>
          </w:p>
        </w:tc>
      </w:tr>
      <w:bookmarkEnd w:id="7"/>
      <w:bookmarkEnd w:id="12"/>
    </w:tbl>
    <w:p w14:paraId="31A21970">
      <w:pPr>
        <w:bidi w:val="0"/>
        <w:rPr>
          <w:rFonts w:hint="default" w:ascii="Times New Roman" w:hAnsi="Times New Roman" w:cs="Times New Roman"/>
          <w:sz w:val="20"/>
          <w:szCs w:val="20"/>
        </w:rPr>
      </w:pPr>
      <w:bookmarkStart w:id="13" w:name="X4218665d1231cbda5dc93b1343cd9d1ef32661f"/>
      <w:r>
        <w:rPr>
          <w:rFonts w:hint="default" w:ascii="Times New Roman" w:hAnsi="Times New Roman" w:cs="Times New Roman"/>
          <w:b/>
          <w:bCs/>
          <w:i/>
          <w:iCs/>
          <w:szCs w:val="21"/>
        </w:rPr>
        <w:br w:type="page"/>
      </w:r>
      <w:r>
        <w:rPr>
          <w:rFonts w:hint="default" w:ascii="Times New Roman" w:hAnsi="Times New Roman" w:cs="Times New Roman"/>
          <w:sz w:val="20"/>
          <w:szCs w:val="20"/>
        </w:rPr>
        <w:t>SCR-TEA-002A: ABLLS Need Analysis Map</w:t>
      </w:r>
    </w:p>
    <w:p w14:paraId="02373DEB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Screen ID: SCR-TEA-002A</w:t>
      </w:r>
    </w:p>
    <w:p w14:paraId="02CA079F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Screen Name: ABLLS Need Analysis Map</w:t>
      </w:r>
    </w:p>
    <w:p w14:paraId="4D6BAAB5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User Role: Teacher / Therapist, Program Director</w:t>
      </w:r>
    </w:p>
    <w:p w14:paraId="76FE5B71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Platform: Tablet (Landscape), Web</w:t>
      </w:r>
    </w:p>
    <w:p w14:paraId="6E347587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Purpose: Display a visual representation of ABLLS scores showing areas of strength and areas of need, identical to the physical "Color Need Analysis" map.</w:t>
      </w:r>
    </w:p>
    <w:p w14:paraId="2FB26FC3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Pre-Conditions:</w:t>
      </w:r>
    </w:p>
    <w:p w14:paraId="5FF44F07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ABLLS assessment data exists for the student</w:t>
      </w:r>
    </w:p>
    <w:p w14:paraId="0EB40C5F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Post-Conditions:</w:t>
      </w:r>
    </w:p>
    <w:p w14:paraId="6B729A93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Visual map is displayed and exportable</w:t>
      </w:r>
    </w:p>
    <w:p w14:paraId="4D13C580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Component Details: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1049"/>
        <w:gridCol w:w="2381"/>
        <w:gridCol w:w="3490"/>
      </w:tblGrid>
      <w:tr w14:paraId="2F1B8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337326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0FC72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FE44B3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2DC73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Validation/Behavior</w:t>
            </w:r>
          </w:p>
        </w:tc>
      </w:tr>
      <w:tr w14:paraId="1D0B5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EA1490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Student Header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A1E88A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5247E9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Student photo, name, 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1B9DCE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Auto-populated</w:t>
            </w:r>
          </w:p>
        </w:tc>
      </w:tr>
      <w:tr w14:paraId="39F00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31962C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Visual Performance 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974BC8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Grid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0068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Visual Performance domain results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16D4E2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Color-coded: Red (0), Yellow (1), Green (2), Grey (N/A)</w:t>
            </w:r>
          </w:p>
        </w:tc>
      </w:tr>
      <w:tr w14:paraId="79A69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D96D01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Motor Imitation 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5AC71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Grid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AF47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Motor Imitation domain results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73A40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Same color coding</w:t>
            </w:r>
          </w:p>
        </w:tc>
      </w:tr>
      <w:tr w14:paraId="480DD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3885E5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Vocal Imitation 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01B319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Grid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446C3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Vocal Imitation domain results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3A5607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Same color coding</w:t>
            </w:r>
          </w:p>
        </w:tc>
      </w:tr>
      <w:tr w14:paraId="4EDF1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D9DEFA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Receptive Language 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5A2EF3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Grid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8A5DF9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Receptive Language domain results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2B7F45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Same color coding</w:t>
            </w:r>
          </w:p>
        </w:tc>
      </w:tr>
      <w:tr w14:paraId="5601B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576F56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Requesting 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AA1CC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Grid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75A6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Requesting domain results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370A75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Same color coding</w:t>
            </w:r>
          </w:p>
        </w:tc>
      </w:tr>
      <w:tr w14:paraId="33D39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DA832F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Play and Leisure 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CDD14E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Grid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E5A22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Play and Leisure domain results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486437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Same color coding</w:t>
            </w:r>
          </w:p>
        </w:tc>
      </w:tr>
      <w:tr w14:paraId="11315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C59CB1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Social Interaction 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EE3278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Grid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F7BEAE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Social Interaction domain results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859CB3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Same color coding</w:t>
            </w:r>
          </w:p>
        </w:tc>
      </w:tr>
      <w:tr w14:paraId="7F9BD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CFF41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Writing 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1CDB6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Grid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E0CC13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Writing domain results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DDB51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Same color coding</w:t>
            </w:r>
          </w:p>
        </w:tc>
      </w:tr>
      <w:tr w14:paraId="7084B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47C692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Dressing 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A0507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Grid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F85BD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Dressing domain results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5A7F4C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Same color coding</w:t>
            </w:r>
          </w:p>
        </w:tc>
      </w:tr>
      <w:tr w14:paraId="20D4C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3DDF7F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Summary Legend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6FA63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Legend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06B8E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Score interpretation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88E660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Shows count of 0s, 1s, 2s per domain</w:t>
            </w:r>
          </w:p>
        </w:tc>
      </w:tr>
      <w:tr w14:paraId="5215E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59C78D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Priority Areas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44A4C8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List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C627D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Highlights top 3 areas of need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F0BE2F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Domains with most 0s and 1s</w:t>
            </w:r>
          </w:p>
        </w:tc>
      </w:tr>
      <w:tr w14:paraId="7F549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A035C1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Export Map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30C68E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570A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Exports as image or PDF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28BDBB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PNG or PDF format</w:t>
            </w:r>
          </w:p>
        </w:tc>
      </w:tr>
      <w:tr w14:paraId="0441B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539C28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Print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9BF8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6A27EC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Prints the map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8614C0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Standard print dialog</w:t>
            </w:r>
            <w:bookmarkStart w:id="32" w:name="_GoBack"/>
            <w:bookmarkEnd w:id="32"/>
          </w:p>
        </w:tc>
      </w:tr>
    </w:tbl>
    <w:p w14:paraId="71D6FF00">
      <w:pPr>
        <w:pStyle w:val="2"/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br w:type="page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Screen ID: SCR-TEA-003 – Behavior Assessment (MASS/FAST + ABC Tracking)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944"/>
      </w:tblGrid>
      <w:tr w14:paraId="68D7D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F74214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098E672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3C024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5049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154E4D5C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SCR-TEA-003</w:t>
            </w:r>
          </w:p>
        </w:tc>
      </w:tr>
      <w:tr w14:paraId="179F1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2DAB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3DBA594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Behavior Assessment</w:t>
            </w:r>
          </w:p>
        </w:tc>
      </w:tr>
      <w:tr w14:paraId="597B6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52FF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0B122B5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Teacher / Therapist</w:t>
            </w:r>
          </w:p>
        </w:tc>
      </w:tr>
      <w:tr w14:paraId="4CDEE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24DC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0F04A48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Tablet (Landscape)</w:t>
            </w:r>
          </w:p>
        </w:tc>
      </w:tr>
    </w:tbl>
    <w:p w14:paraId="39CB4523">
      <w:pPr>
        <w:pStyle w:val="4"/>
        <w:rPr>
          <w:rFonts w:hint="default" w:ascii="Times New Roman" w:hAnsi="Times New Roman" w:cs="Times New Roman"/>
          <w:sz w:val="20"/>
          <w:szCs w:val="20"/>
        </w:rPr>
      </w:pPr>
      <w:bookmarkStart w:id="14" w:name="purpose-pre-conditions-post-conditions-2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74962873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15" w:name="purpose-2"/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63612632">
      <w:pPr>
        <w:pStyle w:val="2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Enable teachers to conduct behavior assessments using MASS and FAST questionnaires and track behavior incidents using ABC methodology.</w:t>
      </w:r>
    </w:p>
    <w:bookmarkEnd w:id="15"/>
    <w:p w14:paraId="7E6E5063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16" w:name="pre-conditions-2"/>
      <w:r>
        <w:rPr>
          <w:rFonts w:hint="default" w:ascii="Times New Roman" w:hAnsi="Times New Roman" w:cs="Times New Roman"/>
          <w:sz w:val="20"/>
          <w:szCs w:val="20"/>
        </w:rPr>
        <w:t>Pre-Conditions</w:t>
      </w:r>
    </w:p>
    <w:p w14:paraId="7BC2DAC0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Student is in the “In Assessment” status.</w:t>
      </w:r>
    </w:p>
    <w:p w14:paraId="70DCF063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Teacher has accessed the assessment from SCR-010.</w:t>
      </w:r>
    </w:p>
    <w:bookmarkEnd w:id="16"/>
    <w:p w14:paraId="23E190C0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17" w:name="post-conditions-2"/>
      <w:r>
        <w:rPr>
          <w:rFonts w:hint="default" w:ascii="Times New Roman" w:hAnsi="Times New Roman" w:cs="Times New Roman"/>
          <w:sz w:val="20"/>
          <w:szCs w:val="20"/>
        </w:rPr>
        <w:t>Post-Conditions</w:t>
      </w:r>
    </w:p>
    <w:p w14:paraId="5BEE61E7">
      <w:pPr>
        <w:pStyle w:val="2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Behavior assessment data is saved and available for Program Director review.</w:t>
      </w:r>
    </w:p>
    <w:bookmarkEnd w:id="14"/>
    <w:bookmarkEnd w:id="17"/>
    <w:p w14:paraId="053D82D4">
      <w:pPr>
        <w:pStyle w:val="4"/>
        <w:rPr>
          <w:rFonts w:hint="default" w:ascii="Times New Roman" w:hAnsi="Times New Roman" w:cs="Times New Roman"/>
          <w:sz w:val="20"/>
          <w:szCs w:val="20"/>
        </w:rPr>
      </w:pPr>
      <w:bookmarkStart w:id="18" w:name="components-interaction-details-2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002"/>
        <w:gridCol w:w="2172"/>
        <w:gridCol w:w="3676"/>
      </w:tblGrid>
      <w:tr w14:paraId="530D5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311D4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p w14:paraId="601A1DB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p w14:paraId="7AA72A44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p w14:paraId="1227AAA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/ Behavior</w:t>
            </w:r>
          </w:p>
        </w:tc>
      </w:tr>
      <w:tr w14:paraId="40F30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ADC0F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Student Header</w:t>
            </w:r>
          </w:p>
        </w:tc>
        <w:tc>
          <w:p w14:paraId="6AABB75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Read-only</w:t>
            </w:r>
          </w:p>
        </w:tc>
        <w:tc>
          <w:p w14:paraId="6BFDF76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Student information and assessment status.</w:t>
            </w:r>
          </w:p>
        </w:tc>
        <w:tc>
          <w:p w14:paraId="5EC3A49C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Auto-populated.</w:t>
            </w:r>
          </w:p>
        </w:tc>
      </w:tr>
      <w:tr w14:paraId="351AE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BAC6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Assessment Type Tabs</w:t>
            </w:r>
          </w:p>
        </w:tc>
        <w:tc>
          <w:p w14:paraId="18994E91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Tabs</w:t>
            </w:r>
          </w:p>
        </w:tc>
        <w:tc>
          <w:p w14:paraId="2DE8757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Switch between assessment types.</w:t>
            </w:r>
          </w:p>
        </w:tc>
        <w:tc>
          <w:p w14:paraId="28A5AEA4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MASS, FAST, ABC Tracking.</w:t>
            </w:r>
          </w:p>
        </w:tc>
      </w:tr>
      <w:tr w14:paraId="3BF0E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DE553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MASS Questionnaire</w:t>
            </w:r>
          </w:p>
        </w:tc>
        <w:tc>
          <w:p w14:paraId="7297C1E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Form</w:t>
            </w:r>
          </w:p>
        </w:tc>
        <w:tc>
          <w:p w14:paraId="156FBDD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Motivation Assessment Scale questions.</w:t>
            </w:r>
          </w:p>
        </w:tc>
        <w:tc>
          <w:p w14:paraId="4476B20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Likert scale scoring with automatic calculations.</w:t>
            </w:r>
          </w:p>
        </w:tc>
      </w:tr>
      <w:tr w14:paraId="7653B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2617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FAST Questionnaire</w:t>
            </w:r>
          </w:p>
        </w:tc>
        <w:tc>
          <w:p w14:paraId="29EF5944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Form</w:t>
            </w:r>
          </w:p>
        </w:tc>
        <w:tc>
          <w:p w14:paraId="26A89A8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Functional Analysis Screening Tool.</w:t>
            </w:r>
          </w:p>
        </w:tc>
        <w:tc>
          <w:p w14:paraId="686B5F4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Yes/No questions with automatic scoring.</w:t>
            </w:r>
          </w:p>
        </w:tc>
      </w:tr>
      <w:tr w14:paraId="42125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82C6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ABC Tracking Log</w:t>
            </w:r>
          </w:p>
        </w:tc>
        <w:tc>
          <w:p w14:paraId="3F3983A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List + Form</w:t>
            </w:r>
          </w:p>
        </w:tc>
        <w:tc>
          <w:p w14:paraId="010F00D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Record ABC incidents.</w:t>
            </w:r>
          </w:p>
        </w:tc>
        <w:tc>
          <w:p w14:paraId="1A636B2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Add, edit, delete incidents.</w:t>
            </w:r>
          </w:p>
        </w:tc>
      </w:tr>
      <w:tr w14:paraId="5096E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6C99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Assessment Summary</w:t>
            </w:r>
          </w:p>
        </w:tc>
        <w:tc>
          <w:p w14:paraId="32B1BF6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Read-only</w:t>
            </w:r>
          </w:p>
        </w:tc>
        <w:tc>
          <w:p w14:paraId="48ECCBC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Summary of findings.</w:t>
            </w:r>
          </w:p>
        </w:tc>
        <w:tc>
          <w:p w14:paraId="2A9316F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Identified functions and recommendations.</w:t>
            </w:r>
          </w:p>
        </w:tc>
      </w:tr>
      <w:tr w14:paraId="4EC4C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F5CE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Draft</w:t>
            </w:r>
          </w:p>
        </w:tc>
        <w:tc>
          <w:p w14:paraId="40EE8F5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0DF2B87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Saves progress.</w:t>
            </w:r>
          </w:p>
        </w:tc>
        <w:tc>
          <w:p w14:paraId="78E7438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Allows continuation later.</w:t>
            </w:r>
          </w:p>
        </w:tc>
      </w:tr>
      <w:tr w14:paraId="327CF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9D47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Submit Assessment</w:t>
            </w:r>
          </w:p>
        </w:tc>
        <w:tc>
          <w:p w14:paraId="59E2377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1503D92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Submits completed assessment.</w:t>
            </w:r>
          </w:p>
        </w:tc>
        <w:tc>
          <w:p w14:paraId="0A52324C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and confirmation required.</w:t>
            </w:r>
          </w:p>
        </w:tc>
      </w:tr>
      <w:bookmarkEnd w:id="13"/>
      <w:bookmarkEnd w:id="18"/>
    </w:tbl>
    <w:p w14:paraId="366975FB">
      <w:pPr>
        <w:pStyle w:val="2"/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bookmarkStart w:id="19" w:name="Xf0205e3213231fe70bf62dcacb73e10ad6da75e"/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br w:type="page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Screen ID: SCR-TEA-004 – Daily Notes &amp; Summaries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2654"/>
      </w:tblGrid>
      <w:tr w14:paraId="2CC39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04E1E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tcPr>
            <w:tcW w:w="2654" w:type="dxa"/>
          </w:tcPr>
          <w:p w14:paraId="3A38749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0AD36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5B1C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tcPr>
            <w:tcW w:w="2654" w:type="dxa"/>
          </w:tcPr>
          <w:p w14:paraId="34E3090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SCR-TEA-004</w:t>
            </w:r>
          </w:p>
        </w:tc>
      </w:tr>
      <w:tr w14:paraId="03954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5C39F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tcPr>
            <w:tcW w:w="2654" w:type="dxa"/>
          </w:tcPr>
          <w:p w14:paraId="2F5555F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Daily Notes &amp; Summaries</w:t>
            </w:r>
          </w:p>
        </w:tc>
      </w:tr>
      <w:tr w14:paraId="3E689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42D5A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tcPr>
            <w:tcW w:w="2654" w:type="dxa"/>
          </w:tcPr>
          <w:p w14:paraId="4C93B74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Teacher / Therapist</w:t>
            </w:r>
          </w:p>
        </w:tc>
      </w:tr>
      <w:tr w14:paraId="18E0B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480B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tcPr>
            <w:tcW w:w="2654" w:type="dxa"/>
          </w:tcPr>
          <w:p w14:paraId="06481DC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Tablet (Landscape), Web (Desktop)</w:t>
            </w:r>
          </w:p>
        </w:tc>
      </w:tr>
    </w:tbl>
    <w:p w14:paraId="3980B11B">
      <w:pPr>
        <w:pStyle w:val="4"/>
        <w:rPr>
          <w:rFonts w:hint="default" w:ascii="Times New Roman" w:hAnsi="Times New Roman" w:cs="Times New Roman"/>
          <w:sz w:val="20"/>
          <w:szCs w:val="20"/>
        </w:rPr>
      </w:pPr>
      <w:bookmarkStart w:id="20" w:name="purpose-pre-conditions-post-conditions-3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2D809FEE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21" w:name="purpose-3"/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468D1851">
      <w:pPr>
        <w:pStyle w:val="2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Provide teachers with a historical view of submitted session summaries and daily notes.</w:t>
      </w:r>
    </w:p>
    <w:bookmarkEnd w:id="21"/>
    <w:p w14:paraId="22CE7B22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22" w:name="pre-conditions-3"/>
      <w:r>
        <w:rPr>
          <w:rFonts w:hint="default" w:ascii="Times New Roman" w:hAnsi="Times New Roman" w:cs="Times New Roman"/>
          <w:sz w:val="20"/>
          <w:szCs w:val="20"/>
        </w:rPr>
        <w:t>Pre-Conditions</w:t>
      </w:r>
    </w:p>
    <w:p w14:paraId="7312D1C1">
      <w:pPr>
        <w:pStyle w:val="2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User logged in as Teacher.</w:t>
      </w:r>
    </w:p>
    <w:bookmarkEnd w:id="22"/>
    <w:p w14:paraId="2B11CF54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23" w:name="post-conditions-3"/>
      <w:r>
        <w:rPr>
          <w:rFonts w:hint="default" w:ascii="Times New Roman" w:hAnsi="Times New Roman" w:cs="Times New Roman"/>
          <w:sz w:val="20"/>
          <w:szCs w:val="20"/>
        </w:rPr>
        <w:t>Post-Conditions</w:t>
      </w:r>
    </w:p>
    <w:p w14:paraId="79352839">
      <w:pPr>
        <w:pStyle w:val="2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Teacher can view and access past session summaries.</w:t>
      </w:r>
    </w:p>
    <w:bookmarkEnd w:id="20"/>
    <w:bookmarkEnd w:id="23"/>
    <w:p w14:paraId="123A0104">
      <w:pPr>
        <w:pStyle w:val="4"/>
        <w:rPr>
          <w:rFonts w:hint="default" w:ascii="Times New Roman" w:hAnsi="Times New Roman" w:cs="Times New Roman"/>
          <w:sz w:val="20"/>
          <w:szCs w:val="20"/>
        </w:rPr>
      </w:pPr>
      <w:bookmarkStart w:id="24" w:name="components-interaction-details-3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002"/>
        <w:gridCol w:w="2172"/>
        <w:gridCol w:w="3676"/>
      </w:tblGrid>
      <w:tr w14:paraId="6D4D8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7D1EA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p w14:paraId="7557B4A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p w14:paraId="6DCA080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p w14:paraId="59229DA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/ Behavior</w:t>
            </w:r>
          </w:p>
        </w:tc>
      </w:tr>
      <w:tr w14:paraId="6292D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68B4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Session Summary List</w:t>
            </w:r>
          </w:p>
        </w:tc>
        <w:tc>
          <w:p w14:paraId="04799A9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Scrollable Table</w:t>
            </w:r>
          </w:p>
        </w:tc>
        <w:tc>
          <w:p w14:paraId="7129DFF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Displays all teacher sessions.</w:t>
            </w:r>
          </w:p>
        </w:tc>
        <w:tc>
          <w:p w14:paraId="3D50900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Date, Students, Station, Status, Actions.</w:t>
            </w:r>
          </w:p>
        </w:tc>
      </w:tr>
      <w:tr w14:paraId="0286E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8697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Filter Controls</w:t>
            </w:r>
          </w:p>
        </w:tc>
        <w:tc>
          <w:p w14:paraId="24960BB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Dropdowns / Date Pickers</w:t>
            </w:r>
          </w:p>
        </w:tc>
        <w:tc>
          <w:p w14:paraId="44E3865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Filter session list.</w:t>
            </w:r>
          </w:p>
        </w:tc>
        <w:tc>
          <w:p w14:paraId="21AAB3B9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By Date, Student, Status.</w:t>
            </w:r>
          </w:p>
        </w:tc>
      </w:tr>
      <w:tr w14:paraId="414D5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8D37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Search</w:t>
            </w:r>
          </w:p>
        </w:tc>
        <w:tc>
          <w:p w14:paraId="64A55FD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Text Input</w:t>
            </w:r>
          </w:p>
        </w:tc>
        <w:tc>
          <w:p w14:paraId="75AFC77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Search by Student Name.</w:t>
            </w:r>
          </w:p>
        </w:tc>
        <w:tc>
          <w:p w14:paraId="5E7110D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Real-time filtering.</w:t>
            </w:r>
          </w:p>
        </w:tc>
      </w:tr>
      <w:tr w14:paraId="64B475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BF1B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View Session</w:t>
            </w:r>
          </w:p>
        </w:tc>
        <w:tc>
          <w:p w14:paraId="3F43098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5721C61C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Opens session summary.</w:t>
            </w:r>
          </w:p>
        </w:tc>
        <w:tc>
          <w:p w14:paraId="031719CC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Read-only or edit mode depending on status.</w:t>
            </w:r>
          </w:p>
        </w:tc>
      </w:tr>
      <w:tr w14:paraId="16683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C9B2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Edit Draft</w:t>
            </w:r>
          </w:p>
        </w:tc>
        <w:tc>
          <w:p w14:paraId="1D110594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540E3BB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Edit draft summaries.</w:t>
            </w:r>
          </w:p>
        </w:tc>
        <w:tc>
          <w:p w14:paraId="28FAC15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Visible only for drafts.</w:t>
            </w:r>
          </w:p>
        </w:tc>
      </w:tr>
      <w:tr w14:paraId="20B3A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354D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Resubmit</w:t>
            </w:r>
          </w:p>
        </w:tc>
        <w:tc>
          <w:p w14:paraId="151B6BD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634CEB3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Resubmit revised summaries.</w:t>
            </w:r>
          </w:p>
        </w:tc>
        <w:tc>
          <w:p w14:paraId="489C540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Available for revision-required sessions.</w:t>
            </w:r>
          </w:p>
        </w:tc>
      </w:tr>
      <w:tr w14:paraId="2FCD3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A900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View Feedback</w:t>
            </w:r>
          </w:p>
        </w:tc>
        <w:tc>
          <w:p w14:paraId="5E3B528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1F13755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View Coordinator feedback.</w:t>
            </w:r>
          </w:p>
        </w:tc>
        <w:tc>
          <w:p w14:paraId="16877D2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Modal display.</w:t>
            </w:r>
          </w:p>
        </w:tc>
      </w:tr>
      <w:tr w14:paraId="6B550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13B6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Weekly Summary</w:t>
            </w:r>
          </w:p>
        </w:tc>
        <w:tc>
          <w:p w14:paraId="68639D3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Section</w:t>
            </w:r>
          </w:p>
        </w:tc>
        <w:tc>
          <w:p w14:paraId="2BF7766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Weekly performance summary.</w:t>
            </w:r>
          </w:p>
        </w:tc>
        <w:tc>
          <w:p w14:paraId="41B921C1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Exportable PDF.</w:t>
            </w:r>
          </w:p>
        </w:tc>
      </w:tr>
      <w:tr w14:paraId="025E9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3220D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Performance Metrics</w:t>
            </w:r>
          </w:p>
        </w:tc>
        <w:tc>
          <w:p w14:paraId="6D3E8A8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Section</w:t>
            </w:r>
          </w:p>
        </w:tc>
        <w:tc>
          <w:p w14:paraId="7A3DBE6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Teacher KPIs.</w:t>
            </w:r>
          </w:p>
        </w:tc>
        <w:tc>
          <w:p w14:paraId="5BAEE37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Sessions completed, trials logged, independence %, review status.</w:t>
            </w:r>
          </w:p>
        </w:tc>
      </w:tr>
      <w:bookmarkEnd w:id="19"/>
      <w:bookmarkEnd w:id="24"/>
    </w:tbl>
    <w:p w14:paraId="6B57D382">
      <w:pPr>
        <w:pStyle w:val="2"/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bookmarkStart w:id="25" w:name="X3b5d0392f7e5c14b618f5d966d260b3cd40d22d"/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br w:type="page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Screen ID: SCR-TEA-005 – Parent Communication (Teacher View)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3093"/>
      </w:tblGrid>
      <w:tr w14:paraId="346C1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45154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443EF22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33C25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B0B7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0123B01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SCR-TEA-005</w:t>
            </w:r>
          </w:p>
        </w:tc>
      </w:tr>
      <w:tr w14:paraId="2A78E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C745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1B9EE3C1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Parent Communication</w:t>
            </w:r>
          </w:p>
        </w:tc>
      </w:tr>
      <w:tr w14:paraId="74779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97030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18C11D8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Teacher / Therapist</w:t>
            </w:r>
          </w:p>
        </w:tc>
      </w:tr>
      <w:tr w14:paraId="4BB6E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639E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63854BB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Tablet (Landscape), Web (Desktop)</w:t>
            </w:r>
          </w:p>
        </w:tc>
      </w:tr>
    </w:tbl>
    <w:p w14:paraId="35CE1C24">
      <w:pPr>
        <w:pStyle w:val="4"/>
        <w:rPr>
          <w:rFonts w:hint="default" w:ascii="Times New Roman" w:hAnsi="Times New Roman" w:cs="Times New Roman"/>
          <w:sz w:val="20"/>
          <w:szCs w:val="20"/>
        </w:rPr>
      </w:pPr>
      <w:bookmarkStart w:id="26" w:name="purpose-pre-conditions-post-conditions-4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500548E7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27" w:name="purpose-4"/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3B09F718">
      <w:pPr>
        <w:pStyle w:val="2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Enable teachers to communicate directly with parents of assigned students.</w:t>
      </w:r>
    </w:p>
    <w:bookmarkEnd w:id="27"/>
    <w:p w14:paraId="7C1B37E8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28" w:name="pre-conditions-4"/>
      <w:r>
        <w:rPr>
          <w:rFonts w:hint="default" w:ascii="Times New Roman" w:hAnsi="Times New Roman" w:cs="Times New Roman"/>
          <w:sz w:val="20"/>
          <w:szCs w:val="20"/>
        </w:rPr>
        <w:t>Pre-Conditions</w:t>
      </w:r>
    </w:p>
    <w:p w14:paraId="687E86BA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Parent accounts exist.</w:t>
      </w:r>
    </w:p>
    <w:p w14:paraId="29DB50D6">
      <w:pPr>
        <w:pStyle w:val="25"/>
        <w:numPr>
          <w:ilvl w:val="0"/>
          <w:numId w:val="1"/>
        </w:num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Teacher is assigned to the student.</w:t>
      </w:r>
    </w:p>
    <w:bookmarkEnd w:id="28"/>
    <w:p w14:paraId="1F268380">
      <w:pPr>
        <w:pStyle w:val="5"/>
        <w:rPr>
          <w:rFonts w:hint="default" w:ascii="Times New Roman" w:hAnsi="Times New Roman" w:cs="Times New Roman"/>
          <w:sz w:val="20"/>
          <w:szCs w:val="20"/>
        </w:rPr>
      </w:pPr>
      <w:bookmarkStart w:id="29" w:name="post-conditions-4"/>
      <w:r>
        <w:rPr>
          <w:rFonts w:hint="default" w:ascii="Times New Roman" w:hAnsi="Times New Roman" w:cs="Times New Roman"/>
          <w:sz w:val="20"/>
          <w:szCs w:val="20"/>
        </w:rPr>
        <w:t>Post-Conditions</w:t>
      </w:r>
    </w:p>
    <w:p w14:paraId="59C54A08">
      <w:pPr>
        <w:pStyle w:val="2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Messages are sent and tracked. Communication history is preserved.</w:t>
      </w:r>
    </w:p>
    <w:bookmarkEnd w:id="26"/>
    <w:bookmarkEnd w:id="29"/>
    <w:p w14:paraId="14DCCA23">
      <w:pPr>
        <w:pStyle w:val="4"/>
        <w:rPr>
          <w:rFonts w:hint="default" w:ascii="Times New Roman" w:hAnsi="Times New Roman" w:cs="Times New Roman"/>
          <w:sz w:val="20"/>
          <w:szCs w:val="20"/>
        </w:rPr>
      </w:pPr>
      <w:bookmarkStart w:id="30" w:name="components-interaction-details-4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002"/>
        <w:gridCol w:w="2172"/>
        <w:gridCol w:w="3676"/>
      </w:tblGrid>
      <w:tr w14:paraId="480D7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F65C8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p w14:paraId="2334695C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p w14:paraId="72CA538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p w14:paraId="5B6A1E2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/ Behavior</w:t>
            </w:r>
          </w:p>
        </w:tc>
      </w:tr>
      <w:tr w14:paraId="3E7F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9C253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Conversation List</w:t>
            </w:r>
          </w:p>
        </w:tc>
        <w:tc>
          <w:p w14:paraId="07788F1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Scrollable List</w:t>
            </w:r>
          </w:p>
        </w:tc>
        <w:tc>
          <w:p w14:paraId="3BD9B4D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Active conversations with parents.</w:t>
            </w:r>
          </w:p>
        </w:tc>
        <w:tc>
          <w:p w14:paraId="7B2C4B6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Displays student, parent and message information.</w:t>
            </w:r>
          </w:p>
        </w:tc>
      </w:tr>
      <w:tr w14:paraId="099D0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0BA2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Filter Controls</w:t>
            </w:r>
          </w:p>
        </w:tc>
        <w:tc>
          <w:p w14:paraId="4DD1FFC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Dropdowns</w:t>
            </w:r>
          </w:p>
        </w:tc>
        <w:tc>
          <w:p w14:paraId="530CAED4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Filter conversations.</w:t>
            </w:r>
          </w:p>
        </w:tc>
        <w:tc>
          <w:p w14:paraId="08787DA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By student.</w:t>
            </w:r>
          </w:p>
        </w:tc>
      </w:tr>
      <w:tr w14:paraId="315C4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AA47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Search</w:t>
            </w:r>
          </w:p>
        </w:tc>
        <w:tc>
          <w:p w14:paraId="0AB6618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Text Input</w:t>
            </w:r>
          </w:p>
        </w:tc>
        <w:tc>
          <w:p w14:paraId="61D85DE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Search conversations.</w:t>
            </w:r>
          </w:p>
        </w:tc>
        <w:tc>
          <w:p w14:paraId="6F77012C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Real-time filtering.</w:t>
            </w:r>
          </w:p>
        </w:tc>
      </w:tr>
      <w:tr w14:paraId="066D8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71E5D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Conversation View</w:t>
            </w:r>
          </w:p>
        </w:tc>
        <w:tc>
          <w:p w14:paraId="1E5C2469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Chat Interface</w:t>
            </w:r>
          </w:p>
        </w:tc>
        <w:tc>
          <w:p w14:paraId="02D3CED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Parent-teacher messaging.</w:t>
            </w:r>
          </w:p>
        </w:tc>
        <w:tc>
          <w:p w14:paraId="3C23B2C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Thread, input, attachments and quick actions.</w:t>
            </w:r>
          </w:p>
        </w:tc>
      </w:tr>
      <w:tr w14:paraId="4B145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FBD6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Share Session Summary</w:t>
            </w:r>
          </w:p>
        </w:tc>
        <w:tc>
          <w:p w14:paraId="368DA75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4665D85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Share latest approved session summary.</w:t>
            </w:r>
          </w:p>
        </w:tc>
        <w:tc>
          <w:p w14:paraId="0C93558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PDF attachment.</w:t>
            </w:r>
          </w:p>
        </w:tc>
      </w:tr>
      <w:tr w14:paraId="6C9AB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B9421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Share Progress Update</w:t>
            </w:r>
          </w:p>
        </w:tc>
        <w:tc>
          <w:p w14:paraId="7544A10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24D0DC6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Share goal progress chart.</w:t>
            </w:r>
          </w:p>
        </w:tc>
        <w:tc>
          <w:p w14:paraId="532FBA3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Select goal and date range.</w:t>
            </w:r>
          </w:p>
        </w:tc>
      </w:tr>
      <w:tr w14:paraId="32823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5A37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Request Home Observation</w:t>
            </w:r>
          </w:p>
        </w:tc>
        <w:tc>
          <w:p w14:paraId="0F54DA2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4C3B392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Request observations from parent.</w:t>
            </w:r>
          </w:p>
        </w:tc>
        <w:tc>
          <w:p w14:paraId="5CA4900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Sends standardized request.</w:t>
            </w:r>
          </w:p>
        </w:tc>
      </w:tr>
      <w:tr w14:paraId="3BB3C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B125C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View Home Observation</w:t>
            </w:r>
          </w:p>
        </w:tc>
        <w:tc>
          <w:p w14:paraId="314F7FE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3D0A769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View parent observations.</w:t>
            </w:r>
          </w:p>
        </w:tc>
        <w:tc>
          <w:p w14:paraId="7798A96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Observation history display.</w:t>
            </w:r>
          </w:p>
        </w:tc>
      </w:tr>
      <w:tr w14:paraId="64E91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4B441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Escalate to Coordinator/Director</w:t>
            </w:r>
          </w:p>
        </w:tc>
        <w:tc>
          <w:p w14:paraId="2E4E315B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768D8A1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Escalate communication.</w:t>
            </w:r>
          </w:p>
        </w:tc>
        <w:tc>
          <w:p w14:paraId="10E795B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Creates notification for leadership roles.</w:t>
            </w:r>
          </w:p>
        </w:tc>
      </w:tr>
      <w:tr w14:paraId="262D6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250C5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Communication Log</w:t>
            </w:r>
          </w:p>
        </w:tc>
        <w:tc>
          <w:p w14:paraId="09EB69C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 / Tab</w:t>
            </w:r>
          </w:p>
        </w:tc>
        <w:tc>
          <w:p w14:paraId="452CA26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Historical communication summary.</w:t>
            </w:r>
          </w:p>
        </w:tc>
        <w:tc>
          <w:p w14:paraId="6AB9026C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Audit trail.</w:t>
            </w:r>
          </w:p>
        </w:tc>
      </w:tr>
      <w:tr w14:paraId="15C93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36E4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Mark as Resolved</w:t>
            </w:r>
          </w:p>
        </w:tc>
        <w:tc>
          <w:p w14:paraId="2E29EFC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1491C3FF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Close conversation.</w:t>
            </w:r>
          </w:p>
        </w:tc>
        <w:tc>
          <w:p w14:paraId="27AB054A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Parent can reopen if needed.</w:t>
            </w:r>
          </w:p>
        </w:tc>
      </w:tr>
      <w:bookmarkEnd w:id="25"/>
      <w:bookmarkEnd w:id="30"/>
    </w:tbl>
    <w:p w14:paraId="5D90FCC7">
      <w:pPr>
        <w:pStyle w:val="2"/>
        <w:rPr>
          <w:rFonts w:hint="default" w:ascii="Times New Roman" w:hAnsi="Times New Roman" w:cs="Times New Roman"/>
          <w:sz w:val="20"/>
          <w:szCs w:val="20"/>
        </w:rPr>
      </w:pPr>
      <w:bookmarkStart w:id="31" w:name="X5934cb8e66ed5081ed702487f15a88048968c24"/>
    </w:p>
    <w:p w14:paraId="18E14BBB">
      <w:pPr>
        <w:pStyle w:val="2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Existing Therapy Workflow Screens Used by Teachers</w:t>
      </w:r>
    </w:p>
    <w:p w14:paraId="0F222265">
      <w:pPr>
        <w:pStyle w:val="2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Teacher/Therapist role also utilizes the following previously defined screens: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2760"/>
        <w:gridCol w:w="2516"/>
      </w:tblGrid>
      <w:tr w14:paraId="1D04C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8D3DB1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1238EF3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7EF99C93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Purpose</w:t>
            </w:r>
          </w:p>
        </w:tc>
      </w:tr>
      <w:tr w14:paraId="62247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450844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SCR-002</w:t>
            </w:r>
          </w:p>
        </w:tc>
        <w:tc>
          <w:p w14:paraId="732C3D3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Today’s Session Dashboard</w:t>
            </w:r>
          </w:p>
        </w:tc>
        <w:tc>
          <w:p w14:paraId="4B94552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Real-time trial logging</w:t>
            </w:r>
          </w:p>
        </w:tc>
      </w:tr>
      <w:tr w14:paraId="6F34D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D80F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SCR-003</w:t>
            </w:r>
          </w:p>
        </w:tc>
        <w:tc>
          <w:p w14:paraId="23987A1C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Behavior Incident Modal</w:t>
            </w:r>
          </w:p>
        </w:tc>
        <w:tc>
          <w:p w14:paraId="0E7094C7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ABC incident logging</w:t>
            </w:r>
          </w:p>
        </w:tc>
      </w:tr>
      <w:tr w14:paraId="545C0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2A2A4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SCR-004</w:t>
            </w:r>
          </w:p>
        </w:tc>
        <w:tc>
          <w:p w14:paraId="043B4B9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Goal Mastery Check</w:t>
            </w:r>
          </w:p>
        </w:tc>
        <w:tc>
          <w:p w14:paraId="39974EDD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Teacher B/C verification</w:t>
            </w:r>
          </w:p>
        </w:tc>
      </w:tr>
      <w:tr w14:paraId="0137B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902D32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SCR-005</w:t>
            </w:r>
          </w:p>
        </w:tc>
        <w:tc>
          <w:p w14:paraId="3307EC36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Session Summary</w:t>
            </w:r>
          </w:p>
        </w:tc>
        <w:tc>
          <w:p w14:paraId="59E18A58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Session summary generation</w:t>
            </w:r>
          </w:p>
        </w:tc>
      </w:tr>
      <w:tr w14:paraId="5AFD6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31D8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SCR-010</w:t>
            </w:r>
          </w:p>
        </w:tc>
        <w:tc>
          <w:p w14:paraId="768B6A1E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6-Week Assessment Dashboard</w:t>
            </w:r>
          </w:p>
        </w:tc>
        <w:tc>
          <w:p w14:paraId="20281634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Assessment launcher</w:t>
            </w:r>
          </w:p>
        </w:tc>
      </w:tr>
      <w:tr w14:paraId="3BDF5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A5669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SCR-012</w:t>
            </w:r>
          </w:p>
        </w:tc>
        <w:tc>
          <w:p w14:paraId="7E4BFAD0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Preference Assessment</w:t>
            </w:r>
          </w:p>
        </w:tc>
        <w:tc>
          <w:p w14:paraId="70C67629">
            <w:pPr>
              <w:pStyle w:val="2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Preference logging</w:t>
            </w:r>
          </w:p>
        </w:tc>
      </w:tr>
      <w:bookmarkEnd w:id="31"/>
    </w:tbl>
    <w:p w14:paraId="4190E210">
      <w:pPr>
        <w:rPr>
          <w:rFonts w:hint="default" w:ascii="Times New Roman" w:hAnsi="Times New Roman" w:cs="Times New Roman"/>
          <w:sz w:val="20"/>
          <w:szCs w:val="20"/>
        </w:rPr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14A34C53"/>
    <w:rsid w:val="23C8001C"/>
    <w:rsid w:val="7A630E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Normal (Web)"/>
    <w:basedOn w:val="1"/>
    <w:uiPriority w:val="0"/>
    <w:rPr>
      <w:sz w:val="24"/>
      <w:szCs w:val="24"/>
    </w:rPr>
  </w:style>
  <w:style w:type="paragraph" w:styleId="22">
    <w:name w:val="Subtitle"/>
    <w:basedOn w:val="23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3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2"/>
    <w:link w:val="2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5"/>
    <w:qFormat/>
    <w:uiPriority w:val="0"/>
    <w:pPr>
      <w:keepNext/>
    </w:pPr>
  </w:style>
  <w:style w:type="paragraph" w:customStyle="1" w:styleId="46">
    <w:name w:val="Image Caption"/>
    <w:basedOn w:val="15"/>
    <w:qFormat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18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18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726</Words>
  <Characters>4864</Characters>
  <Lines>12</Lines>
  <Paragraphs>8</Paragraphs>
  <TotalTime>7</TotalTime>
  <ScaleCrop>false</ScaleCrop>
  <LinksUpToDate>false</LinksUpToDate>
  <CharactersWithSpaces>5364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2026-06-16T13:44:00Z</dcterms:created>
  <dc:creator>HP</dc:creator>
  <cp:lastModifiedBy>HP</cp:lastModifiedBy>
  <dcterms:modified xsi:type="dcterms:W3CDTF">2026-06-18T20:13:42Z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eyJoZGlkIjoiNTEwNzA1MTQ5MmIwODZmNWRlZjM0M2Y5YmNjZDI5NmMifQ==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C8FAB696C09D4A6F803A81D71895E056_12</vt:lpwstr>
  </property>
</Properties>
</file>