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asciiTheme="minorEastAsia" w:hAnsiTheme="minorEastAsia"/>
          <w:sz w:val="32"/>
          <w:szCs w:val="32"/>
          <w:u w:val="thick"/>
        </w:rPr>
      </w:pPr>
      <w:r>
        <w:rPr>
          <w:rFonts w:ascii="★时尚中黑" w:hAnsi="★时尚中黑" w:eastAsia="★时尚中黑"/>
          <w:sz w:val="32"/>
          <w:szCs w:val="32"/>
        </w:rPr>
        <w:drawing>
          <wp:anchor distT="0" distB="0" distL="114300" distR="114300" simplePos="0" relativeHeight="251658240" behindDoc="0" locked="0" layoutInCell="1" allowOverlap="1">
            <wp:simplePos x="0" y="0"/>
            <wp:positionH relativeFrom="column">
              <wp:posOffset>0</wp:posOffset>
            </wp:positionH>
            <wp:positionV relativeFrom="paragraph">
              <wp:posOffset>-203200</wp:posOffset>
            </wp:positionV>
            <wp:extent cx="1041400" cy="1108710"/>
            <wp:effectExtent l="0" t="0" r="635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cstate="print">
                      <a:extLst>
                        <a:ext uri="{28A0092B-C50C-407E-A947-70E740481C1C}">
                          <a14:useLocalDpi xmlns:a14="http://schemas.microsoft.com/office/drawing/2010/main" val="0"/>
                        </a:ext>
                      </a:extLst>
                    </a:blip>
                    <a:srcRect l="45082" t="49464" r="37793" b="27748"/>
                    <a:stretch>
                      <a:fillRect/>
                    </a:stretch>
                  </pic:blipFill>
                  <pic:spPr>
                    <a:xfrm>
                      <a:off x="0" y="0"/>
                      <a:ext cx="1041400" cy="1108918"/>
                    </a:xfrm>
                    <a:prstGeom prst="rect">
                      <a:avLst/>
                    </a:prstGeom>
                    <a:noFill/>
                    <a:ln>
                      <a:noFill/>
                    </a:ln>
                  </pic:spPr>
                </pic:pic>
              </a:graphicData>
            </a:graphic>
          </wp:anchor>
        </w:drawing>
      </w:r>
      <w:r>
        <w:rPr>
          <w:rFonts w:hint="eastAsia" w:ascii="★时尚中黑" w:hAnsi="★时尚中黑" w:eastAsia="★时尚中黑"/>
          <w:b/>
          <w:sz w:val="52"/>
          <w:szCs w:val="52"/>
          <w:u w:val="thick"/>
        </w:rPr>
        <w:t>南京天都</w:t>
      </w:r>
      <w:r>
        <w:rPr>
          <w:rFonts w:hint="eastAsia"/>
          <w:b/>
          <w:sz w:val="52"/>
          <w:szCs w:val="52"/>
          <w:u w:val="thick"/>
        </w:rPr>
        <w:t xml:space="preserve"> </w:t>
      </w:r>
      <w:r>
        <w:rPr>
          <w:rFonts w:hint="eastAsia" w:asciiTheme="minorEastAsia" w:hAnsiTheme="minorEastAsia"/>
          <w:sz w:val="32"/>
          <w:szCs w:val="32"/>
          <w:u w:val="thick"/>
        </w:rPr>
        <w:t xml:space="preserve">• </w:t>
      </w:r>
      <w:r>
        <w:rPr>
          <w:rFonts w:hint="eastAsia" w:asciiTheme="minorEastAsia" w:hAnsiTheme="minorEastAsia"/>
          <w:sz w:val="44"/>
          <w:szCs w:val="44"/>
          <w:u w:val="thick"/>
        </w:rPr>
        <w:t xml:space="preserve">装饰工程有限公司 </w:t>
      </w:r>
    </w:p>
    <w:p>
      <w:pPr>
        <w:rPr>
          <w:sz w:val="32"/>
          <w:szCs w:val="32"/>
        </w:rPr>
      </w:pPr>
    </w:p>
    <w:p>
      <w:pPr>
        <w:jc w:val="center"/>
        <w:rPr>
          <w:sz w:val="32"/>
          <w:szCs w:val="32"/>
        </w:rPr>
      </w:pPr>
      <w:r>
        <w:rPr>
          <w:rFonts w:hint="eastAsia"/>
          <w:sz w:val="32"/>
          <w:szCs w:val="32"/>
        </w:rPr>
        <w:t>品质卓越</w:t>
      </w:r>
      <w:r>
        <w:rPr>
          <w:sz w:val="32"/>
          <w:szCs w:val="32"/>
        </w:rPr>
        <w:tab/>
      </w:r>
      <w:r>
        <w:rPr>
          <w:sz w:val="32"/>
          <w:szCs w:val="32"/>
        </w:rPr>
        <w:tab/>
      </w:r>
      <w:r>
        <w:rPr>
          <w:rFonts w:hint="eastAsia"/>
          <w:sz w:val="32"/>
          <w:szCs w:val="32"/>
        </w:rPr>
        <w:t>尚为人先</w:t>
      </w:r>
    </w:p>
    <w:p>
      <w:pPr>
        <w:jc w:val="center"/>
        <w:rPr>
          <w:sz w:val="32"/>
          <w:szCs w:val="32"/>
        </w:rPr>
      </w:pPr>
    </w:p>
    <w:p>
      <w:pPr>
        <w:jc w:val="center"/>
        <w:rPr>
          <w:sz w:val="32"/>
          <w:szCs w:val="32"/>
        </w:rPr>
      </w:pPr>
    </w:p>
    <w:p>
      <w:pPr>
        <w:jc w:val="center"/>
        <w:rPr>
          <w:rFonts w:ascii="汉仪雪君体简" w:eastAsia="汉仪雪君体简"/>
          <w:sz w:val="52"/>
          <w:szCs w:val="52"/>
        </w:rPr>
      </w:pPr>
      <w:r>
        <w:rPr>
          <w:rFonts w:hint="eastAsia" w:ascii="汉仪雪君体简" w:eastAsia="汉仪雪君体简"/>
          <w:sz w:val="52"/>
          <w:szCs w:val="52"/>
        </w:rPr>
        <w:t xml:space="preserve">美好生活 </w:t>
      </w:r>
      <w:r>
        <w:rPr>
          <w:rFonts w:ascii="汉仪雪君体简" w:eastAsia="汉仪雪君体简"/>
          <w:sz w:val="52"/>
          <w:szCs w:val="52"/>
        </w:rPr>
        <w:t xml:space="preserve"> </w:t>
      </w:r>
      <w:r>
        <w:rPr>
          <w:rFonts w:hint="eastAsia" w:ascii="汉仪雪君体简" w:eastAsia="汉仪雪君体简"/>
          <w:sz w:val="52"/>
          <w:szCs w:val="52"/>
        </w:rPr>
        <w:t>营造专家</w:t>
      </w:r>
    </w:p>
    <w:p>
      <w:pPr>
        <w:jc w:val="center"/>
        <w:rPr>
          <w:rFonts w:ascii="汉仪雪君体简" w:eastAsia="汉仪雪君体简"/>
          <w:sz w:val="52"/>
          <w:szCs w:val="52"/>
        </w:rPr>
      </w:pPr>
    </w:p>
    <w:p>
      <w:pPr>
        <w:jc w:val="center"/>
        <w:rPr>
          <w:sz w:val="32"/>
          <w:szCs w:val="32"/>
        </w:rPr>
      </w:pPr>
    </w:p>
    <w:p>
      <w:pPr>
        <w:jc w:val="center"/>
        <w:rPr>
          <w:rFonts w:ascii="宋体" w:hAnsi="宋体" w:eastAsia="宋体"/>
          <w:b/>
          <w:sz w:val="72"/>
          <w:szCs w:val="72"/>
        </w:rPr>
      </w:pPr>
      <w:r>
        <w:rPr>
          <w:rFonts w:hint="eastAsia" w:ascii="宋体" w:hAnsi="宋体" w:eastAsia="宋体"/>
          <w:b/>
          <w:spacing w:val="613"/>
          <w:kern w:val="0"/>
          <w:sz w:val="72"/>
          <w:szCs w:val="72"/>
          <w:fitText w:val="7200" w:id="0"/>
        </w:rPr>
        <w:t>C</w:t>
      </w:r>
      <w:r>
        <w:rPr>
          <w:rFonts w:ascii="宋体" w:hAnsi="宋体" w:eastAsia="宋体"/>
          <w:b/>
          <w:spacing w:val="613"/>
          <w:kern w:val="0"/>
          <w:sz w:val="72"/>
          <w:szCs w:val="72"/>
          <w:fitText w:val="7200" w:id="0"/>
        </w:rPr>
        <w:t>ONTRAC</w:t>
      </w:r>
      <w:r>
        <w:rPr>
          <w:rFonts w:ascii="宋体" w:hAnsi="宋体" w:eastAsia="宋体"/>
          <w:b/>
          <w:spacing w:val="7"/>
          <w:kern w:val="0"/>
          <w:sz w:val="72"/>
          <w:szCs w:val="72"/>
          <w:fitText w:val="7200" w:id="0"/>
        </w:rPr>
        <w:t>T</w:t>
      </w:r>
    </w:p>
    <w:p>
      <w:pPr>
        <w:jc w:val="distribute"/>
        <w:rPr>
          <w:rFonts w:ascii="方正粗雅宋简体" w:hAnsi="宋体" w:eastAsia="方正粗雅宋简体" w:cs="宋体"/>
          <w:sz w:val="72"/>
          <w:szCs w:val="72"/>
        </w:rPr>
      </w:pPr>
      <w:r>
        <w:rPr>
          <w:rFonts w:hint="eastAsia" w:ascii="方正粗雅宋简体" w:hAnsi="★超刚黑" w:eastAsia="方正粗雅宋简体"/>
          <w:sz w:val="72"/>
          <w:szCs w:val="72"/>
        </w:rPr>
        <w:t>装修合同</w:t>
      </w:r>
      <w:r>
        <w:rPr>
          <w:rFonts w:hint="eastAsia" w:ascii="方正粗雅宋简体" w:hAnsi="宋体" w:eastAsia="方正粗雅宋简体" w:cs="宋体"/>
          <w:sz w:val="72"/>
          <w:szCs w:val="72"/>
        </w:rPr>
        <w:t>书</w:t>
      </w:r>
    </w:p>
    <w:p>
      <w:pPr>
        <w:jc w:val="distribute"/>
        <w:rPr>
          <w:rFonts w:ascii="宋体" w:hAnsi="宋体" w:eastAsia="宋体"/>
          <w:sz w:val="32"/>
          <w:szCs w:val="32"/>
        </w:rPr>
      </w:pPr>
    </w:p>
    <w:p>
      <w:pPr>
        <w:jc w:val="distribute"/>
        <w:rPr>
          <w:rFonts w:ascii="宋体" w:hAnsi="宋体" w:eastAsia="宋体"/>
          <w:sz w:val="32"/>
          <w:szCs w:val="32"/>
        </w:rPr>
      </w:pPr>
    </w:p>
    <w:p>
      <w:pPr>
        <w:jc w:val="distribute"/>
        <w:rPr>
          <w:rFonts w:ascii="宋体" w:hAnsi="宋体" w:eastAsia="宋体"/>
          <w:sz w:val="32"/>
          <w:szCs w:val="32"/>
        </w:rPr>
      </w:pPr>
    </w:p>
    <w:p>
      <w:pPr>
        <w:ind w:firstLine="1280" w:firstLineChars="400"/>
        <w:rPr>
          <w:rFonts w:ascii="宋体" w:hAnsi="宋体" w:eastAsia="宋体"/>
          <w:sz w:val="32"/>
          <w:szCs w:val="32"/>
          <w:u w:val="single"/>
        </w:rPr>
      </w:pPr>
      <w:r>
        <w:rPr>
          <w:rFonts w:hint="eastAsia" w:ascii="宋体" w:hAnsi="宋体" w:eastAsia="宋体"/>
          <w:sz w:val="32"/>
          <w:szCs w:val="32"/>
        </w:rPr>
        <w:t>工 程 名 称：</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ind w:firstLine="1280" w:firstLineChars="400"/>
        <w:rPr>
          <w:rFonts w:ascii="宋体" w:hAnsi="宋体" w:eastAsia="宋体"/>
          <w:sz w:val="32"/>
          <w:szCs w:val="32"/>
          <w:u w:val="single"/>
        </w:rPr>
      </w:pPr>
      <w:r>
        <w:rPr>
          <w:rFonts w:hint="eastAsia" w:ascii="宋体" w:hAnsi="宋体" w:eastAsia="宋体"/>
          <w:sz w:val="32"/>
          <w:szCs w:val="32"/>
        </w:rPr>
        <w:t>工 程 地 点：</w:t>
      </w:r>
      <w:r>
        <w:rPr>
          <w:rFonts w:ascii="宋体" w:hAnsi="宋体" w:eastAsia="宋体"/>
          <w:sz w:val="32"/>
          <w:szCs w:val="32"/>
          <w:u w:val="single"/>
        </w:rPr>
        <w:t xml:space="preserve">                      </w:t>
      </w:r>
    </w:p>
    <w:p>
      <w:pPr>
        <w:ind w:firstLine="1280" w:firstLineChars="400"/>
        <w:rPr>
          <w:rFonts w:ascii="宋体" w:hAnsi="宋体" w:eastAsia="宋体"/>
          <w:sz w:val="32"/>
          <w:szCs w:val="32"/>
          <w:u w:val="single"/>
        </w:rPr>
      </w:pPr>
      <w:r>
        <w:rPr>
          <w:rFonts w:hint="eastAsia" w:ascii="宋体" w:hAnsi="宋体" w:eastAsia="宋体"/>
          <w:sz w:val="32"/>
          <w:szCs w:val="32"/>
        </w:rPr>
        <w:t>发包方（甲方）：</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ind w:firstLine="1280" w:firstLineChars="400"/>
        <w:rPr>
          <w:rFonts w:ascii="宋体" w:hAnsi="宋体" w:eastAsia="宋体"/>
          <w:sz w:val="32"/>
          <w:szCs w:val="32"/>
          <w:u w:val="single"/>
        </w:rPr>
      </w:pPr>
      <w:r>
        <w:rPr>
          <w:rFonts w:hint="eastAsia" w:ascii="宋体" w:hAnsi="宋体" w:eastAsia="宋体"/>
          <w:sz w:val="32"/>
          <w:szCs w:val="32"/>
        </w:rPr>
        <w:t>承包方（乙方）：</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ind w:firstLine="1280" w:firstLineChars="400"/>
        <w:rPr>
          <w:rFonts w:ascii="宋体" w:hAnsi="宋体" w:eastAsia="宋体"/>
          <w:sz w:val="32"/>
          <w:szCs w:val="32"/>
          <w:u w:val="single"/>
        </w:rPr>
      </w:pPr>
    </w:p>
    <w:p>
      <w:pPr>
        <w:ind w:firstLine="1280" w:firstLineChars="400"/>
        <w:rPr>
          <w:rFonts w:ascii="宋体" w:hAnsi="宋体" w:eastAsia="宋体"/>
          <w:sz w:val="32"/>
          <w:szCs w:val="32"/>
          <w:u w:val="single"/>
        </w:rPr>
      </w:pPr>
    </w:p>
    <w:p>
      <w:pPr>
        <w:rPr>
          <w:rFonts w:ascii="方正粗雅宋简体" w:hAnsi="★超刚黑" w:eastAsia="方正粗雅宋简体"/>
          <w:sz w:val="24"/>
          <w:szCs w:val="24"/>
        </w:rPr>
      </w:pPr>
      <w:r>
        <w:rPr>
          <w:rFonts w:ascii="方正粗雅宋简体" w:hAnsi="★超刚黑" w:eastAsia="方正粗雅宋简体"/>
          <w:sz w:val="24"/>
          <w:szCs w:val="24"/>
        </w:rPr>
        <w:t xml:space="preserve">  </w:t>
      </w:r>
    </w:p>
    <w:p>
      <w:pPr>
        <w:jc w:val="center"/>
        <w:rPr>
          <w:rFonts w:ascii="宋体" w:hAnsi="宋体" w:eastAsia="宋体"/>
          <w:b/>
          <w:sz w:val="32"/>
          <w:szCs w:val="24"/>
        </w:rPr>
      </w:pPr>
      <w:r>
        <w:rPr>
          <w:rFonts w:hint="eastAsia" w:ascii="宋体" w:hAnsi="宋体" w:eastAsia="宋体"/>
          <w:b/>
          <w:sz w:val="32"/>
          <w:szCs w:val="24"/>
        </w:rPr>
        <w:t>南京天都装饰工程有限公司施工合同</w:t>
      </w:r>
    </w:p>
    <w:p>
      <w:pPr>
        <w:spacing w:line="360" w:lineRule="auto"/>
        <w:jc w:val="center"/>
        <w:rPr>
          <w:rFonts w:ascii="方正粗雅宋简体" w:hAnsi="★超刚黑" w:eastAsia="方正粗雅宋简体"/>
          <w:b/>
          <w:sz w:val="32"/>
          <w:szCs w:val="24"/>
        </w:rPr>
      </w:pPr>
    </w:p>
    <w:p>
      <w:pPr>
        <w:spacing w:line="360" w:lineRule="auto"/>
        <w:jc w:val="left"/>
        <w:rPr>
          <w:rFonts w:ascii="宋体" w:hAnsi="宋体" w:eastAsia="宋体"/>
          <w:sz w:val="24"/>
          <w:szCs w:val="24"/>
        </w:rPr>
      </w:pPr>
      <w:r>
        <w:rPr>
          <w:rFonts w:hint="eastAsia" w:ascii="宋体" w:hAnsi="宋体" w:eastAsia="宋体"/>
          <w:sz w:val="24"/>
          <w:szCs w:val="24"/>
        </w:rPr>
        <w:t>甲方：</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乙方：</w:t>
      </w:r>
    </w:p>
    <w:p>
      <w:pPr>
        <w:spacing w:line="360" w:lineRule="auto"/>
        <w:jc w:val="left"/>
        <w:rPr>
          <w:rFonts w:ascii="宋体" w:hAnsi="宋体" w:eastAsia="宋体"/>
          <w:sz w:val="24"/>
          <w:szCs w:val="24"/>
        </w:rPr>
      </w:pPr>
      <w:r>
        <w:rPr>
          <w:rFonts w:hint="eastAsia" w:ascii="宋体" w:hAnsi="宋体" w:eastAsia="宋体"/>
          <w:sz w:val="24"/>
          <w:szCs w:val="24"/>
        </w:rPr>
        <w:t>住所：</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住所：</w:t>
      </w:r>
    </w:p>
    <w:p>
      <w:pPr>
        <w:spacing w:line="360" w:lineRule="auto"/>
        <w:jc w:val="left"/>
        <w:rPr>
          <w:rFonts w:ascii="宋体" w:hAnsi="宋体" w:eastAsia="宋体"/>
          <w:sz w:val="24"/>
          <w:szCs w:val="24"/>
        </w:rPr>
      </w:pPr>
      <w:r>
        <w:rPr>
          <w:rFonts w:hint="eastAsia" w:ascii="宋体" w:hAnsi="宋体" w:eastAsia="宋体"/>
          <w:sz w:val="24"/>
          <w:szCs w:val="24"/>
        </w:rPr>
        <w:t>委托代理人：</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营业执照号：</w:t>
      </w:r>
    </w:p>
    <w:p>
      <w:pPr>
        <w:spacing w:line="360" w:lineRule="auto"/>
        <w:jc w:val="left"/>
        <w:rPr>
          <w:rFonts w:ascii="宋体" w:hAnsi="宋体" w:eastAsia="宋体"/>
          <w:sz w:val="24"/>
          <w:szCs w:val="24"/>
        </w:rPr>
      </w:pPr>
      <w:r>
        <w:rPr>
          <w:rFonts w:hint="eastAsia" w:ascii="宋体" w:hAnsi="宋体" w:eastAsia="宋体"/>
          <w:sz w:val="24"/>
          <w:szCs w:val="24"/>
        </w:rPr>
        <w:t>电话：</w:t>
      </w:r>
    </w:p>
    <w:p>
      <w:pPr>
        <w:spacing w:line="360" w:lineRule="auto"/>
        <w:jc w:val="left"/>
        <w:rPr>
          <w:rFonts w:ascii="宋体" w:hAnsi="宋体" w:eastAsia="宋体"/>
          <w:sz w:val="24"/>
          <w:szCs w:val="24"/>
        </w:rPr>
      </w:pPr>
      <w:r>
        <w:rPr>
          <w:rFonts w:hint="eastAsia" w:ascii="宋体" w:hAnsi="宋体" w:eastAsia="宋体"/>
          <w:sz w:val="24"/>
          <w:szCs w:val="24"/>
        </w:rPr>
        <w:t>手机号：</w:t>
      </w:r>
    </w:p>
    <w:p>
      <w:pPr>
        <w:spacing w:line="360" w:lineRule="auto"/>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法定代表人：</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电话：</w:t>
      </w:r>
    </w:p>
    <w:p>
      <w:pPr>
        <w:spacing w:line="360" w:lineRule="auto"/>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工程设计人：</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电话：</w:t>
      </w:r>
    </w:p>
    <w:p>
      <w:pPr>
        <w:spacing w:line="360" w:lineRule="auto"/>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施工队负责人：</w:t>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电话：</w:t>
      </w:r>
    </w:p>
    <w:p>
      <w:pPr>
        <w:spacing w:line="360" w:lineRule="auto"/>
        <w:rPr>
          <w:rFonts w:ascii="宋体" w:hAnsi="宋体" w:eastAsia="宋体"/>
          <w:sz w:val="24"/>
          <w:szCs w:val="24"/>
        </w:rPr>
      </w:pPr>
      <w:r>
        <w:rPr>
          <w:rFonts w:hint="eastAsia" w:ascii="宋体" w:hAnsi="宋体" w:eastAsia="宋体"/>
          <w:sz w:val="24"/>
          <w:szCs w:val="24"/>
        </w:rPr>
        <w:t>依照《中华人民共和国合同法》、《建设工程质量管理条例》和《南京市装饰装修管理条例》及有关法律、法规的规定，结合家庭居室装饰装修工程施工的特点，双方在平等、自愿、协商一致的基础上，就乙方承包甲方的家庭居室装饰装修工程</w:t>
      </w:r>
      <w:r>
        <w:rPr>
          <w:rFonts w:ascii="宋体" w:hAnsi="宋体" w:eastAsia="宋体"/>
          <w:sz w:val="24"/>
          <w:szCs w:val="24"/>
        </w:rPr>
        <w:t>(以下简称工程)的有关事宜，达成如下协议</w:t>
      </w:r>
      <w:r>
        <w:rPr>
          <w:rFonts w:hint="eastAsia" w:ascii="宋体" w:hAnsi="宋体" w:eastAsia="宋体"/>
          <w:sz w:val="24"/>
          <w:szCs w:val="24"/>
        </w:rPr>
        <w:t>：</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一、工程概况</w:t>
      </w:r>
    </w:p>
    <w:p>
      <w:pPr>
        <w:spacing w:line="360" w:lineRule="auto"/>
        <w:rPr>
          <w:rFonts w:ascii="宋体" w:hAnsi="宋体" w:eastAsia="宋体"/>
          <w:sz w:val="24"/>
          <w:szCs w:val="24"/>
          <w:u w:val="thick"/>
        </w:rPr>
      </w:pPr>
      <w:r>
        <w:rPr>
          <w:rFonts w:ascii="宋体" w:hAnsi="宋体" w:eastAsia="宋体"/>
          <w:sz w:val="24"/>
          <w:szCs w:val="24"/>
        </w:rPr>
        <w:t>1.1工程地点</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u w:val="thick"/>
        </w:rPr>
        <w:t xml:space="preserve">         </w:t>
      </w:r>
    </w:p>
    <w:p>
      <w:pPr>
        <w:spacing w:line="360" w:lineRule="auto"/>
        <w:rPr>
          <w:rFonts w:ascii="宋体" w:hAnsi="宋体" w:eastAsia="宋体"/>
          <w:sz w:val="24"/>
          <w:szCs w:val="24"/>
        </w:rPr>
      </w:pPr>
      <w:r>
        <w:rPr>
          <w:rFonts w:ascii="宋体" w:hAnsi="宋体" w:eastAsia="宋体"/>
          <w:sz w:val="24"/>
          <w:szCs w:val="24"/>
        </w:rPr>
        <w:t>1.2工程内容和施工方法以甲方签字确认的设计图纸、乙方工程预算及工艺说明为准</w:t>
      </w:r>
      <w:r>
        <w:rPr>
          <w:rFonts w:hint="eastAsia" w:ascii="宋体" w:hAnsi="宋体" w:eastAsia="宋体"/>
          <w:sz w:val="24"/>
          <w:szCs w:val="24"/>
        </w:rPr>
        <w:t>。</w:t>
      </w:r>
    </w:p>
    <w:p>
      <w:pPr>
        <w:spacing w:line="360" w:lineRule="auto"/>
        <w:rPr>
          <w:rFonts w:ascii="宋体" w:hAnsi="宋体" w:eastAsia="宋体"/>
          <w:sz w:val="24"/>
          <w:szCs w:val="24"/>
        </w:rPr>
      </w:pPr>
      <w:r>
        <w:rPr>
          <w:rFonts w:ascii="宋体" w:hAnsi="宋体" w:eastAsia="宋体"/>
          <w:sz w:val="24"/>
          <w:szCs w:val="24"/>
        </w:rPr>
        <w:t>1.3工程承包方式</w:t>
      </w:r>
      <w:r>
        <w:rPr>
          <w:rFonts w:hint="eastAsia" w:ascii="宋体" w:hAnsi="宋体" w:eastAsia="宋体"/>
          <w:sz w:val="24"/>
          <w:szCs w:val="24"/>
        </w:rPr>
        <w:t>：</w:t>
      </w:r>
      <w:r>
        <w:rPr>
          <w:rFonts w:ascii="宋体" w:hAnsi="宋体" w:eastAsia="宋体"/>
          <w:sz w:val="24"/>
          <w:szCs w:val="24"/>
        </w:rPr>
        <w:t>双方商定采取下列第</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种承包方式</w:t>
      </w:r>
      <w:r>
        <w:rPr>
          <w:rFonts w:hint="eastAsia" w:ascii="宋体" w:hAnsi="宋体" w:eastAsia="宋体"/>
          <w:sz w:val="24"/>
          <w:szCs w:val="24"/>
        </w:rPr>
        <w:t>。</w:t>
      </w:r>
    </w:p>
    <w:p>
      <w:pPr>
        <w:spacing w:line="360" w:lineRule="auto"/>
        <w:rPr>
          <w:rFonts w:ascii="宋体" w:hAnsi="宋体" w:eastAsia="宋体"/>
          <w:sz w:val="24"/>
          <w:szCs w:val="24"/>
        </w:rPr>
      </w:pPr>
      <w:r>
        <w:rPr>
          <w:rFonts w:ascii="宋体" w:hAnsi="宋体" w:eastAsia="宋体"/>
          <w:sz w:val="24"/>
          <w:szCs w:val="24"/>
        </w:rPr>
        <w:t>(1)乙</w:t>
      </w:r>
      <w:r>
        <w:rPr>
          <w:rFonts w:hint="eastAsia" w:ascii="宋体" w:hAnsi="宋体" w:eastAsia="宋体"/>
          <w:sz w:val="24"/>
          <w:szCs w:val="24"/>
        </w:rPr>
        <w:t>方包工、包全部材料</w:t>
      </w:r>
      <w:r>
        <w:rPr>
          <w:rFonts w:ascii="宋体" w:hAnsi="宋体" w:eastAsia="宋体"/>
          <w:sz w:val="24"/>
          <w:szCs w:val="24"/>
        </w:rPr>
        <w:t xml:space="preserve"> </w:t>
      </w:r>
      <w:r>
        <w:rPr>
          <w:rFonts w:hint="eastAsia" w:ascii="宋体" w:hAnsi="宋体" w:eastAsia="宋体"/>
          <w:sz w:val="24"/>
          <w:szCs w:val="24"/>
        </w:rPr>
        <w:t>。</w:t>
      </w:r>
      <w:r>
        <w:rPr>
          <w:rFonts w:ascii="宋体" w:hAnsi="宋体" w:eastAsia="宋体"/>
          <w:sz w:val="24"/>
          <w:szCs w:val="24"/>
        </w:rPr>
        <w:t xml:space="preserve">               </w:t>
      </w:r>
    </w:p>
    <w:p>
      <w:pPr>
        <w:spacing w:line="360" w:lineRule="auto"/>
        <w:rPr>
          <w:rFonts w:ascii="宋体" w:hAnsi="宋体" w:eastAsia="宋体"/>
          <w:sz w:val="24"/>
          <w:szCs w:val="24"/>
        </w:rPr>
      </w:pPr>
      <w:r>
        <w:rPr>
          <w:rFonts w:ascii="宋体" w:hAnsi="宋体" w:eastAsia="宋体"/>
          <w:sz w:val="24"/>
          <w:szCs w:val="24"/>
        </w:rPr>
        <w:t>(2)乙方包工、包部分材料，甲方提供其余材料</w:t>
      </w:r>
      <w:r>
        <w:rPr>
          <w:rFonts w:hint="eastAsia" w:ascii="宋体" w:hAnsi="宋体" w:eastAsia="宋体"/>
          <w:sz w:val="24"/>
          <w:szCs w:val="24"/>
        </w:rPr>
        <w:t>。</w:t>
      </w:r>
    </w:p>
    <w:p>
      <w:pPr>
        <w:spacing w:line="360" w:lineRule="auto"/>
        <w:rPr>
          <w:rFonts w:ascii="宋体" w:hAnsi="宋体" w:eastAsia="宋体"/>
          <w:sz w:val="24"/>
          <w:szCs w:val="24"/>
        </w:rPr>
      </w:pPr>
      <w:r>
        <w:rPr>
          <w:rFonts w:ascii="宋体" w:hAnsi="宋体" w:eastAsia="宋体"/>
          <w:sz w:val="24"/>
          <w:szCs w:val="24"/>
        </w:rPr>
        <w:t>(3)乙方包工，甲方提供全部材料</w:t>
      </w:r>
      <w:r>
        <w:rPr>
          <w:rFonts w:hint="eastAsia" w:ascii="宋体" w:hAnsi="宋体" w:eastAsia="宋体"/>
          <w:sz w:val="24"/>
          <w:szCs w:val="24"/>
        </w:rPr>
        <w:t>。</w:t>
      </w:r>
    </w:p>
    <w:p>
      <w:pPr>
        <w:spacing w:line="360" w:lineRule="auto"/>
        <w:rPr>
          <w:rFonts w:ascii="宋体" w:hAnsi="宋体" w:eastAsia="宋体"/>
          <w:sz w:val="24"/>
          <w:szCs w:val="24"/>
        </w:rPr>
      </w:pPr>
      <w:r>
        <w:rPr>
          <w:rFonts w:ascii="宋体" w:hAnsi="宋体" w:eastAsia="宋体"/>
          <w:sz w:val="24"/>
          <w:szCs w:val="24"/>
        </w:rPr>
        <w:t>1.4工程期限</w:t>
      </w:r>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rPr>
        <w:t>天，开工日期</w:t>
      </w:r>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rPr>
        <w:t>年</w:t>
      </w:r>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rPr>
        <w:t>月</w:t>
      </w:r>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rPr>
        <w:t>日，竣工日期</w:t>
      </w:r>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rPr>
        <w:t>年</w:t>
      </w:r>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rPr>
        <w:t>月</w:t>
      </w:r>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rPr>
        <w:t>日</w:t>
      </w:r>
      <w:r>
        <w:rPr>
          <w:rFonts w:hint="eastAsia" w:ascii="宋体" w:hAnsi="宋体" w:eastAsia="宋体"/>
          <w:sz w:val="24"/>
          <w:szCs w:val="24"/>
        </w:rPr>
        <w:t>。</w:t>
      </w:r>
    </w:p>
    <w:p>
      <w:pPr>
        <w:spacing w:line="360" w:lineRule="auto"/>
        <w:rPr>
          <w:rFonts w:ascii="宋体" w:hAnsi="宋体" w:eastAsia="宋体"/>
          <w:sz w:val="24"/>
          <w:szCs w:val="24"/>
        </w:rPr>
      </w:pPr>
      <w:r>
        <w:rPr>
          <w:rFonts w:ascii="宋体" w:hAnsi="宋体" w:eastAsia="宋体"/>
          <w:sz w:val="24"/>
          <w:szCs w:val="24"/>
        </w:rPr>
        <w:t>1.5合同价款本合同工程总价为(大写)</w:t>
      </w:r>
      <w:r>
        <w:rPr>
          <w:rFonts w:hint="eastAsia" w:ascii="宋体" w:hAnsi="宋体" w:eastAsia="宋体"/>
          <w:sz w:val="24"/>
          <w:szCs w:val="24"/>
        </w:rPr>
        <w:t>：</w:t>
      </w:r>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rPr>
        <w:t>元</w:t>
      </w:r>
    </w:p>
    <w:p>
      <w:pPr>
        <w:spacing w:line="360" w:lineRule="auto"/>
        <w:rPr>
          <w:rFonts w:ascii="宋体" w:hAnsi="宋体" w:eastAsia="宋体"/>
          <w:sz w:val="24"/>
          <w:szCs w:val="24"/>
        </w:rPr>
      </w:pPr>
      <w:r>
        <w:rPr>
          <w:rFonts w:ascii="宋体" w:hAnsi="宋体" w:eastAsia="宋体"/>
          <w:sz w:val="24"/>
          <w:szCs w:val="24"/>
        </w:rPr>
        <w:t>1.6双方约定，本工程价款，以下列第一项方式结算</w:t>
      </w:r>
      <w:r>
        <w:rPr>
          <w:rFonts w:hint="eastAsia" w:ascii="宋体" w:hAnsi="宋体" w:eastAsia="宋体"/>
          <w:sz w:val="24"/>
          <w:szCs w:val="24"/>
        </w:rPr>
        <w:t>：</w:t>
      </w:r>
    </w:p>
    <w:p>
      <w:pPr>
        <w:spacing w:line="360" w:lineRule="auto"/>
        <w:rPr>
          <w:rFonts w:ascii="宋体" w:hAnsi="宋体" w:eastAsia="宋体"/>
          <w:sz w:val="24"/>
          <w:szCs w:val="24"/>
        </w:rPr>
      </w:pPr>
      <w:r>
        <w:rPr>
          <w:rFonts w:ascii="宋体" w:hAnsi="宋体" w:eastAsia="宋体"/>
          <w:sz w:val="24"/>
          <w:szCs w:val="24"/>
        </w:rPr>
        <w:t>(1)以设计图纸所含项目、预算一次性总包，甲方无须支付超额部分款项</w:t>
      </w:r>
      <w:r>
        <w:rPr>
          <w:rFonts w:hint="eastAsia" w:ascii="宋体" w:hAnsi="宋体" w:eastAsia="宋体"/>
          <w:sz w:val="24"/>
          <w:szCs w:val="24"/>
        </w:rPr>
        <w:t>。</w:t>
      </w:r>
    </w:p>
    <w:p>
      <w:pPr>
        <w:spacing w:line="360" w:lineRule="auto"/>
        <w:rPr>
          <w:rFonts w:ascii="宋体" w:hAnsi="宋体" w:eastAsia="宋体"/>
          <w:sz w:val="24"/>
          <w:szCs w:val="24"/>
          <w:u w:val="single"/>
        </w:rPr>
      </w:pPr>
      <w:r>
        <w:rPr>
          <w:rFonts w:ascii="宋体" w:hAnsi="宋体" w:eastAsia="宋体"/>
          <w:sz w:val="24"/>
          <w:szCs w:val="24"/>
        </w:rPr>
        <w:t>(2)预算单价不变，按实际发生并经甲方确认的工程项目结算，乙方工程结算，除去甲方要求变更的项目，其结算价不应超过预算价的百分之</w:t>
      </w:r>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u w:val="single"/>
        </w:rPr>
        <w:tab/>
      </w:r>
      <w:r>
        <w:rPr>
          <w:rFonts w:hint="eastAsia" w:ascii="宋体" w:hAnsi="宋体" w:eastAsia="宋体"/>
          <w:sz w:val="24"/>
          <w:szCs w:val="24"/>
          <w:u w:val="single"/>
        </w:rPr>
        <w:t>。</w:t>
      </w:r>
    </w:p>
    <w:p>
      <w:pPr>
        <w:spacing w:line="360" w:lineRule="auto"/>
        <w:rPr>
          <w:rFonts w:ascii="宋体" w:hAnsi="宋体" w:eastAsia="宋体"/>
          <w:sz w:val="24"/>
          <w:szCs w:val="24"/>
          <w:u w:val="single"/>
        </w:rPr>
      </w:pPr>
    </w:p>
    <w:p>
      <w:pPr>
        <w:spacing w:line="360" w:lineRule="auto"/>
        <w:rPr>
          <w:rFonts w:ascii="宋体" w:hAnsi="宋体" w:eastAsia="宋体"/>
          <w:sz w:val="24"/>
          <w:szCs w:val="24"/>
        </w:rPr>
      </w:pPr>
      <w:r>
        <w:rPr>
          <w:rFonts w:hint="eastAsia" w:ascii="宋体" w:hAnsi="宋体" w:eastAsia="宋体"/>
          <w:sz w:val="24"/>
          <w:szCs w:val="24"/>
        </w:rPr>
        <w:t>二．</w:t>
      </w:r>
      <w:r>
        <w:rPr>
          <w:rFonts w:ascii="宋体" w:hAnsi="宋体" w:eastAsia="宋体"/>
          <w:sz w:val="24"/>
          <w:szCs w:val="24"/>
        </w:rPr>
        <w:t>工程价款及结算的约定</w:t>
      </w:r>
    </w:p>
    <w:p>
      <w:pPr>
        <w:spacing w:line="360" w:lineRule="auto"/>
        <w:rPr>
          <w:rFonts w:ascii="宋体" w:hAnsi="宋体" w:eastAsia="宋体"/>
          <w:sz w:val="24"/>
          <w:szCs w:val="24"/>
        </w:rPr>
      </w:pPr>
      <w:r>
        <w:rPr>
          <w:rFonts w:ascii="宋体" w:hAnsi="宋体" w:eastAsia="宋体"/>
          <w:sz w:val="24"/>
          <w:szCs w:val="24"/>
        </w:rPr>
        <w:t>1，工程总价款¥</w:t>
      </w:r>
      <w:r>
        <w:rPr>
          <w:rFonts w:ascii="宋体" w:hAnsi="宋体" w:eastAsia="宋体"/>
          <w:sz w:val="24"/>
          <w:szCs w:val="24"/>
          <w:u w:val="single"/>
        </w:rPr>
        <w:tab/>
      </w:r>
      <w:r>
        <w:rPr>
          <w:rFonts w:ascii="宋体" w:hAnsi="宋体" w:eastAsia="宋体"/>
          <w:sz w:val="24"/>
          <w:szCs w:val="24"/>
          <w:u w:val="single"/>
        </w:rPr>
        <w:tab/>
      </w:r>
      <w:r>
        <w:rPr>
          <w:rFonts w:hint="eastAsia" w:ascii="宋体" w:hAnsi="宋体" w:eastAsia="宋体"/>
          <w:sz w:val="24"/>
          <w:szCs w:val="24"/>
          <w:u w:val="single"/>
          <w:lang w:val="en-US" w:eastAsia="zh-CN"/>
        </w:rPr>
        <w:t xml:space="preserve">   </w:t>
      </w:r>
      <w:r>
        <w:rPr>
          <w:rFonts w:ascii="宋体" w:hAnsi="宋体" w:eastAsia="宋体"/>
          <w:sz w:val="24"/>
          <w:szCs w:val="24"/>
          <w:u w:val="single"/>
        </w:rPr>
        <w:tab/>
      </w:r>
      <w:r>
        <w:rPr>
          <w:rFonts w:ascii="宋体" w:hAnsi="宋体" w:eastAsia="宋体"/>
          <w:sz w:val="24"/>
          <w:szCs w:val="24"/>
        </w:rPr>
        <w:t>元，大写(人民币)</w:t>
      </w:r>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rPr>
        <w:t>详见本合同装修工程报价单。</w:t>
      </w:r>
    </w:p>
    <w:p>
      <w:pPr>
        <w:spacing w:line="360" w:lineRule="auto"/>
        <w:rPr>
          <w:rFonts w:ascii="宋体" w:hAnsi="宋体" w:eastAsia="宋体"/>
          <w:sz w:val="24"/>
          <w:szCs w:val="24"/>
        </w:rPr>
      </w:pPr>
      <w:r>
        <w:rPr>
          <w:rFonts w:ascii="宋体" w:hAnsi="宋体" w:eastAsia="宋体"/>
          <w:sz w:val="24"/>
          <w:szCs w:val="24"/>
        </w:rPr>
        <w:t>2，工程款付款方式按下列方</w:t>
      </w:r>
      <w:r>
        <w:rPr>
          <w:rFonts w:hint="eastAsia" w:ascii="宋体" w:hAnsi="宋体" w:eastAsia="宋体"/>
          <w:sz w:val="24"/>
          <w:szCs w:val="24"/>
        </w:rPr>
        <w:t>式支付：</w:t>
      </w:r>
    </w:p>
    <w:p>
      <w:pPr>
        <w:pStyle w:val="7"/>
        <w:numPr>
          <w:ilvl w:val="0"/>
          <w:numId w:val="1"/>
        </w:numPr>
        <w:spacing w:line="360" w:lineRule="auto"/>
        <w:ind w:left="425" w:leftChars="0" w:hanging="425" w:firstLineChars="0"/>
        <w:rPr>
          <w:rFonts w:ascii="宋体" w:hAnsi="宋体" w:eastAsia="宋体"/>
          <w:sz w:val="24"/>
          <w:szCs w:val="24"/>
        </w:rPr>
      </w:pPr>
      <w:r>
        <w:rPr>
          <w:rFonts w:ascii="宋体" w:hAnsi="宋体" w:eastAsia="宋体"/>
          <w:sz w:val="24"/>
          <w:szCs w:val="24"/>
        </w:rPr>
        <w:t>第一次，</w:t>
      </w:r>
      <w:r>
        <w:rPr>
          <w:rFonts w:hint="eastAsia" w:ascii="宋体" w:hAnsi="宋体" w:eastAsia="宋体"/>
          <w:sz w:val="24"/>
          <w:szCs w:val="24"/>
          <w:lang w:val="en-US" w:eastAsia="zh-CN"/>
        </w:rPr>
        <w:t>签订合同，开工之前40%合计</w:t>
      </w:r>
      <w:r>
        <w:rPr>
          <w:rFonts w:hint="eastAsia" w:ascii="宋体" w:hAnsi="宋体" w:eastAsia="宋体"/>
          <w:sz w:val="24"/>
          <w:szCs w:val="24"/>
          <w:u w:val="single"/>
          <w:lang w:val="en-US" w:eastAsia="zh-CN"/>
        </w:rPr>
        <w:t xml:space="preserve">            </w:t>
      </w:r>
      <w:r>
        <w:rPr>
          <w:rFonts w:hint="eastAsia" w:ascii="宋体" w:hAnsi="宋体" w:eastAsia="宋体"/>
          <w:sz w:val="24"/>
          <w:szCs w:val="24"/>
          <w:u w:val="none"/>
          <w:lang w:val="en-US" w:eastAsia="zh-CN"/>
        </w:rPr>
        <w:t>元</w:t>
      </w:r>
    </w:p>
    <w:p>
      <w:pPr>
        <w:pStyle w:val="7"/>
        <w:numPr>
          <w:ilvl w:val="0"/>
          <w:numId w:val="1"/>
        </w:numPr>
        <w:spacing w:line="360" w:lineRule="auto"/>
        <w:ind w:left="425" w:leftChars="0" w:hanging="425" w:firstLineChars="0"/>
        <w:rPr>
          <w:rFonts w:ascii="宋体" w:hAnsi="宋体" w:eastAsia="宋体"/>
          <w:sz w:val="24"/>
          <w:szCs w:val="24"/>
        </w:rPr>
      </w:pPr>
      <w:r>
        <w:rPr>
          <w:rFonts w:ascii="宋体" w:hAnsi="宋体" w:eastAsia="宋体"/>
          <w:sz w:val="24"/>
          <w:szCs w:val="24"/>
        </w:rPr>
        <w:t>第二次，</w:t>
      </w:r>
      <w:r>
        <w:rPr>
          <w:rFonts w:hint="eastAsia" w:ascii="宋体" w:hAnsi="宋体" w:eastAsia="宋体"/>
          <w:sz w:val="24"/>
          <w:szCs w:val="24"/>
        </w:rPr>
        <w:t>瓦工</w:t>
      </w:r>
      <w:r>
        <w:rPr>
          <w:rFonts w:ascii="宋体" w:hAnsi="宋体" w:eastAsia="宋体"/>
          <w:sz w:val="24"/>
          <w:szCs w:val="24"/>
        </w:rPr>
        <w:t>结束</w:t>
      </w:r>
      <w:r>
        <w:rPr>
          <w:rFonts w:hint="eastAsia" w:ascii="宋体" w:hAnsi="宋体" w:eastAsia="宋体"/>
          <w:sz w:val="24"/>
          <w:szCs w:val="24"/>
          <w:lang w:val="en-US" w:eastAsia="zh-CN"/>
        </w:rPr>
        <w:t>3</w:t>
      </w:r>
      <w:r>
        <w:rPr>
          <w:rFonts w:ascii="宋体" w:hAnsi="宋体" w:eastAsia="宋体"/>
          <w:sz w:val="24"/>
          <w:szCs w:val="24"/>
        </w:rPr>
        <w:t>0%合计</w:t>
      </w:r>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u w:val="single"/>
        </w:rPr>
        <w:tab/>
      </w:r>
      <w:r>
        <w:rPr>
          <w:rFonts w:hint="eastAsia" w:ascii="宋体" w:hAnsi="宋体" w:eastAsia="宋体"/>
          <w:sz w:val="24"/>
          <w:szCs w:val="24"/>
          <w:u w:val="single"/>
          <w:lang w:val="en-US" w:eastAsia="zh-CN"/>
        </w:rPr>
        <w:t xml:space="preserve">   </w:t>
      </w:r>
      <w:r>
        <w:rPr>
          <w:rFonts w:ascii="宋体" w:hAnsi="宋体" w:eastAsia="宋体"/>
          <w:sz w:val="24"/>
          <w:szCs w:val="24"/>
        </w:rPr>
        <w:t>元</w:t>
      </w:r>
    </w:p>
    <w:p>
      <w:pPr>
        <w:pStyle w:val="7"/>
        <w:numPr>
          <w:ilvl w:val="0"/>
          <w:numId w:val="1"/>
        </w:numPr>
        <w:spacing w:line="360" w:lineRule="auto"/>
        <w:ind w:left="425" w:leftChars="0" w:hanging="425" w:firstLineChars="0"/>
        <w:rPr>
          <w:rFonts w:ascii="宋体" w:hAnsi="宋体" w:eastAsia="宋体"/>
          <w:sz w:val="24"/>
          <w:szCs w:val="24"/>
        </w:rPr>
      </w:pPr>
      <w:r>
        <w:rPr>
          <w:rFonts w:ascii="宋体" w:hAnsi="宋体" w:eastAsia="宋体"/>
          <w:sz w:val="24"/>
          <w:szCs w:val="24"/>
        </w:rPr>
        <w:t>第</w:t>
      </w:r>
      <w:r>
        <w:rPr>
          <w:rFonts w:hint="eastAsia" w:ascii="宋体" w:hAnsi="宋体" w:eastAsia="宋体"/>
          <w:sz w:val="24"/>
          <w:szCs w:val="24"/>
          <w:lang w:val="en-US" w:eastAsia="zh-CN"/>
        </w:rPr>
        <w:t>三</w:t>
      </w:r>
      <w:r>
        <w:rPr>
          <w:rFonts w:ascii="宋体" w:hAnsi="宋体" w:eastAsia="宋体"/>
          <w:sz w:val="24"/>
          <w:szCs w:val="24"/>
        </w:rPr>
        <w:t>次，</w:t>
      </w:r>
      <w:r>
        <w:rPr>
          <w:rFonts w:hint="eastAsia" w:ascii="宋体" w:hAnsi="宋体" w:eastAsia="宋体"/>
          <w:sz w:val="24"/>
          <w:szCs w:val="24"/>
          <w:lang w:val="en-US" w:eastAsia="zh-CN"/>
        </w:rPr>
        <w:t>油漆</w:t>
      </w:r>
      <w:r>
        <w:rPr>
          <w:rFonts w:ascii="宋体" w:hAnsi="宋体" w:eastAsia="宋体"/>
          <w:sz w:val="24"/>
          <w:szCs w:val="24"/>
        </w:rPr>
        <w:t>结束</w:t>
      </w:r>
      <w:r>
        <w:rPr>
          <w:rFonts w:hint="eastAsia" w:ascii="宋体" w:hAnsi="宋体" w:eastAsia="宋体"/>
          <w:sz w:val="24"/>
          <w:szCs w:val="24"/>
        </w:rPr>
        <w:t>2</w:t>
      </w:r>
      <w:r>
        <w:rPr>
          <w:rFonts w:ascii="宋体" w:hAnsi="宋体" w:eastAsia="宋体"/>
          <w:sz w:val="24"/>
          <w:szCs w:val="24"/>
        </w:rPr>
        <w:t>5%合计</w:t>
      </w:r>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u w:val="single"/>
        </w:rPr>
        <w:tab/>
      </w:r>
      <w:bookmarkStart w:id="0" w:name="_GoBack"/>
      <w:bookmarkEnd w:id="0"/>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u w:val="single"/>
        </w:rPr>
        <w:tab/>
      </w:r>
      <w:r>
        <w:rPr>
          <w:rFonts w:hint="eastAsia" w:ascii="宋体" w:hAnsi="宋体" w:eastAsia="宋体"/>
          <w:sz w:val="24"/>
          <w:szCs w:val="24"/>
          <w:u w:val="single"/>
          <w:lang w:val="en-US" w:eastAsia="zh-CN"/>
        </w:rPr>
        <w:t xml:space="preserve">   </w:t>
      </w:r>
      <w:r>
        <w:rPr>
          <w:rFonts w:ascii="宋体" w:hAnsi="宋体" w:eastAsia="宋体"/>
          <w:sz w:val="24"/>
          <w:szCs w:val="24"/>
        </w:rPr>
        <w:t>元</w:t>
      </w:r>
    </w:p>
    <w:p>
      <w:pPr>
        <w:pStyle w:val="7"/>
        <w:numPr>
          <w:ilvl w:val="0"/>
          <w:numId w:val="1"/>
        </w:numPr>
        <w:spacing w:line="360" w:lineRule="auto"/>
        <w:ind w:left="425" w:leftChars="0" w:hanging="425" w:firstLineChars="0"/>
        <w:rPr>
          <w:rFonts w:ascii="宋体" w:hAnsi="宋体" w:eastAsia="宋体"/>
          <w:sz w:val="24"/>
          <w:szCs w:val="24"/>
        </w:rPr>
      </w:pPr>
      <w:r>
        <w:rPr>
          <w:rFonts w:ascii="宋体" w:hAnsi="宋体" w:eastAsia="宋体"/>
          <w:sz w:val="24"/>
          <w:szCs w:val="24"/>
        </w:rPr>
        <w:t>第四次，竣工验收当天</w:t>
      </w:r>
      <w:r>
        <w:rPr>
          <w:rFonts w:hint="eastAsia" w:ascii="宋体" w:hAnsi="宋体" w:eastAsia="宋体"/>
          <w:sz w:val="24"/>
          <w:szCs w:val="24"/>
        </w:rPr>
        <w:t>5%</w:t>
      </w:r>
      <w:r>
        <w:rPr>
          <w:rFonts w:ascii="宋体" w:hAnsi="宋体" w:eastAsia="宋体"/>
          <w:sz w:val="24"/>
          <w:szCs w:val="24"/>
        </w:rPr>
        <w:t>合计</w:t>
      </w:r>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u w:val="single"/>
        </w:rPr>
        <w:tab/>
      </w:r>
      <w:r>
        <w:rPr>
          <w:rFonts w:hint="eastAsia" w:ascii="宋体" w:hAnsi="宋体" w:eastAsia="宋体"/>
          <w:sz w:val="24"/>
          <w:szCs w:val="24"/>
          <w:u w:val="single"/>
          <w:lang w:val="en-US" w:eastAsia="zh-CN"/>
        </w:rPr>
        <w:t xml:space="preserve">   </w:t>
      </w:r>
      <w:r>
        <w:rPr>
          <w:rFonts w:ascii="宋体" w:hAnsi="宋体" w:eastAsia="宋体"/>
          <w:sz w:val="24"/>
          <w:szCs w:val="24"/>
        </w:rPr>
        <w:t>元</w:t>
      </w:r>
    </w:p>
    <w:p>
      <w:pPr>
        <w:pStyle w:val="7"/>
        <w:numPr>
          <w:ilvl w:val="0"/>
          <w:numId w:val="1"/>
        </w:numPr>
        <w:spacing w:line="360" w:lineRule="auto"/>
        <w:ind w:left="425" w:leftChars="0" w:hanging="425" w:firstLineChars="0"/>
        <w:rPr>
          <w:rFonts w:ascii="宋体" w:hAnsi="宋体" w:eastAsia="宋体"/>
          <w:sz w:val="24"/>
          <w:szCs w:val="24"/>
        </w:rPr>
      </w:pPr>
      <w:r>
        <w:rPr>
          <w:rFonts w:ascii="宋体" w:hAnsi="宋体" w:eastAsia="宋体"/>
          <w:sz w:val="24"/>
          <w:szCs w:val="24"/>
        </w:rPr>
        <w:t>工程保修期隐蔽工程五年，其他两年，工程款全部结清后，甲、乙双方签订《工程保修单)，保修期从竣工验收签章之日起</w:t>
      </w:r>
      <w:r>
        <w:rPr>
          <w:rFonts w:hint="eastAsia" w:ascii="宋体" w:hAnsi="宋体" w:eastAsia="宋体" w:cs="宋体"/>
          <w:sz w:val="24"/>
          <w:szCs w:val="24"/>
        </w:rPr>
        <w:t>算。</w:t>
      </w:r>
    </w:p>
    <w:p>
      <w:pPr>
        <w:pStyle w:val="7"/>
        <w:spacing w:line="360" w:lineRule="auto"/>
        <w:ind w:left="720" w:firstLine="0" w:firstLineChars="0"/>
        <w:rPr>
          <w:rFonts w:ascii="宋体" w:hAnsi="宋体" w:eastAsia="宋体"/>
          <w:sz w:val="24"/>
          <w:szCs w:val="24"/>
        </w:rPr>
      </w:pPr>
    </w:p>
    <w:p>
      <w:pPr>
        <w:spacing w:line="360" w:lineRule="auto"/>
        <w:rPr>
          <w:rFonts w:ascii="宋体" w:hAnsi="宋体" w:eastAsia="宋体" w:cs="方正粗雅宋简体"/>
          <w:sz w:val="24"/>
          <w:szCs w:val="24"/>
        </w:rPr>
      </w:pPr>
      <w:r>
        <w:rPr>
          <w:rFonts w:hint="eastAsia" w:ascii="宋体" w:hAnsi="宋体" w:eastAsia="宋体" w:cs="方正粗雅宋简体"/>
          <w:sz w:val="24"/>
          <w:szCs w:val="24"/>
        </w:rPr>
        <w:t>三、关于工租质量及验收的约定</w:t>
      </w:r>
    </w:p>
    <w:p>
      <w:pPr>
        <w:pStyle w:val="7"/>
        <w:numPr>
          <w:ilvl w:val="0"/>
          <w:numId w:val="2"/>
        </w:numPr>
        <w:spacing w:line="360" w:lineRule="auto"/>
        <w:ind w:firstLineChars="0"/>
        <w:rPr>
          <w:rFonts w:ascii="宋体" w:hAnsi="宋体" w:eastAsia="宋体"/>
          <w:sz w:val="24"/>
          <w:szCs w:val="24"/>
        </w:rPr>
      </w:pPr>
      <w:r>
        <w:rPr>
          <w:rFonts w:ascii="宋体" w:hAnsi="宋体" w:eastAsia="宋体"/>
          <w:sz w:val="24"/>
          <w:szCs w:val="24"/>
        </w:rPr>
        <w:t>本工程执行DBJ08-62-97</w:t>
      </w:r>
      <w:r>
        <w:rPr>
          <w:rFonts w:hint="eastAsia" w:ascii="宋体" w:hAnsi="宋体" w:eastAsia="宋体"/>
          <w:sz w:val="24"/>
          <w:szCs w:val="24"/>
        </w:rPr>
        <w:t>《</w:t>
      </w:r>
      <w:r>
        <w:rPr>
          <w:rFonts w:ascii="宋体" w:hAnsi="宋体" w:eastAsia="宋体"/>
          <w:sz w:val="24"/>
          <w:szCs w:val="24"/>
        </w:rPr>
        <w:t>住宅建筑装饰工程技术规程</w:t>
      </w:r>
      <w:r>
        <w:rPr>
          <w:rFonts w:hint="eastAsia" w:ascii="宋体" w:hAnsi="宋体" w:eastAsia="宋体"/>
          <w:sz w:val="24"/>
          <w:szCs w:val="24"/>
        </w:rPr>
        <w:t>》</w:t>
      </w:r>
      <w:r>
        <w:rPr>
          <w:rFonts w:ascii="宋体" w:hAnsi="宋体" w:eastAsia="宋体"/>
          <w:sz w:val="24"/>
          <w:szCs w:val="24"/>
        </w:rPr>
        <w:t>、DB31/T30</w:t>
      </w:r>
      <w:r>
        <w:rPr>
          <w:rFonts w:hint="eastAsia" w:ascii="宋体" w:hAnsi="宋体" w:eastAsia="宋体"/>
          <w:sz w:val="24"/>
          <w:szCs w:val="24"/>
        </w:rPr>
        <w:t>——</w:t>
      </w:r>
      <w:r>
        <w:rPr>
          <w:rFonts w:ascii="宋体" w:hAnsi="宋体" w:eastAsia="宋体"/>
          <w:sz w:val="24"/>
          <w:szCs w:val="24"/>
        </w:rPr>
        <w:t>1999</w:t>
      </w:r>
      <w:r>
        <w:rPr>
          <w:rFonts w:hint="eastAsia" w:ascii="宋体" w:hAnsi="宋体" w:eastAsia="宋体"/>
          <w:sz w:val="24"/>
          <w:szCs w:val="24"/>
        </w:rPr>
        <w:t>《</w:t>
      </w:r>
      <w:r>
        <w:rPr>
          <w:rFonts w:ascii="宋体" w:hAnsi="宋体" w:eastAsia="宋体"/>
          <w:sz w:val="24"/>
          <w:szCs w:val="24"/>
        </w:rPr>
        <w:t>住宅装饰装修验收标准</w:t>
      </w:r>
      <w:r>
        <w:rPr>
          <w:rFonts w:hint="eastAsia" w:ascii="宋体" w:hAnsi="宋体" w:eastAsia="宋体"/>
          <w:sz w:val="24"/>
          <w:szCs w:val="24"/>
        </w:rPr>
        <w:t>》</w:t>
      </w:r>
      <w:r>
        <w:rPr>
          <w:rFonts w:ascii="宋体" w:hAnsi="宋体" w:eastAsia="宋体"/>
          <w:sz w:val="24"/>
          <w:szCs w:val="24"/>
        </w:rPr>
        <w:t>和市建设行政主管部门制定的其它地方标准、质量评定验收标准</w:t>
      </w:r>
      <w:r>
        <w:rPr>
          <w:rFonts w:hint="eastAsia" w:ascii="宋体" w:hAnsi="宋体" w:eastAsia="宋体"/>
          <w:sz w:val="24"/>
          <w:szCs w:val="24"/>
        </w:rPr>
        <w:t>。</w:t>
      </w:r>
    </w:p>
    <w:p>
      <w:pPr>
        <w:pStyle w:val="7"/>
        <w:numPr>
          <w:ilvl w:val="0"/>
          <w:numId w:val="2"/>
        </w:numPr>
        <w:spacing w:line="360" w:lineRule="auto"/>
        <w:ind w:firstLineChars="0"/>
        <w:rPr>
          <w:rFonts w:ascii="宋体" w:hAnsi="宋体" w:eastAsia="宋体"/>
          <w:sz w:val="24"/>
          <w:szCs w:val="24"/>
        </w:rPr>
      </w:pPr>
      <w:r>
        <w:rPr>
          <w:rFonts w:ascii="宋体" w:hAnsi="宋体" w:eastAsia="宋体"/>
          <w:sz w:val="24"/>
          <w:szCs w:val="24"/>
        </w:rPr>
        <w:t>本工程由</w:t>
      </w:r>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rPr>
        <w:t>方设计施工方案</w:t>
      </w:r>
    </w:p>
    <w:p>
      <w:pPr>
        <w:pStyle w:val="7"/>
        <w:numPr>
          <w:ilvl w:val="0"/>
          <w:numId w:val="2"/>
        </w:numPr>
        <w:spacing w:line="360" w:lineRule="auto"/>
        <w:ind w:firstLineChars="0"/>
        <w:rPr>
          <w:rFonts w:ascii="宋体" w:hAnsi="宋体" w:eastAsia="宋体"/>
          <w:sz w:val="24"/>
          <w:szCs w:val="24"/>
        </w:rPr>
      </w:pPr>
      <w:r>
        <w:rPr>
          <w:rFonts w:ascii="宋体" w:hAnsi="宋体" w:eastAsia="宋体"/>
          <w:sz w:val="24"/>
          <w:szCs w:val="24"/>
        </w:rPr>
        <w:t>甲方提供的材料、设备质量不合格而影响工程质量，其返工费由甲方承担，工期顺延</w:t>
      </w:r>
      <w:r>
        <w:rPr>
          <w:rFonts w:hint="eastAsia" w:ascii="宋体" w:hAnsi="宋体" w:eastAsia="宋体"/>
          <w:sz w:val="24"/>
          <w:szCs w:val="24"/>
        </w:rPr>
        <w:t>。</w:t>
      </w:r>
      <w:r>
        <w:rPr>
          <w:rFonts w:ascii="宋体" w:hAnsi="宋体" w:eastAsia="宋体"/>
          <w:sz w:val="24"/>
          <w:szCs w:val="24"/>
        </w:rPr>
        <w:t>由</w:t>
      </w:r>
      <w:r>
        <w:rPr>
          <w:rFonts w:hint="eastAsia" w:ascii="宋体" w:hAnsi="宋体" w:eastAsia="宋体"/>
          <w:sz w:val="24"/>
          <w:szCs w:val="24"/>
        </w:rPr>
        <w:t>于</w:t>
      </w:r>
      <w:r>
        <w:rPr>
          <w:rFonts w:ascii="宋体" w:hAnsi="宋体" w:eastAsia="宋体"/>
          <w:sz w:val="24"/>
          <w:szCs w:val="24"/>
        </w:rPr>
        <w:t>乙方原因造成质量事故，其返工费用由乙方承担，工期不变</w:t>
      </w:r>
      <w:r>
        <w:rPr>
          <w:rFonts w:hint="eastAsia" w:ascii="宋体" w:hAnsi="宋体" w:eastAsia="宋体"/>
          <w:sz w:val="24"/>
          <w:szCs w:val="24"/>
        </w:rPr>
        <w:t>。</w:t>
      </w:r>
    </w:p>
    <w:p>
      <w:pPr>
        <w:pStyle w:val="7"/>
        <w:numPr>
          <w:ilvl w:val="0"/>
          <w:numId w:val="2"/>
        </w:numPr>
        <w:spacing w:line="360" w:lineRule="auto"/>
        <w:ind w:firstLineChars="0"/>
        <w:rPr>
          <w:rFonts w:ascii="宋体" w:hAnsi="宋体" w:eastAsia="宋体"/>
          <w:sz w:val="24"/>
          <w:szCs w:val="24"/>
        </w:rPr>
      </w:pPr>
      <w:r>
        <w:rPr>
          <w:rFonts w:ascii="宋体" w:hAnsi="宋体" w:eastAsia="宋体"/>
          <w:sz w:val="24"/>
          <w:szCs w:val="24"/>
        </w:rPr>
        <w:t>在施工过程中，甲方提出设计修改意见及增减工程项目时须提前与乙方联系，双方同意后、方能进行该项目的施工由此影响竣工日期，甲、乙双方商定</w:t>
      </w:r>
      <w:r>
        <w:rPr>
          <w:rFonts w:hint="eastAsia" w:ascii="宋体" w:hAnsi="宋体" w:eastAsia="宋体"/>
          <w:sz w:val="24"/>
          <w:szCs w:val="24"/>
        </w:rPr>
        <w:t>。</w:t>
      </w:r>
    </w:p>
    <w:p>
      <w:pPr>
        <w:pStyle w:val="7"/>
        <w:numPr>
          <w:ilvl w:val="0"/>
          <w:numId w:val="2"/>
        </w:numPr>
        <w:spacing w:line="360" w:lineRule="auto"/>
        <w:ind w:firstLineChars="0"/>
        <w:rPr>
          <w:rFonts w:ascii="宋体" w:hAnsi="宋体" w:eastAsia="宋体"/>
          <w:sz w:val="24"/>
          <w:szCs w:val="24"/>
        </w:rPr>
      </w:pPr>
      <w:r>
        <w:rPr>
          <w:rFonts w:ascii="宋体" w:hAnsi="宋体" w:eastAsia="宋体"/>
          <w:sz w:val="24"/>
          <w:szCs w:val="24"/>
        </w:rPr>
        <w:t>工程验收甲、乙双方应及时办理隐蔽工程和中</w:t>
      </w:r>
      <w:r>
        <w:rPr>
          <w:rFonts w:hint="eastAsia" w:ascii="宋体" w:hAnsi="宋体" w:eastAsia="宋体"/>
          <w:sz w:val="24"/>
          <w:szCs w:val="24"/>
        </w:rPr>
        <w:t>间工程的检查与验收手续，甲方不能按预约规定日期参加验收，应通知乙方，甲乙双方约定时间共同验收</w:t>
      </w:r>
    </w:p>
    <w:p>
      <w:pPr>
        <w:pStyle w:val="7"/>
        <w:numPr>
          <w:ilvl w:val="0"/>
          <w:numId w:val="2"/>
        </w:numPr>
        <w:spacing w:line="360" w:lineRule="auto"/>
        <w:ind w:firstLineChars="0"/>
        <w:rPr>
          <w:rFonts w:ascii="宋体" w:hAnsi="宋体" w:eastAsia="宋体"/>
          <w:sz w:val="24"/>
          <w:szCs w:val="24"/>
        </w:rPr>
      </w:pPr>
      <w:r>
        <w:rPr>
          <w:rFonts w:ascii="宋体" w:hAnsi="宋体" w:eastAsia="宋体"/>
          <w:sz w:val="24"/>
          <w:szCs w:val="24"/>
        </w:rPr>
        <w:t>工程竣工乙方应提前三天通知甲方验收，甲方应自接到通知三日内组织验收。如甲方在规定时间内不能组织验收须及时通知乙方，另定验收日期。</w:t>
      </w:r>
    </w:p>
    <w:p>
      <w:pPr>
        <w:pStyle w:val="7"/>
        <w:spacing w:line="360" w:lineRule="auto"/>
        <w:ind w:left="720" w:firstLine="0" w:firstLineChars="0"/>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四、有关安全生产和防火的约定</w:t>
      </w:r>
    </w:p>
    <w:p>
      <w:pPr>
        <w:spacing w:line="360" w:lineRule="auto"/>
        <w:rPr>
          <w:rFonts w:ascii="宋体" w:hAnsi="宋体" w:eastAsia="宋体"/>
          <w:sz w:val="24"/>
          <w:szCs w:val="24"/>
        </w:rPr>
      </w:pPr>
      <w:r>
        <w:rPr>
          <w:rFonts w:ascii="宋体" w:hAnsi="宋体" w:eastAsia="宋体"/>
          <w:sz w:val="24"/>
          <w:szCs w:val="24"/>
        </w:rPr>
        <w:t>甲方提供的施工图纸或做法说明及施工场地应符合防火、防事故的要求，主要包括电气线路、煤气管道、自来水和其它管道畅通、合格，乙方在施工中应采取必要的安全防护和消防措施，保障作业人员及相邻居民的安全，防止相邻居民住房的管道堵塞、渗漏水，停电、物品毁坏等事故发生</w:t>
      </w:r>
      <w:r>
        <w:rPr>
          <w:rFonts w:hint="eastAsia" w:ascii="宋体" w:hAnsi="宋体" w:eastAsia="宋体"/>
          <w:sz w:val="24"/>
          <w:szCs w:val="24"/>
        </w:rPr>
        <w:t>。</w:t>
      </w:r>
      <w:r>
        <w:rPr>
          <w:rFonts w:ascii="宋体" w:hAnsi="宋体" w:eastAsia="宋体"/>
          <w:sz w:val="24"/>
          <w:szCs w:val="24"/>
        </w:rPr>
        <w:t>如</w:t>
      </w:r>
      <w:r>
        <w:rPr>
          <w:rFonts w:hint="eastAsia" w:ascii="宋体" w:hAnsi="宋体" w:eastAsia="宋体"/>
          <w:sz w:val="24"/>
          <w:szCs w:val="24"/>
        </w:rPr>
        <w:t>遇上述情况发生，属甲方责任，甲方负责和赔偿；</w:t>
      </w:r>
      <w:r>
        <w:rPr>
          <w:rFonts w:ascii="宋体" w:hAnsi="宋体" w:eastAsia="宋体"/>
          <w:sz w:val="24"/>
          <w:szCs w:val="24"/>
        </w:rPr>
        <w:t>属于乙方责任的，乙方</w:t>
      </w:r>
      <w:r>
        <w:rPr>
          <w:rFonts w:hint="eastAsia" w:ascii="宋体" w:hAnsi="宋体" w:eastAsia="宋体"/>
          <w:sz w:val="24"/>
          <w:szCs w:val="24"/>
        </w:rPr>
        <w:t>负责</w:t>
      </w:r>
      <w:r>
        <w:rPr>
          <w:rFonts w:ascii="宋体" w:hAnsi="宋体" w:eastAsia="宋体"/>
          <w:sz w:val="24"/>
          <w:szCs w:val="24"/>
        </w:rPr>
        <w:t>修复和赔偿</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五、其它事项</w:t>
      </w:r>
    </w:p>
    <w:p>
      <w:pPr>
        <w:spacing w:line="360" w:lineRule="auto"/>
        <w:rPr>
          <w:rFonts w:ascii="宋体" w:hAnsi="宋体" w:eastAsia="宋体"/>
          <w:sz w:val="24"/>
          <w:szCs w:val="24"/>
        </w:rPr>
      </w:pPr>
      <w:r>
        <w:rPr>
          <w:rFonts w:ascii="宋体" w:hAnsi="宋体" w:eastAsia="宋体"/>
          <w:sz w:val="24"/>
          <w:szCs w:val="24"/>
        </w:rPr>
        <w:t>1，甲方应在开工前，向乙方提供经物业管理部门认可的施工图纸，并向乙方进行现场交底并向乙方提供施工需用的水、电等必备条件，并说明使用注意事项。做好施工中临时性使用公用部位操作以及产生邻里关系等的协调工作</w:t>
      </w:r>
      <w:r>
        <w:rPr>
          <w:rFonts w:hint="eastAsia" w:ascii="宋体" w:hAnsi="宋体" w:eastAsia="宋体"/>
          <w:sz w:val="24"/>
          <w:szCs w:val="24"/>
        </w:rPr>
        <w:t>。</w:t>
      </w:r>
    </w:p>
    <w:p>
      <w:pPr>
        <w:spacing w:line="360" w:lineRule="auto"/>
        <w:rPr>
          <w:rFonts w:ascii="宋体" w:hAnsi="宋体" w:eastAsia="宋体"/>
          <w:sz w:val="24"/>
          <w:szCs w:val="24"/>
        </w:rPr>
      </w:pPr>
      <w:r>
        <w:rPr>
          <w:rFonts w:ascii="宋体" w:hAnsi="宋体" w:eastAsia="宋体"/>
          <w:sz w:val="24"/>
          <w:szCs w:val="24"/>
        </w:rPr>
        <w:t>2、乙方参加甲方组织的施工图纸或做法说明的现场交底，按要求组织施工，保质保量、按期完成施工任务，解决由乙方负责的各项事宜，对其行为乙方应予认可。未经甲方同意和所在地房管或物业管理部门批准，不得随意拆改原有建筑承重结构及各种共用设备管线</w:t>
      </w:r>
      <w:r>
        <w:rPr>
          <w:rFonts w:hint="eastAsia" w:ascii="宋体" w:hAnsi="宋体" w:eastAsia="宋体"/>
          <w:sz w:val="24"/>
          <w:szCs w:val="24"/>
        </w:rPr>
        <w:t>。</w:t>
      </w:r>
    </w:p>
    <w:p>
      <w:pPr>
        <w:spacing w:line="360" w:lineRule="auto"/>
        <w:rPr>
          <w:rFonts w:ascii="宋体" w:hAnsi="宋体" w:eastAsia="宋体"/>
          <w:sz w:val="24"/>
          <w:szCs w:val="24"/>
        </w:rPr>
      </w:pPr>
      <w:r>
        <w:rPr>
          <w:rFonts w:ascii="宋体" w:hAnsi="宋体" w:eastAsia="宋体"/>
          <w:sz w:val="24"/>
          <w:szCs w:val="24"/>
        </w:rPr>
        <w:t>其他</w:t>
      </w:r>
      <w:r>
        <w:rPr>
          <w:rFonts w:hint="eastAsia" w:ascii="宋体" w:hAnsi="宋体" w:eastAsia="宋体"/>
          <w:sz w:val="24"/>
          <w:szCs w:val="24"/>
        </w:rPr>
        <w:t>：</w:t>
      </w:r>
    </w:p>
    <w:p>
      <w:pPr>
        <w:spacing w:line="360" w:lineRule="auto"/>
        <w:rPr>
          <w:rFonts w:ascii="宋体" w:hAnsi="宋体" w:eastAsia="宋体"/>
          <w:sz w:val="24"/>
          <w:szCs w:val="24"/>
        </w:rPr>
      </w:pPr>
      <w:r>
        <w:rPr>
          <w:rFonts w:ascii="宋体" w:hAnsi="宋体" w:eastAsia="宋体"/>
          <w:sz w:val="24"/>
          <w:szCs w:val="24"/>
        </w:rPr>
        <w:t>1.施工出现的工人人身安全事故处理均由乙方负责与甲方无关</w:t>
      </w:r>
      <w:r>
        <w:rPr>
          <w:rFonts w:hint="eastAsia" w:ascii="宋体" w:hAnsi="宋体" w:eastAsia="宋体"/>
          <w:sz w:val="24"/>
          <w:szCs w:val="24"/>
        </w:rPr>
        <w:t>。</w:t>
      </w:r>
    </w:p>
    <w:p>
      <w:pPr>
        <w:spacing w:line="360" w:lineRule="auto"/>
        <w:rPr>
          <w:rFonts w:ascii="宋体" w:hAnsi="宋体" w:eastAsia="宋体"/>
          <w:sz w:val="24"/>
          <w:szCs w:val="24"/>
        </w:rPr>
      </w:pPr>
      <w:r>
        <w:rPr>
          <w:rFonts w:ascii="宋体" w:hAnsi="宋体" w:eastAsia="宋体"/>
          <w:sz w:val="24"/>
          <w:szCs w:val="24"/>
        </w:rPr>
        <w:t>2.施工中出现房屋</w:t>
      </w:r>
      <w:r>
        <w:rPr>
          <w:rFonts w:hint="eastAsia" w:ascii="宋体" w:hAnsi="宋体" w:eastAsia="宋体"/>
          <w:sz w:val="24"/>
          <w:szCs w:val="24"/>
        </w:rPr>
        <w:t>损坏其维修费用均由甲乙双方共同负责。</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六、违约责任</w:t>
      </w:r>
    </w:p>
    <w:p>
      <w:pPr>
        <w:spacing w:line="360" w:lineRule="auto"/>
        <w:rPr>
          <w:rFonts w:ascii="宋体" w:hAnsi="宋体" w:eastAsia="宋体"/>
          <w:sz w:val="24"/>
          <w:szCs w:val="24"/>
        </w:rPr>
      </w:pPr>
      <w:r>
        <w:rPr>
          <w:rFonts w:ascii="宋体" w:hAnsi="宋体" w:eastAsia="宋体"/>
          <w:sz w:val="24"/>
          <w:szCs w:val="24"/>
        </w:rPr>
        <w:t>1，由于甲方原因导致延期开工或中途停工，甲方应补偿乙方因停工、窝工所造成的损失，每停工一天，甲方付乙方</w:t>
      </w:r>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rPr>
        <w:t>元</w:t>
      </w:r>
      <w:r>
        <w:rPr>
          <w:rFonts w:hint="eastAsia" w:ascii="宋体" w:hAnsi="宋体" w:eastAsia="宋体"/>
          <w:sz w:val="24"/>
          <w:szCs w:val="24"/>
        </w:rPr>
        <w:t>；</w:t>
      </w:r>
      <w:r>
        <w:rPr>
          <w:rFonts w:ascii="宋体" w:hAnsi="宋体" w:eastAsia="宋体"/>
          <w:sz w:val="24"/>
          <w:szCs w:val="24"/>
        </w:rPr>
        <w:t>甲方未技合同的约定付款的，每逾期一天、支付</w:t>
      </w:r>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u w:val="single"/>
        </w:rPr>
        <w:tab/>
      </w:r>
      <w:r>
        <w:rPr>
          <w:rFonts w:ascii="宋体" w:hAnsi="宋体" w:eastAsia="宋体"/>
          <w:sz w:val="24"/>
          <w:szCs w:val="24"/>
        </w:rPr>
        <w:t>元违约金。</w:t>
      </w:r>
    </w:p>
    <w:p>
      <w:pPr>
        <w:spacing w:line="360" w:lineRule="auto"/>
        <w:rPr>
          <w:rFonts w:ascii="宋体" w:hAnsi="宋体" w:eastAsia="宋体" w:cs="方正粗雅宋简体"/>
          <w:sz w:val="24"/>
          <w:szCs w:val="24"/>
        </w:rPr>
      </w:pPr>
      <w:r>
        <w:rPr>
          <w:rFonts w:ascii="宋体" w:hAnsi="宋体" w:eastAsia="宋体"/>
          <w:sz w:val="24"/>
          <w:szCs w:val="24"/>
        </w:rPr>
        <w:t>2.由于乙方原因逾期竣工的，</w:t>
      </w:r>
      <w:r>
        <w:rPr>
          <w:rFonts w:hint="eastAsia" w:ascii="宋体" w:hAnsi="宋体" w:eastAsia="宋体" w:cs="宋体"/>
          <w:sz w:val="24"/>
          <w:szCs w:val="24"/>
        </w:rPr>
        <w:t>毎</w:t>
      </w:r>
      <w:r>
        <w:rPr>
          <w:rFonts w:hint="eastAsia" w:ascii="宋体" w:hAnsi="宋体" w:eastAsia="宋体" w:cs="方正粗雅宋简体"/>
          <w:sz w:val="24"/>
          <w:szCs w:val="24"/>
        </w:rPr>
        <w:t>逾期一天，乙方按甲方已付款的</w:t>
      </w:r>
      <w:r>
        <w:rPr>
          <w:rFonts w:ascii="宋体" w:hAnsi="宋体" w:eastAsia="宋体" w:cs="方正粗雅宋简体"/>
          <w:sz w:val="24"/>
          <w:szCs w:val="24"/>
          <w:u w:val="single"/>
        </w:rPr>
        <w:tab/>
      </w:r>
      <w:r>
        <w:rPr>
          <w:rFonts w:ascii="宋体" w:hAnsi="宋体" w:eastAsia="宋体" w:cs="方正粗雅宋简体"/>
          <w:sz w:val="24"/>
          <w:szCs w:val="24"/>
          <w:u w:val="single"/>
        </w:rPr>
        <w:tab/>
      </w:r>
      <w:r>
        <w:rPr>
          <w:rFonts w:ascii="宋体" w:hAnsi="宋体" w:eastAsia="宋体" w:cs="方正粗雅宋简体"/>
          <w:sz w:val="24"/>
          <w:szCs w:val="24"/>
          <w:u w:val="single"/>
        </w:rPr>
        <w:tab/>
      </w:r>
      <w:r>
        <w:rPr>
          <w:rFonts w:hint="eastAsia" w:ascii="宋体" w:hAnsi="宋体" w:eastAsia="宋体" w:cs="方正粗雅宋简体"/>
          <w:sz w:val="24"/>
          <w:szCs w:val="24"/>
        </w:rPr>
        <w:t>%向甲方支付违约金。</w:t>
      </w:r>
    </w:p>
    <w:p>
      <w:pPr>
        <w:spacing w:line="360" w:lineRule="auto"/>
        <w:rPr>
          <w:rFonts w:ascii="宋体" w:hAnsi="宋体" w:eastAsia="宋体" w:cs="方正粗雅宋简体"/>
          <w:sz w:val="24"/>
          <w:szCs w:val="24"/>
        </w:rPr>
      </w:pPr>
      <w:r>
        <w:rPr>
          <w:rFonts w:hint="eastAsia" w:ascii="宋体" w:hAnsi="宋体" w:eastAsia="宋体" w:cs="方正粗雅宋简体"/>
          <w:sz w:val="24"/>
          <w:szCs w:val="24"/>
        </w:rPr>
        <w:t>七、纠纷处理方式</w:t>
      </w:r>
    </w:p>
    <w:p>
      <w:pPr>
        <w:spacing w:line="360" w:lineRule="auto"/>
        <w:rPr>
          <w:rFonts w:ascii="宋体" w:hAnsi="宋体" w:eastAsia="宋体" w:cs="方正粗雅宋简体"/>
          <w:sz w:val="24"/>
          <w:szCs w:val="24"/>
        </w:rPr>
      </w:pPr>
      <w:r>
        <w:rPr>
          <w:rFonts w:hint="eastAsia" w:ascii="宋体" w:hAnsi="宋体" w:eastAsia="宋体" w:cs="方正粗雅宋简体"/>
          <w:sz w:val="24"/>
          <w:szCs w:val="24"/>
        </w:rPr>
        <w:t>双方如对合同执行发生争议，应通过友好协商解决，如协商无效的、可以提交人民法院诉讼</w:t>
      </w:r>
    </w:p>
    <w:p>
      <w:pPr>
        <w:spacing w:line="360" w:lineRule="auto"/>
        <w:rPr>
          <w:rFonts w:ascii="宋体" w:hAnsi="宋体" w:eastAsia="宋体" w:cs="方正粗雅宋简体"/>
          <w:sz w:val="24"/>
          <w:szCs w:val="24"/>
        </w:rPr>
      </w:pPr>
      <w:r>
        <w:rPr>
          <w:rFonts w:hint="eastAsia" w:ascii="宋体" w:hAnsi="宋体" w:eastAsia="宋体" w:cs="方正粗雅宋简体"/>
          <w:sz w:val="24"/>
          <w:szCs w:val="24"/>
        </w:rPr>
        <w:t>八、合同的变更和解除</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合同经双方签字生效后，双方必须严格遵守。</w:t>
      </w:r>
    </w:p>
    <w:p>
      <w:pPr>
        <w:spacing w:line="360" w:lineRule="auto"/>
        <w:rPr>
          <w:rFonts w:ascii="宋体" w:hAnsi="宋体" w:eastAsia="宋体"/>
          <w:sz w:val="24"/>
          <w:szCs w:val="24"/>
        </w:rPr>
      </w:pPr>
      <w:r>
        <w:rPr>
          <w:rFonts w:hint="eastAsia" w:ascii="宋体" w:hAnsi="宋体" w:eastAsia="宋体"/>
          <w:sz w:val="24"/>
          <w:szCs w:val="24"/>
        </w:rPr>
        <w:t>九、本合同一式两份，甲、乙双方各执一份，具备同等法律效力。</w:t>
      </w:r>
    </w:p>
    <w:p>
      <w:pPr>
        <w:spacing w:line="360" w:lineRule="auto"/>
        <w:rPr>
          <w:rFonts w:ascii="宋体" w:hAnsi="宋体" w:eastAsia="宋体"/>
          <w:sz w:val="24"/>
          <w:szCs w:val="24"/>
        </w:rPr>
      </w:pPr>
      <w:r>
        <w:rPr>
          <w:rFonts w:hint="eastAsia" w:ascii="宋体" w:hAnsi="宋体" w:eastAsia="宋体"/>
          <w:sz w:val="24"/>
          <w:szCs w:val="24"/>
        </w:rPr>
        <w:t>合同附件为本合同的组成部分。</w:t>
      </w: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甲方（签章）：</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乙方（签章）：</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年</w:t>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月</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日</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年</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月</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日</w:t>
      </w:r>
    </w:p>
    <w:sectPr>
      <w:footerReference r:id="rId3" w:type="even"/>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时尚中黑">
    <w:panose1 w:val="01010104010101010101"/>
    <w:charset w:val="86"/>
    <w:family w:val="auto"/>
    <w:pitch w:val="default"/>
    <w:sig w:usb0="800002BF" w:usb1="184F6CF8" w:usb2="00000012" w:usb3="00000000" w:csb0="00040001" w:csb1="00000000"/>
  </w:font>
  <w:font w:name="汉仪雪君体简">
    <w:panose1 w:val="02010604000101010101"/>
    <w:charset w:val="86"/>
    <w:family w:val="auto"/>
    <w:pitch w:val="default"/>
    <w:sig w:usb0="00000001" w:usb1="080E0800" w:usb2="00000002" w:usb3="00000000" w:csb0="00040000" w:csb1="00000000"/>
  </w:font>
  <w:font w:name="方正粗雅宋简体">
    <w:panose1 w:val="02000000000000000000"/>
    <w:charset w:val="86"/>
    <w:family w:val="auto"/>
    <w:pitch w:val="default"/>
    <w:sig w:usb0="00000001" w:usb1="08000000" w:usb2="00000000" w:usb3="00000000" w:csb0="00040000" w:csb1="A0080000"/>
  </w:font>
  <w:font w:name="★超刚黑">
    <w:panose1 w:val="00000900000000000000"/>
    <w:charset w:val="88"/>
    <w:family w:val="auto"/>
    <w:pitch w:val="default"/>
    <w:sig w:usb0="A00002FF" w:usb1="3ACFFD7A" w:usb2="00000016" w:usb3="00000000" w:csb0="001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1</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CE4BB"/>
    <w:multiLevelType w:val="singleLevel"/>
    <w:tmpl w:val="1CCCE4BB"/>
    <w:lvl w:ilvl="0" w:tentative="0">
      <w:start w:val="1"/>
      <w:numFmt w:val="decimal"/>
      <w:lvlText w:val="(%1)"/>
      <w:lvlJc w:val="left"/>
      <w:pPr>
        <w:ind w:left="425" w:hanging="425"/>
      </w:pPr>
      <w:rPr>
        <w:rFonts w:hint="default"/>
      </w:rPr>
    </w:lvl>
  </w:abstractNum>
  <w:abstractNum w:abstractNumId="1">
    <w:nsid w:val="777A477A"/>
    <w:multiLevelType w:val="multilevel"/>
    <w:tmpl w:val="777A477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4C"/>
    <w:rsid w:val="00123140"/>
    <w:rsid w:val="00296CE4"/>
    <w:rsid w:val="00333168"/>
    <w:rsid w:val="00336D33"/>
    <w:rsid w:val="00503C06"/>
    <w:rsid w:val="00561602"/>
    <w:rsid w:val="00561DCA"/>
    <w:rsid w:val="006D7D17"/>
    <w:rsid w:val="00766359"/>
    <w:rsid w:val="008210DE"/>
    <w:rsid w:val="0082714F"/>
    <w:rsid w:val="00943905"/>
    <w:rsid w:val="00A50CCD"/>
    <w:rsid w:val="00CA2B41"/>
    <w:rsid w:val="00CF364C"/>
    <w:rsid w:val="00CF5BDD"/>
    <w:rsid w:val="00D83C7B"/>
    <w:rsid w:val="00DE71E9"/>
    <w:rsid w:val="00E20E24"/>
    <w:rsid w:val="00E45305"/>
    <w:rsid w:val="00E46705"/>
    <w:rsid w:val="00E75346"/>
    <w:rsid w:val="00F30E5B"/>
    <w:rsid w:val="00FC1D0D"/>
    <w:rsid w:val="66632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批注框文本 字符"/>
    <w:basedOn w:val="5"/>
    <w:link w:val="2"/>
    <w:semiHidden/>
    <w:uiPriority w:val="99"/>
    <w:rPr>
      <w:sz w:val="18"/>
      <w:szCs w:val="18"/>
    </w:rPr>
  </w:style>
  <w:style w:type="character" w:customStyle="1" w:styleId="9">
    <w:name w:val="页眉 字符"/>
    <w:basedOn w:val="5"/>
    <w:link w:val="4"/>
    <w:uiPriority w:val="99"/>
    <w:rPr>
      <w:sz w:val="18"/>
      <w:szCs w:val="18"/>
    </w:rPr>
  </w:style>
  <w:style w:type="character" w:customStyle="1" w:styleId="10">
    <w:name w:val="页脚 字符"/>
    <w:basedOn w:val="5"/>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30A058-6ECE-4BA4-A704-141F3FBD1A58}">
  <ds:schemaRefs/>
</ds:datastoreItem>
</file>

<file path=docProps/app.xml><?xml version="1.0" encoding="utf-8"?>
<Properties xmlns="http://schemas.openxmlformats.org/officeDocument/2006/extended-properties" xmlns:vt="http://schemas.openxmlformats.org/officeDocument/2006/docPropsVTypes">
  <Template>Normal</Template>
  <Pages>5</Pages>
  <Words>347</Words>
  <Characters>1981</Characters>
  <Lines>16</Lines>
  <Paragraphs>4</Paragraphs>
  <TotalTime>3</TotalTime>
  <ScaleCrop>false</ScaleCrop>
  <LinksUpToDate>false</LinksUpToDate>
  <CharactersWithSpaces>2324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2019-02-15T07:03:00Z</dcterms:created>
  <dc:creator>2293593061</dc:creator>
  <cp:lastModifiedBy>Administrator</cp:lastModifiedBy>
  <cp:lastPrinted>2019-02-16T06:24:00Z</cp:lastPrinted>
  <dcterms:modified xsi:type="dcterms:W3CDTF">2019-03-05T00:54:22Z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