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/>
          <w:color w:val="888888"/>
          <w:sz w:val="21"/>
          <w:szCs w:val="21"/>
        </w:rPr>
        <w:t>总体构想:　</w:t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　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玩家可以通过《比武》来体验轻武侠。主要玩法是修炼各种武学。通过武学打造自己的战斗力。从而进行一个玩家之间的比武切磋，产生好友间的排行。2.0版本可以研发自创武学套路。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独立手游版本可以考虑手动释放技能。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游戏名称: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比武</w:t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游戏类型: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养成、RPG</w:t>
      </w:r>
      <w:r>
        <w:rPr>
          <w:rFonts w:ascii="宋体" w:cs="宋体" w:eastAsia="宋体" w:hAnsi="宋体"/>
          <w:color w:val="888888"/>
          <w:sz w:val="21"/>
          <w:szCs w:val="21"/>
        </w:rPr>
        <w:t>　</w:t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游戏行进方式: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自动</w:t>
      </w:r>
      <w:r>
        <w:rPr>
          <w:rFonts w:ascii="宋体" w:cs="宋体" w:eastAsia="宋体" w:hAnsi="宋体"/>
          <w:color w:val="888888"/>
          <w:sz w:val="21"/>
          <w:szCs w:val="21"/>
        </w:rPr>
        <w:t>回合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制</w:t>
      </w:r>
      <w:r>
        <w:rPr>
          <w:rFonts w:ascii="宋体" w:cs="宋体" w:eastAsia="宋体" w:hAnsi="宋体"/>
          <w:color w:val="888888"/>
          <w:sz w:val="21"/>
          <w:szCs w:val="21"/>
        </w:rPr>
        <w:t>　</w:t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游戏主题: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武学</w:t>
      </w:r>
      <w:r>
        <w:rPr>
          <w:rFonts w:ascii="宋体" w:cs="宋体" w:eastAsia="宋体" w:hAnsi="宋体"/>
          <w:color w:val="888888"/>
          <w:sz w:val="21"/>
          <w:szCs w:val="21"/>
        </w:rPr>
        <w:t>的个人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成长</w:t>
      </w:r>
      <w:r>
        <w:rPr>
          <w:rFonts w:ascii="宋体" w:cs="宋体" w:eastAsia="宋体" w:hAnsi="宋体"/>
          <w:color w:val="888888"/>
          <w:sz w:val="21"/>
          <w:szCs w:val="21"/>
        </w:rPr>
        <w:t>　</w:t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游戏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系统：</w:t>
      </w:r>
    </w:p>
    <w:p>
      <w:pPr>
        <w:pStyle w:val="style179"/>
        <w:numPr>
          <w:ilvl w:val="0"/>
          <w:numId w:val="1"/>
        </w:numPr>
        <w:adjustRightInd/>
        <w:snapToGrid/>
        <w:spacing w:after="0" w:lineRule="atLeast" w:line="405"/>
        <w:ind w:firstLineChars="0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武学系统：共三类武学，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（战斗中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使用条件为具备需要的属性值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 ：力量 身法 内力）</w:t>
      </w:r>
    </w:p>
    <w:p>
      <w:pPr>
        <w:pStyle w:val="style179"/>
        <w:adjustRightInd/>
        <w:snapToGrid/>
        <w:spacing w:after="0" w:lineRule="atLeast" w:line="405"/>
        <w:ind w:left="360" w:firstLine="0" w:firstLineChars="0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共有150种武学，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每类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都有6层熟练度，熟练度越高触发几率越大。修炼武学需要消耗历练值。历练值战斗获得。每人可以装备4个技能。如果不能触发则为普通攻击。</w:t>
      </w:r>
    </w:p>
    <w:p>
      <w:pPr>
        <w:pStyle w:val="style179"/>
        <w:adjustRightInd/>
        <w:snapToGrid/>
        <w:spacing w:after="0" w:lineRule="atLeast" w:line="405"/>
        <w:ind w:left="360" w:firstLine="0" w:firstLineChars="0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例子：</w:t>
      </w:r>
    </w:p>
    <w:p>
      <w:pPr>
        <w:pStyle w:val="style179"/>
        <w:adjustRightInd/>
        <w:snapToGrid/>
        <w:spacing w:after="0" w:lineRule="atLeast" w:line="405"/>
        <w:ind w:left="360" w:firstLine="0" w:firstLineChars="0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九阴真经 内力武学 第一重触发几率5% 装备需要内力值180 </w:t>
      </w:r>
    </w:p>
    <w:p>
      <w:pPr>
        <w:pStyle w:val="style179"/>
        <w:adjustRightInd/>
        <w:snapToGrid/>
        <w:spacing w:after="0" w:lineRule="atLeast" w:line="405"/>
        <w:ind w:left="360" w:firstLine="0" w:firstLineChars="0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技能说明：强大的内力武学，可以对敌人造成大量内伤。学习需要消耗1000历练。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2 装备系统：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   共五类装备 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头饰 加回血 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服饰 加回蓝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武器 加外功伤害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脚部 加速度 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腕部 加格挡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3 战斗系统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点击怪物自动战斗 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逃走：战斗中可以逃走，逃走几率看敌我双方速度差。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例如 我的速度80 敌人速度100 逃走率为百分之0 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     我的速度100 敌人速度为百分之100 逃走率为百分之50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 xml:space="preserve">     我的速度100 敌人速度为百分之50  逃走率为百分之100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4 伤害计算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力量  升级加点获得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​身法 升级加点获得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​内力 升级加点获得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出手​速度 被动属性由身法提高获得加成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​格挡 武学获得该属性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​躲避 武学获得该属性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​防御 装备获得该属性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​攻击 伤害值 武学＋装备的总伤害数值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​生命值 血量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​内力值 蓝量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​生命恢复 提升属性获得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​内力恢复 提升属性获得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​历练值 战斗后获得习得武学消耗该值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​升一级获得1点属性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​力量属性：每增加一点力量，增加19点生命值和0.3点/秒的生命回复速度。使用外功技能可增加1伤害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身法属性：每增加一点身法，提升1%的攻击速度，每7点敏捷增加一点护甲。使用身法类武学增加1伤害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内力属性：每增加一点内力，增加13点魔法值和0.4点/秒的魔法回复速度。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攻击：每增加一点，英雄普通攻击时就能多增加一点伤害。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护甲：每增加一点护甲提供5.7%的伤害减免，就是加入受到100点普通攻击时。可以减免5.7的伤害。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  <w:lang w:eastAsia="zh-CN"/>
        </w:rPr>
        <w:t>计算公式为：护甲的降低伤害=护甲*0.06/(1+0.06*护甲)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 w:hint="eastAsia"/>
          <w:color w:val="888888"/>
          <w:sz w:val="21"/>
          <w:szCs w:val="21"/>
        </w:rPr>
      </w:pPr>
      <w:r>
        <w:rPr>
          <w:rFonts w:ascii="宋体" w:cs="宋体" w:eastAsia="宋体" w:hAnsi="宋体"/>
          <w:color w:val="888888"/>
          <w:sz w:val="21"/>
          <w:szCs w:val="21"/>
        </w:rPr>
        <w:br/>
      </w:r>
      <w:r>
        <w:rPr>
          <w:rFonts w:ascii="宋体" w:cs="宋体" w:eastAsia="宋体" w:hAnsi="宋体"/>
          <w:color w:val="888888"/>
          <w:sz w:val="21"/>
          <w:szCs w:val="21"/>
        </w:rPr>
        <w:t>　　</w:t>
      </w:r>
      <w:r>
        <w:rPr>
          <w:rFonts w:ascii="宋体" w:cs="宋体" w:eastAsia="宋体" w:hAnsi="宋体" w:hint="eastAsia"/>
          <w:color w:val="888888"/>
          <w:sz w:val="21"/>
          <w:szCs w:val="21"/>
        </w:rPr>
        <w:t>5.游戏流程</w:t>
      </w:r>
    </w:p>
    <w:p>
      <w:pPr>
        <w:pStyle w:val="style0"/>
        <w:adjustRightInd/>
        <w:snapToGrid/>
        <w:spacing w:after="0" w:lineRule="atLeast" w:line="405"/>
        <w:rPr>
          <w:rFonts w:ascii="宋体" w:cs="宋体" w:eastAsia="宋体" w:hAnsi="宋体"/>
          <w:color w:val="888888"/>
          <w:sz w:val="21"/>
          <w:szCs w:val="21"/>
        </w:rPr>
      </w:pPr>
      <w:r>
        <w:rPr>
          <w:rFonts w:ascii="宋体" w:cs="宋体" w:eastAsia="宋体" w:hAnsi="宋体" w:hint="eastAsia"/>
          <w:color w:val="888888"/>
          <w:sz w:val="21"/>
          <w:szCs w:val="21"/>
        </w:rPr>
        <w:t>建立角色-选取头像-进入家场景-出门战斗-胜利获得战利品和历练值 失败几率丢失装备和银两-战利品包含各类武学书或者残页-多个残页可以合成整本（1-100张对应1%-100%几率）-习得武学后技能书消失-装备技能-可以与好友对战或者继续去世界战斗</w:t>
      </w:r>
    </w:p>
    <w:p>
      <w:pPr>
        <w:pStyle w:val="style0"/>
        <w:spacing w:lineRule="atLeast" w:line="220"/>
        <w:rPr/>
      </w:pPr>
    </w:p>
    <w:p>
      <w:pPr>
        <w:pStyle w:val="style0"/>
        <w:spacing w:lineRule="atLeast" w:line="220"/>
        <w:rPr/>
      </w:pPr>
    </w:p>
    <w:p>
      <w:pPr>
        <w:pStyle w:val="style0"/>
        <w:spacing w:lineRule="atLeast" w:line="220"/>
        <w:rPr/>
      </w:pPr>
    </w:p>
    <w:p>
      <w:pPr>
        <w:pStyle w:val="style0"/>
        <w:spacing w:lineRule="atLeast" w:line="220"/>
        <w:rPr>
          <w:rFonts w:hint="eastAsia"/>
          <w:lang w:eastAsia="zh-CN"/>
        </w:rPr>
      </w:pPr>
      <w:r>
        <w:rPr>
          <w:rFonts w:hint="eastAsia"/>
          <w:lang w:eastAsia="zh-CN"/>
        </w:rPr>
        <w:t>6 伤害计算躲避成功则输出失效</w:t>
      </w:r>
    </w:p>
    <w:p>
      <w:pPr>
        <w:pStyle w:val="style0"/>
        <w:spacing w:lineRule="atLeast" w:line="2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外功最终伤害输出=基本伤害+外功技能伤害+装备伤害（武器）-对方格挡数值(减少HP) </w:t>
      </w:r>
    </w:p>
    <w:p>
      <w:pPr>
        <w:pStyle w:val="style0"/>
        <w:spacing w:lineRule="atLeast" w:line="2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内功最终伤害输出=技能伤害 </w:t>
      </w:r>
    </w:p>
    <w:p>
      <w:pPr>
        <w:pStyle w:val="style0"/>
        <w:spacing w:lineRule="atLeast" w:line="220"/>
        <w:rPr>
          <w:rFonts w:hint="eastAsia"/>
          <w:lang w:eastAsia="zh-CN"/>
        </w:rPr>
      </w:pPr>
      <w:r>
        <w:rPr>
          <w:rFonts w:hint="eastAsia"/>
          <w:lang w:eastAsia="zh-CN"/>
        </w:rPr>
        <w:t> </w:t>
      </w:r>
    </w:p>
    <w:p>
      <w:pPr>
        <w:pStyle w:val="style0"/>
        <w:spacing w:lineRule="atLeast" w:line="220"/>
        <w:rPr>
          <w:rFonts w:hint="eastAsia"/>
          <w:lang w:eastAsia="zh-CN"/>
        </w:rPr>
      </w:pPr>
      <w:r>
        <w:rPr>
          <w:rFonts w:hint="eastAsia"/>
          <w:lang w:eastAsia="zh-CN"/>
        </w:rPr>
        <w:t>攻击速度影响单位内攻击次数</w:t>
      </w:r>
    </w:p>
    <w:p>
      <w:pPr>
        <w:pStyle w:val="style0"/>
        <w:spacing w:lineRule="atLeast" w:line="220"/>
        <w:rPr/>
      </w:pPr>
      <w:r>
        <w:rPr>
          <w:rFonts w:hint="eastAsia"/>
          <w:lang w:eastAsia="zh-CN"/>
        </w:rPr>
        <w:t xml:space="preserve">例如：攻击速度为100 即每秒一次 200为每秒2次 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34FC14"/>
    <w:lvl w:ilvl="0" w:tplc="52944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微软雅黑" w:hAnsi="Calibri"/>
        <w:sz w:val="22"/>
        <w:szCs w:val="22"/>
        <w:lang w:val="en-US" w:bidi="ar-SA" w:eastAsia="zh-CN"/>
      </w:rPr>
    </w:rPrDefault>
    <w:pPrDefault>
      <w:pPr>
        <w:spacing w:after="200" w:lineRule="atLeast" w:line="220"/>
      </w:pPr>
    </w:pPrDefault>
  </w:docDefaults>
  <w:style w:type="paragraph" w:default="1" w:styleId="style0">
    <w:name w:val="Normal"/>
    <w:next w:val="style0"/>
    <w:qFormat/>
    <w:pPr>
      <w:adjustRightInd w:val="false"/>
      <w:snapToGrid w:val="false"/>
      <w:spacing w:lineRule="auto" w:line="240"/>
    </w:pPr>
    <w:rPr>
      <w:rFonts w:ascii="Tahoma" w:hAnsi="Tahom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2151a7"/>
      <w:sz w:val="21"/>
      <w:szCs w:val="21"/>
      <w:u w:val="none"/>
      <w:effect w:val="none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1030</Words>
  <Pages>2</Pages>
  <Characters>1099</Characters>
  <Application>WPS Office</Application>
  <DocSecurity>0</DocSecurity>
  <Paragraphs>53</Paragraphs>
  <ScaleCrop>false</ScaleCrop>
  <LinksUpToDate>false</LinksUpToDate>
  <CharactersWithSpaces>1181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WPS Office</dc:creator>
  <lastModifiedBy>MI 6</lastModifiedBy>
  <dcterms:modified xsi:type="dcterms:W3CDTF">2018-09-05T01:20:00Z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