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E8547" w14:textId="0816C7E2" w:rsidR="00883813" w:rsidRPr="00156BC5" w:rsidRDefault="00156BC5" w:rsidP="00156BC5">
      <w:pPr>
        <w:jc w:val="center"/>
        <w:rPr>
          <w:sz w:val="36"/>
        </w:rPr>
      </w:pPr>
      <w:r w:rsidRPr="00156BC5">
        <w:rPr>
          <w:rFonts w:hint="eastAsia"/>
          <w:sz w:val="36"/>
        </w:rPr>
        <w:t>软件项目管理 第</w:t>
      </w:r>
      <w:r w:rsidR="009F6863">
        <w:rPr>
          <w:rFonts w:hint="eastAsia"/>
          <w:sz w:val="36"/>
        </w:rPr>
        <w:t>二</w:t>
      </w:r>
      <w:r w:rsidRPr="00156BC5">
        <w:rPr>
          <w:rFonts w:hint="eastAsia"/>
          <w:sz w:val="36"/>
        </w:rPr>
        <w:t>次作业</w:t>
      </w:r>
    </w:p>
    <w:p w14:paraId="6790975C" w14:textId="434E0B5B" w:rsidR="00156BC5" w:rsidRPr="00156BC5" w:rsidRDefault="00156BC5" w:rsidP="00156BC5">
      <w:pPr>
        <w:jc w:val="center"/>
        <w:rPr>
          <w:b/>
          <w:sz w:val="36"/>
        </w:rPr>
      </w:pPr>
      <w:r w:rsidRPr="00156BC5">
        <w:rPr>
          <w:rFonts w:hint="eastAsia"/>
          <w:b/>
          <w:sz w:val="36"/>
        </w:rPr>
        <w:t>《</w:t>
      </w:r>
      <w:r w:rsidR="009F6863" w:rsidRPr="009F6863">
        <w:rPr>
          <w:b/>
          <w:sz w:val="36"/>
        </w:rPr>
        <w:t>Steven的烦恼</w:t>
      </w:r>
      <w:r w:rsidRPr="00156BC5">
        <w:rPr>
          <w:rFonts w:hint="eastAsia"/>
          <w:b/>
          <w:sz w:val="36"/>
        </w:rPr>
        <w:t>》</w:t>
      </w:r>
    </w:p>
    <w:p w14:paraId="56155884" w14:textId="28F05B85" w:rsidR="00156BC5" w:rsidRPr="00156BC5" w:rsidRDefault="00156BC5" w:rsidP="00156BC5">
      <w:pPr>
        <w:spacing w:line="480" w:lineRule="auto"/>
        <w:jc w:val="center"/>
        <w:rPr>
          <w:color w:val="808080" w:themeColor="background1" w:themeShade="80"/>
        </w:rPr>
      </w:pPr>
      <w:r w:rsidRPr="00156BC5">
        <w:rPr>
          <w:rFonts w:hint="eastAsia"/>
          <w:color w:val="808080" w:themeColor="background1" w:themeShade="80"/>
        </w:rPr>
        <w:t>姓名：</w:t>
      </w:r>
      <w:proofErr w:type="gramStart"/>
      <w:r w:rsidRPr="00156BC5">
        <w:rPr>
          <w:rFonts w:hint="eastAsia"/>
          <w:color w:val="808080" w:themeColor="background1" w:themeShade="80"/>
        </w:rPr>
        <w:t>何宇鹏</w:t>
      </w:r>
      <w:proofErr w:type="gramEnd"/>
      <w:r w:rsidRPr="00156BC5">
        <w:rPr>
          <w:rFonts w:hint="eastAsia"/>
          <w:color w:val="808080" w:themeColor="background1" w:themeShade="80"/>
        </w:rPr>
        <w:t xml:space="preserve"> </w:t>
      </w:r>
      <w:r w:rsidRPr="00156BC5">
        <w:rPr>
          <w:color w:val="808080" w:themeColor="background1" w:themeShade="80"/>
        </w:rPr>
        <w:t xml:space="preserve">    </w:t>
      </w:r>
      <w:r w:rsidRPr="00156BC5">
        <w:rPr>
          <w:rFonts w:hint="eastAsia"/>
          <w:color w:val="808080" w:themeColor="background1" w:themeShade="80"/>
        </w:rPr>
        <w:t>学号：5</w:t>
      </w:r>
      <w:r w:rsidRPr="00156BC5">
        <w:rPr>
          <w:color w:val="808080" w:themeColor="background1" w:themeShade="80"/>
        </w:rPr>
        <w:t>5160121</w:t>
      </w:r>
      <w:r w:rsidRPr="00156BC5">
        <w:rPr>
          <w:rFonts w:hint="eastAsia"/>
          <w:color w:val="808080" w:themeColor="background1" w:themeShade="80"/>
        </w:rPr>
        <w:t xml:space="preserve"> </w:t>
      </w:r>
      <w:r w:rsidRPr="00156BC5">
        <w:rPr>
          <w:color w:val="808080" w:themeColor="background1" w:themeShade="80"/>
        </w:rPr>
        <w:t xml:space="preserve">    </w:t>
      </w:r>
      <w:r w:rsidRPr="00156BC5">
        <w:rPr>
          <w:rFonts w:hint="eastAsia"/>
          <w:color w:val="808080" w:themeColor="background1" w:themeShade="80"/>
        </w:rPr>
        <w:t>教学号：5</w:t>
      </w:r>
      <w:r w:rsidRPr="00156BC5">
        <w:rPr>
          <w:color w:val="808080" w:themeColor="background1" w:themeShade="80"/>
        </w:rPr>
        <w:t>4160121</w:t>
      </w:r>
    </w:p>
    <w:p w14:paraId="39AE8A45" w14:textId="77777777" w:rsidR="009F6863" w:rsidRPr="009F6863" w:rsidRDefault="009F6863" w:rsidP="009F6863">
      <w:pPr>
        <w:spacing w:beforeLines="50" w:before="156"/>
        <w:ind w:firstLineChars="200" w:firstLine="440"/>
        <w:rPr>
          <w:i/>
          <w:color w:val="595959" w:themeColor="text1" w:themeTint="A6"/>
          <w:sz w:val="22"/>
        </w:rPr>
      </w:pPr>
      <w:r w:rsidRPr="009F6863">
        <w:rPr>
          <w:i/>
          <w:color w:val="595959" w:themeColor="text1" w:themeTint="A6"/>
          <w:sz w:val="22"/>
        </w:rPr>
        <w:t>Steven刚出任项目经理，承接了一个中型软件项目。公司叮咛他一定要尊重客户，充分满足客户需求。项目</w:t>
      </w:r>
      <w:proofErr w:type="gramStart"/>
      <w:r w:rsidRPr="009F6863">
        <w:rPr>
          <w:i/>
          <w:color w:val="595959" w:themeColor="text1" w:themeTint="A6"/>
          <w:sz w:val="22"/>
        </w:rPr>
        <w:t>初始较</w:t>
      </w:r>
      <w:proofErr w:type="gramEnd"/>
      <w:r w:rsidRPr="009F6863">
        <w:rPr>
          <w:i/>
          <w:color w:val="595959" w:themeColor="text1" w:themeTint="A6"/>
          <w:sz w:val="22"/>
        </w:rPr>
        <w:t>顺利，但进入后期客户频繁的需求变更带来很多额外工作。Steven动员大家加班保持项目的正常进度，客户相当满意。</w:t>
      </w:r>
    </w:p>
    <w:p w14:paraId="77FB57B3" w14:textId="77777777" w:rsidR="009F6863" w:rsidRPr="009F6863" w:rsidRDefault="009F6863" w:rsidP="009F6863">
      <w:pPr>
        <w:spacing w:beforeLines="50" w:before="156"/>
        <w:ind w:firstLineChars="200" w:firstLine="440"/>
        <w:rPr>
          <w:i/>
          <w:color w:val="595959" w:themeColor="text1" w:themeTint="A6"/>
          <w:sz w:val="22"/>
        </w:rPr>
      </w:pPr>
      <w:r w:rsidRPr="009F6863">
        <w:rPr>
          <w:rFonts w:hint="eastAsia"/>
          <w:i/>
          <w:color w:val="595959" w:themeColor="text1" w:themeTint="A6"/>
          <w:sz w:val="22"/>
        </w:rPr>
        <w:t>但需求变更却越来越多。为了节省时间，客户的业务人员不再向</w:t>
      </w:r>
      <w:r w:rsidRPr="009F6863">
        <w:rPr>
          <w:i/>
          <w:color w:val="595959" w:themeColor="text1" w:themeTint="A6"/>
          <w:sz w:val="22"/>
        </w:rPr>
        <w:t>Steven申请变更，而直接找程序员商量。程序员疲于应付，往往直接改程序不做任何记录，很多相关文档也忘记修改。很快Steven发现：需求、设计和代码无法保持一致，甚至没有人能说清楚现在系统“到底改成什么样了”。版本管理也出现了混乱，很多人违反配置管理规定，直接在测试环境中修改和编译程序。但在进度压力下，他只能佯装不知此事。但因频繁出现“改好的错误又重新出现”的问题，客户已经明确表示“失去了耐心”。</w:t>
      </w:r>
    </w:p>
    <w:p w14:paraId="006057AE" w14:textId="77777777" w:rsidR="009F6863" w:rsidRPr="009F6863" w:rsidRDefault="009F6863" w:rsidP="009F6863">
      <w:pPr>
        <w:spacing w:beforeLines="50" w:before="156"/>
        <w:ind w:firstLineChars="200" w:firstLine="440"/>
        <w:rPr>
          <w:i/>
          <w:color w:val="595959" w:themeColor="text1" w:themeTint="A6"/>
          <w:sz w:val="22"/>
        </w:rPr>
      </w:pPr>
      <w:r w:rsidRPr="009F6863">
        <w:rPr>
          <w:rFonts w:hint="eastAsia"/>
          <w:i/>
          <w:color w:val="595959" w:themeColor="text1" w:themeTint="A6"/>
          <w:sz w:val="22"/>
        </w:rPr>
        <w:t>而这还只是噩梦的开始。一个程序员未经许可擅自修改了核心模块，造成系统运行异常缓慢，大量应用程序超时退出。虽然最终花费</w:t>
      </w:r>
      <w:r w:rsidRPr="009F6863">
        <w:rPr>
          <w:i/>
          <w:color w:val="595959" w:themeColor="text1" w:themeTint="A6"/>
          <w:sz w:val="22"/>
        </w:rPr>
        <w:t>3天时间解决了这个问题，但客户却投诉表示“无法容忍这种低下的项目管理水平”。更糟的是，因担心系统中还隐含着其他类似的错误，客户高层对项目质量疑虑重重。</w:t>
      </w:r>
    </w:p>
    <w:p w14:paraId="0B106630" w14:textId="77777777" w:rsidR="009F6863" w:rsidRPr="009F6863" w:rsidRDefault="009F6863" w:rsidP="009F6863">
      <w:pPr>
        <w:spacing w:beforeLines="50" w:before="156"/>
        <w:ind w:firstLineChars="200" w:firstLine="440"/>
        <w:rPr>
          <w:sz w:val="22"/>
        </w:rPr>
      </w:pPr>
      <w:r w:rsidRPr="009F6863">
        <w:rPr>
          <w:rFonts w:hint="eastAsia"/>
          <w:i/>
          <w:color w:val="595959" w:themeColor="text1" w:themeTint="A6"/>
          <w:sz w:val="22"/>
        </w:rPr>
        <w:t>随后发生的事情让</w:t>
      </w:r>
      <w:r w:rsidRPr="009F6863">
        <w:rPr>
          <w:i/>
          <w:color w:val="595959" w:themeColor="text1" w:themeTint="A6"/>
          <w:sz w:val="22"/>
        </w:rPr>
        <w:t>Steven更加为难：客户的两个负责人对界面风格的看法不一致，并为此发生激烈争执。Steven知道如果发表意见可能会得罪其中一方，于是保持沉默。最终客户决定调整所有界面， Steven只好动员大家抓紧时间修改。可后来当听说因修改界面而造成了项目一周的延误后，客户方原来发生争执的两人这次却一致气愤地质问Steven：“为什么你不早点告诉我们要延期！早知这样才不会让你改呢！”Steven</w:t>
      </w:r>
      <w:proofErr w:type="gramStart"/>
      <w:r w:rsidRPr="009F6863">
        <w:rPr>
          <w:i/>
          <w:color w:val="595959" w:themeColor="text1" w:themeTint="A6"/>
          <w:sz w:val="22"/>
        </w:rPr>
        <w:t>很无耐</w:t>
      </w:r>
      <w:proofErr w:type="gramEnd"/>
      <w:r w:rsidRPr="009F6863">
        <w:rPr>
          <w:i/>
          <w:color w:val="595959" w:themeColor="text1" w:themeTint="A6"/>
          <w:sz w:val="22"/>
        </w:rPr>
        <w:t>，疑惑自己到底错在哪里了。</w:t>
      </w:r>
    </w:p>
    <w:p w14:paraId="59D6745C" w14:textId="77777777" w:rsidR="000F7537" w:rsidRPr="000F7537" w:rsidRDefault="000F7537" w:rsidP="000F7537">
      <w:pPr>
        <w:spacing w:beforeLines="50" w:before="156"/>
        <w:ind w:firstLineChars="200" w:firstLine="440"/>
        <w:rPr>
          <w:sz w:val="22"/>
        </w:rPr>
      </w:pPr>
      <w:r w:rsidRPr="000F7537">
        <w:rPr>
          <w:sz w:val="22"/>
        </w:rPr>
        <w:t>IEEE软件工程标准词汇表（1997年）定义</w:t>
      </w:r>
      <w:r w:rsidRPr="000F7537">
        <w:rPr>
          <w:b/>
          <w:sz w:val="22"/>
        </w:rPr>
        <w:t>需求</w:t>
      </w:r>
      <w:r w:rsidRPr="000F7537">
        <w:rPr>
          <w:sz w:val="22"/>
        </w:rPr>
        <w:t>为：</w:t>
      </w:r>
    </w:p>
    <w:p w14:paraId="133ADF3E" w14:textId="758CDCDD" w:rsidR="000F7537" w:rsidRPr="000F7537" w:rsidRDefault="000F7537" w:rsidP="000F7537">
      <w:pPr>
        <w:spacing w:beforeLines="50" w:before="156"/>
        <w:ind w:firstLineChars="200" w:firstLine="440"/>
        <w:rPr>
          <w:sz w:val="22"/>
        </w:rPr>
      </w:pPr>
      <w:r>
        <w:rPr>
          <w:rFonts w:hint="eastAsia"/>
          <w:sz w:val="22"/>
        </w:rPr>
        <w:t>①</w:t>
      </w:r>
      <w:r w:rsidRPr="000F7537">
        <w:rPr>
          <w:rFonts w:hint="eastAsia"/>
          <w:sz w:val="22"/>
        </w:rPr>
        <w:t>用户解决问题或达到目标所需的条件或权能（</w:t>
      </w:r>
      <w:r w:rsidRPr="000F7537">
        <w:rPr>
          <w:sz w:val="22"/>
        </w:rPr>
        <w:t>Capability）。</w:t>
      </w:r>
    </w:p>
    <w:p w14:paraId="5492FDA0" w14:textId="38020086" w:rsidR="000F7537" w:rsidRPr="000F7537" w:rsidRDefault="000F7537" w:rsidP="000F7537">
      <w:pPr>
        <w:spacing w:beforeLines="50" w:before="156"/>
        <w:ind w:firstLineChars="200" w:firstLine="440"/>
        <w:rPr>
          <w:sz w:val="22"/>
        </w:rPr>
      </w:pPr>
      <w:r>
        <w:rPr>
          <w:rFonts w:hint="eastAsia"/>
          <w:sz w:val="22"/>
        </w:rPr>
        <w:t>②</w:t>
      </w:r>
      <w:r w:rsidRPr="000F7537">
        <w:rPr>
          <w:rFonts w:hint="eastAsia"/>
          <w:sz w:val="22"/>
        </w:rPr>
        <w:t>系统或系统部件要满足合同、标准、规范或其它正式规定文档所需具有的条件或权能。</w:t>
      </w:r>
    </w:p>
    <w:p w14:paraId="2BEF29A9" w14:textId="3FDAE06F" w:rsidR="00EA31FD" w:rsidRPr="009F6863" w:rsidRDefault="000F7537" w:rsidP="000F7537">
      <w:pPr>
        <w:spacing w:beforeLines="50" w:before="156"/>
        <w:ind w:firstLineChars="200" w:firstLine="440"/>
        <w:rPr>
          <w:sz w:val="22"/>
        </w:rPr>
      </w:pPr>
      <w:r>
        <w:rPr>
          <w:rFonts w:hint="eastAsia"/>
          <w:sz w:val="22"/>
        </w:rPr>
        <w:t>③</w:t>
      </w:r>
      <w:r w:rsidRPr="000F7537">
        <w:rPr>
          <w:rFonts w:hint="eastAsia"/>
          <w:sz w:val="22"/>
        </w:rPr>
        <w:t>一种反映上面</w:t>
      </w:r>
      <w:r w:rsidRPr="000F7537">
        <w:rPr>
          <w:sz w:val="22"/>
        </w:rPr>
        <w:t xml:space="preserve"> ① 或 ② 所描述的条件或权能的文档说明。</w:t>
      </w:r>
    </w:p>
    <w:p w14:paraId="64A57FD8" w14:textId="36FB0C5A" w:rsidR="009F6863" w:rsidRDefault="000F7537" w:rsidP="00E413E3">
      <w:pPr>
        <w:spacing w:beforeLines="50" w:before="156"/>
        <w:ind w:firstLineChars="200" w:firstLine="440"/>
        <w:rPr>
          <w:sz w:val="22"/>
        </w:rPr>
      </w:pPr>
      <w:r>
        <w:rPr>
          <w:rFonts w:hint="eastAsia"/>
          <w:sz w:val="22"/>
        </w:rPr>
        <w:t>好的需求是成功执行项目所必须具备的。不能正确理解或者记录需求，或者不能充分地控制需求变更，都将不可避免地导致成本增加、延期交付以及质量低下，简言之，会让客户不满意。</w:t>
      </w:r>
    </w:p>
    <w:p w14:paraId="27728CE6" w14:textId="540BC635" w:rsidR="009F6863" w:rsidRDefault="0033246F" w:rsidP="00E413E3">
      <w:pPr>
        <w:spacing w:beforeLines="50" w:before="156"/>
        <w:ind w:firstLineChars="200" w:firstLine="440"/>
        <w:rPr>
          <w:sz w:val="22"/>
        </w:rPr>
      </w:pPr>
      <w:r>
        <w:rPr>
          <w:rFonts w:hint="eastAsia"/>
          <w:sz w:val="22"/>
        </w:rPr>
        <w:t>和需求相关的两个主要活动是需求分析、规格以及需求变更管理。在项目开始的时候进行分析需求规格的活动，而变更需求贯穿整个项目周期。需求跟踪管理是和需求相关的另外一项活动，它的目标是保证所有的需求都可追溯到项目后期各个阶段的输出元素中以及可以追溯到原始的需求。它是一项确保项目的主要目标得到保证的重要活动。</w:t>
      </w:r>
    </w:p>
    <w:p w14:paraId="693F3EAE" w14:textId="4462631E" w:rsidR="0033246F" w:rsidRDefault="0033246F" w:rsidP="00E413E3">
      <w:pPr>
        <w:spacing w:beforeLines="50" w:before="156"/>
        <w:ind w:firstLineChars="200" w:firstLine="440"/>
        <w:rPr>
          <w:sz w:val="22"/>
        </w:rPr>
      </w:pPr>
      <w:r w:rsidRPr="0033246F">
        <w:rPr>
          <w:rFonts w:hint="eastAsia"/>
          <w:b/>
          <w:sz w:val="22"/>
        </w:rPr>
        <w:t>需求分析</w:t>
      </w:r>
      <w:r>
        <w:rPr>
          <w:rFonts w:hint="eastAsia"/>
          <w:sz w:val="22"/>
        </w:rPr>
        <w:t>是</w:t>
      </w:r>
      <w:r w:rsidRPr="0033246F">
        <w:rPr>
          <w:rFonts w:hint="eastAsia"/>
          <w:sz w:val="22"/>
        </w:rPr>
        <w:t>通过与用户的沟通，理解用户的需求，从而对目标系统提出完整</w:t>
      </w:r>
      <w:r w:rsidRPr="0033246F">
        <w:rPr>
          <w:rFonts w:hint="eastAsia"/>
          <w:sz w:val="22"/>
        </w:rPr>
        <w:lastRenderedPageBreak/>
        <w:t>（</w:t>
      </w:r>
      <w:r w:rsidRPr="0033246F">
        <w:rPr>
          <w:sz w:val="22"/>
        </w:rPr>
        <w:t>Complete）、正确（Correct）、一致（Consistent）、清晰（Clear）的要求。</w:t>
      </w:r>
    </w:p>
    <w:p w14:paraId="7B851C90" w14:textId="74A7ED15" w:rsidR="009F6863" w:rsidRDefault="0033246F" w:rsidP="00E413E3">
      <w:pPr>
        <w:spacing w:beforeLines="50" w:before="156"/>
        <w:ind w:firstLineChars="200" w:firstLine="440"/>
        <w:rPr>
          <w:sz w:val="22"/>
        </w:rPr>
      </w:pPr>
      <w:r>
        <w:rPr>
          <w:rFonts w:hint="eastAsia"/>
          <w:sz w:val="22"/>
        </w:rPr>
        <w:t>需求分析的主要目的是生成一个正确说明客户所有需求的文档。换言之，</w:t>
      </w:r>
      <w:r w:rsidRPr="0033246F">
        <w:rPr>
          <w:rFonts w:hint="eastAsia"/>
          <w:b/>
          <w:sz w:val="22"/>
        </w:rPr>
        <w:t>软件需求规格（S</w:t>
      </w:r>
      <w:r w:rsidRPr="0033246F">
        <w:rPr>
          <w:b/>
          <w:sz w:val="22"/>
        </w:rPr>
        <w:t>RS</w:t>
      </w:r>
      <w:r w:rsidRPr="0033246F">
        <w:rPr>
          <w:rFonts w:hint="eastAsia"/>
          <w:b/>
          <w:sz w:val="22"/>
        </w:rPr>
        <w:t>）文档</w:t>
      </w:r>
      <w:r>
        <w:rPr>
          <w:rFonts w:hint="eastAsia"/>
          <w:sz w:val="22"/>
        </w:rPr>
        <w:t>时该阶段的主要输出。</w:t>
      </w:r>
    </w:p>
    <w:p w14:paraId="40465CD7" w14:textId="77777777" w:rsidR="00875807" w:rsidRPr="00875807" w:rsidRDefault="00875807" w:rsidP="00875807">
      <w:pPr>
        <w:spacing w:beforeLines="50" w:before="156"/>
        <w:ind w:firstLineChars="200" w:firstLine="440"/>
        <w:rPr>
          <w:sz w:val="22"/>
        </w:rPr>
      </w:pPr>
      <w:r w:rsidRPr="00875807">
        <w:rPr>
          <w:rFonts w:hint="eastAsia"/>
          <w:sz w:val="22"/>
        </w:rPr>
        <w:t>为何要制定软件需求规格？</w:t>
      </w:r>
    </w:p>
    <w:p w14:paraId="45B896CE" w14:textId="6F6060DA" w:rsidR="0033246F" w:rsidRDefault="00875807" w:rsidP="00875807">
      <w:pPr>
        <w:spacing w:beforeLines="50" w:before="156"/>
        <w:ind w:firstLineChars="200" w:firstLine="440"/>
        <w:rPr>
          <w:sz w:val="22"/>
        </w:rPr>
      </w:pPr>
      <w:r>
        <w:rPr>
          <w:rFonts w:hint="eastAsia"/>
          <w:sz w:val="22"/>
        </w:rPr>
        <w:t>第一，</w:t>
      </w:r>
      <w:r w:rsidRPr="00875807">
        <w:rPr>
          <w:rFonts w:hint="eastAsia"/>
          <w:sz w:val="22"/>
        </w:rPr>
        <w:t>作为需求分析阶段的产出文档，</w:t>
      </w:r>
      <w:r w:rsidRPr="00875807">
        <w:rPr>
          <w:sz w:val="22"/>
        </w:rPr>
        <w:t>SRS使客户与开发者之间在用户需求上达成一致</w:t>
      </w:r>
      <w:r>
        <w:rPr>
          <w:rFonts w:hint="eastAsia"/>
          <w:sz w:val="22"/>
        </w:rPr>
        <w:t>；第二，</w:t>
      </w:r>
      <w:r w:rsidRPr="00875807">
        <w:rPr>
          <w:sz w:val="22"/>
        </w:rPr>
        <w:t>SRS对最终产品的验证提供参考</w:t>
      </w:r>
      <w:r>
        <w:rPr>
          <w:rFonts w:hint="eastAsia"/>
          <w:sz w:val="22"/>
        </w:rPr>
        <w:t>；第三，</w:t>
      </w:r>
      <w:r w:rsidRPr="00875807">
        <w:rPr>
          <w:rFonts w:hint="eastAsia"/>
          <w:sz w:val="22"/>
        </w:rPr>
        <w:t>高质量的</w:t>
      </w:r>
      <w:r w:rsidRPr="00875807">
        <w:rPr>
          <w:sz w:val="22"/>
        </w:rPr>
        <w:t>SRS是高质量软件的前提，也可有效减少开发费用，缩短开发周期</w:t>
      </w:r>
    </w:p>
    <w:p w14:paraId="68B91D5A" w14:textId="527C5E0A" w:rsidR="0033246F" w:rsidRPr="00875807" w:rsidRDefault="00875807" w:rsidP="00875807">
      <w:pPr>
        <w:spacing w:beforeLines="50" w:before="156"/>
        <w:ind w:firstLineChars="200" w:firstLine="440"/>
        <w:rPr>
          <w:i/>
          <w:color w:val="595959" w:themeColor="text1" w:themeTint="A6"/>
          <w:sz w:val="22"/>
        </w:rPr>
      </w:pPr>
      <w:r w:rsidRPr="00875807">
        <w:rPr>
          <w:rFonts w:hint="eastAsia"/>
          <w:i/>
          <w:color w:val="595959" w:themeColor="text1" w:themeTint="A6"/>
          <w:sz w:val="22"/>
        </w:rPr>
        <w:t>在验收阶段去掉需求阶段产生的一个错误，将比在需求阶段本身去掉该错误多花费</w:t>
      </w:r>
      <w:r w:rsidRPr="00875807">
        <w:rPr>
          <w:i/>
          <w:color w:val="595959" w:themeColor="text1" w:themeTint="A6"/>
          <w:sz w:val="22"/>
        </w:rPr>
        <w:t>100多倍的费用。</w:t>
      </w:r>
      <w:r w:rsidRPr="00875807">
        <w:rPr>
          <w:rFonts w:hint="eastAsia"/>
          <w:i/>
          <w:color w:val="595959" w:themeColor="text1" w:themeTint="A6"/>
          <w:sz w:val="22"/>
        </w:rPr>
        <w:t xml:space="preserve"> ——</w:t>
      </w:r>
      <w:r w:rsidRPr="00875807">
        <w:rPr>
          <w:i/>
          <w:color w:val="595959" w:themeColor="text1" w:themeTint="A6"/>
          <w:sz w:val="22"/>
        </w:rPr>
        <w:t xml:space="preserve">  B. Boehm. Software engineering. IEEE Transactions on Computers, 25(12),1976.</w:t>
      </w:r>
    </w:p>
    <w:p w14:paraId="03EDC718" w14:textId="18A39D04" w:rsidR="006B59C1" w:rsidRPr="006B59C1" w:rsidRDefault="006B59C1" w:rsidP="006B59C1">
      <w:pPr>
        <w:spacing w:beforeLines="50" w:before="156"/>
        <w:ind w:firstLineChars="200" w:firstLine="440"/>
        <w:rPr>
          <w:sz w:val="22"/>
        </w:rPr>
      </w:pPr>
      <w:r w:rsidRPr="006B59C1">
        <w:rPr>
          <w:rFonts w:hint="eastAsia"/>
          <w:sz w:val="22"/>
        </w:rPr>
        <w:t>需求分析的过程</w:t>
      </w:r>
      <w:r>
        <w:rPr>
          <w:rFonts w:hint="eastAsia"/>
          <w:sz w:val="22"/>
        </w:rPr>
        <w:t>：</w:t>
      </w:r>
    </w:p>
    <w:p w14:paraId="53FB9565" w14:textId="77777777" w:rsidR="006B59C1" w:rsidRPr="006B59C1" w:rsidRDefault="006B59C1" w:rsidP="006B59C1">
      <w:pPr>
        <w:spacing w:beforeLines="50" w:before="156"/>
        <w:ind w:firstLineChars="200" w:firstLine="440"/>
        <w:rPr>
          <w:sz w:val="22"/>
        </w:rPr>
      </w:pPr>
      <w:r w:rsidRPr="006B59C1">
        <w:rPr>
          <w:sz w:val="22"/>
        </w:rPr>
        <w:t>1) 准备阶段：阅读技术以及商务概念上的背景资料并进行培训、熟悉客户使用的方法和工具、确定信息的采集方法、准备好提问问题、确定用户组与评审专家、计划原型、确定需求规格标准、制定会谈计划；</w:t>
      </w:r>
    </w:p>
    <w:p w14:paraId="759F2DF0" w14:textId="77777777" w:rsidR="006B59C1" w:rsidRPr="006B59C1" w:rsidRDefault="006B59C1" w:rsidP="006B59C1">
      <w:pPr>
        <w:spacing w:beforeLines="50" w:before="156"/>
        <w:ind w:firstLineChars="200" w:firstLine="440"/>
        <w:rPr>
          <w:sz w:val="22"/>
        </w:rPr>
      </w:pPr>
      <w:r w:rsidRPr="006B59C1">
        <w:rPr>
          <w:sz w:val="22"/>
        </w:rPr>
        <w:t>2) 采集、澄清需求：建立系统目标和范围、采集功能需求、采集外部接口信息、采集环境需求、采集性能需求、采集标准需求、采集用户特殊需求、准备和评估原型；</w:t>
      </w:r>
    </w:p>
    <w:p w14:paraId="76B23FC1" w14:textId="77777777" w:rsidR="006B59C1" w:rsidRPr="006B59C1" w:rsidRDefault="006B59C1" w:rsidP="006B59C1">
      <w:pPr>
        <w:spacing w:beforeLines="50" w:before="156"/>
        <w:ind w:firstLineChars="200" w:firstLine="440"/>
        <w:rPr>
          <w:sz w:val="22"/>
        </w:rPr>
      </w:pPr>
      <w:r w:rsidRPr="006B59C1">
        <w:rPr>
          <w:sz w:val="22"/>
        </w:rPr>
        <w:t>3) 分析需求：设计过程模型、设计逻辑数据模型、建立数据字典；</w:t>
      </w:r>
    </w:p>
    <w:p w14:paraId="2F44BAC9" w14:textId="77777777" w:rsidR="006B59C1" w:rsidRPr="006B59C1" w:rsidRDefault="006B59C1" w:rsidP="006B59C1">
      <w:pPr>
        <w:spacing w:beforeLines="50" w:before="156"/>
        <w:ind w:firstLineChars="200" w:firstLine="440"/>
        <w:rPr>
          <w:sz w:val="22"/>
        </w:rPr>
      </w:pPr>
      <w:r w:rsidRPr="006B59C1">
        <w:rPr>
          <w:sz w:val="22"/>
        </w:rPr>
        <w:t>4) 准备SRS</w:t>
      </w:r>
    </w:p>
    <w:p w14:paraId="7ABE8B9B" w14:textId="77777777" w:rsidR="006B59C1" w:rsidRPr="006B59C1" w:rsidRDefault="006B59C1" w:rsidP="006B59C1">
      <w:pPr>
        <w:spacing w:beforeLines="50" w:before="156"/>
        <w:ind w:firstLineChars="200" w:firstLine="440"/>
        <w:rPr>
          <w:sz w:val="22"/>
        </w:rPr>
      </w:pPr>
      <w:r w:rsidRPr="006B59C1">
        <w:rPr>
          <w:sz w:val="22"/>
        </w:rPr>
        <w:t>5) 评审SRS</w:t>
      </w:r>
    </w:p>
    <w:p w14:paraId="63C9F5D8" w14:textId="7AFEAA4C" w:rsidR="0033246F" w:rsidRDefault="006B59C1" w:rsidP="006B59C1">
      <w:pPr>
        <w:spacing w:beforeLines="50" w:before="156"/>
        <w:ind w:firstLineChars="200" w:firstLine="440"/>
        <w:rPr>
          <w:sz w:val="22"/>
        </w:rPr>
      </w:pPr>
      <w:r w:rsidRPr="006B59C1">
        <w:rPr>
          <w:sz w:val="22"/>
        </w:rPr>
        <w:t>6) 客户认可并签署SRS</w:t>
      </w:r>
    </w:p>
    <w:p w14:paraId="57F793A7" w14:textId="143C12B9" w:rsidR="00875807" w:rsidRDefault="006B59C1" w:rsidP="00E413E3">
      <w:pPr>
        <w:spacing w:beforeLines="50" w:before="156"/>
        <w:ind w:firstLineChars="200" w:firstLine="440"/>
        <w:rPr>
          <w:sz w:val="22"/>
        </w:rPr>
      </w:pPr>
      <w:r>
        <w:rPr>
          <w:rFonts w:hint="eastAsia"/>
          <w:sz w:val="22"/>
        </w:rPr>
        <w:t>然而</w:t>
      </w:r>
      <w:r w:rsidRPr="006B59C1">
        <w:rPr>
          <w:rFonts w:hint="eastAsia"/>
          <w:sz w:val="22"/>
        </w:rPr>
        <w:t>需求是会发生变化的，而且需求的变更可以在项目生命周期的任何时间发生。越是发生在后期，对项目的影响越大。如何管理</w:t>
      </w:r>
      <w:proofErr w:type="gramStart"/>
      <w:r w:rsidRPr="006B59C1">
        <w:rPr>
          <w:rFonts w:hint="eastAsia"/>
          <w:sz w:val="22"/>
        </w:rPr>
        <w:t>好需求</w:t>
      </w:r>
      <w:proofErr w:type="gramEnd"/>
      <w:r w:rsidRPr="006B59C1">
        <w:rPr>
          <w:rFonts w:hint="eastAsia"/>
          <w:sz w:val="22"/>
        </w:rPr>
        <w:t>变更的申请是非常重要的。</w:t>
      </w:r>
    </w:p>
    <w:p w14:paraId="20FA2AA3" w14:textId="1FFE6744" w:rsidR="00875807" w:rsidRDefault="006B59C1" w:rsidP="006B59C1">
      <w:pPr>
        <w:spacing w:beforeLines="50" w:before="156"/>
        <w:ind w:firstLineChars="200" w:firstLine="440"/>
        <w:rPr>
          <w:sz w:val="22"/>
        </w:rPr>
      </w:pPr>
      <w:r w:rsidRPr="006B59C1">
        <w:rPr>
          <w:rFonts w:hint="eastAsia"/>
          <w:b/>
          <w:sz w:val="22"/>
        </w:rPr>
        <w:t>需求变更管理过程</w:t>
      </w:r>
      <w:r w:rsidRPr="006B59C1">
        <w:rPr>
          <w:rFonts w:hint="eastAsia"/>
          <w:sz w:val="22"/>
        </w:rPr>
        <w:t>规定如何发出变更申请、何时需要正式批准等。在出现需求变更申请时，必须执行需求变更管理过程</w:t>
      </w:r>
    </w:p>
    <w:p w14:paraId="680FD81B" w14:textId="66A8FCD9" w:rsidR="00875807" w:rsidRDefault="006B59C1" w:rsidP="00E413E3">
      <w:pPr>
        <w:spacing w:beforeLines="50" w:before="156"/>
        <w:ind w:firstLineChars="200" w:firstLine="440"/>
        <w:rPr>
          <w:sz w:val="22"/>
        </w:rPr>
      </w:pPr>
      <w:r>
        <w:rPr>
          <w:rFonts w:hint="eastAsia"/>
          <w:sz w:val="22"/>
        </w:rPr>
        <w:t>在项目生命周期的任何时刻或者项目结束后都可以有需求变更。与其希望变更不会来临，不如希望初始的需求在某种程度上做得很好而使得没有变更需求，最好是项目准备时想到对付这些变更，以防变更真的到来。</w:t>
      </w:r>
    </w:p>
    <w:p w14:paraId="0415199D" w14:textId="313F8190" w:rsidR="00875807" w:rsidRDefault="00F55F99" w:rsidP="00E413E3">
      <w:pPr>
        <w:spacing w:beforeLines="50" w:before="156"/>
        <w:ind w:firstLineChars="200" w:firstLine="440"/>
        <w:rPr>
          <w:sz w:val="22"/>
        </w:rPr>
      </w:pPr>
      <w:r>
        <w:rPr>
          <w:rFonts w:hint="eastAsia"/>
          <w:sz w:val="22"/>
        </w:rPr>
        <w:t>需求变更管理有两个方面，一方面与客户就怎样处理变更达成一致，一方面是实际进行变更的过程。处理变更的整体方法必须和客户达成一致，通常这也是建议书和项目管理计划的一部分。一般来说，它指定怎样进行变更请求，当需要正式的批准时，为处理变更估计流出冗余空间等等。在整个方法的背景下，当需求变更到来时，需要执行需求变更管理过程。</w:t>
      </w:r>
    </w:p>
    <w:p w14:paraId="487D9428" w14:textId="4C3B77A9" w:rsidR="00875807" w:rsidRPr="006B59C1" w:rsidRDefault="006B59C1" w:rsidP="00F55F99">
      <w:pPr>
        <w:spacing w:beforeLines="50" w:before="156"/>
        <w:ind w:firstLineChars="200" w:firstLine="440"/>
        <w:rPr>
          <w:sz w:val="22"/>
        </w:rPr>
      </w:pPr>
      <w:r w:rsidRPr="006B59C1">
        <w:rPr>
          <w:rFonts w:hint="eastAsia"/>
          <w:sz w:val="22"/>
        </w:rPr>
        <w:t>一般的变更管理过程</w:t>
      </w:r>
      <w:r>
        <w:rPr>
          <w:rFonts w:hint="eastAsia"/>
          <w:sz w:val="22"/>
        </w:rPr>
        <w:t>：</w:t>
      </w:r>
      <w:r w:rsidRPr="006B59C1">
        <w:rPr>
          <w:rFonts w:hint="eastAsia"/>
          <w:sz w:val="22"/>
        </w:rPr>
        <w:t>记录变更</w:t>
      </w:r>
      <w:r w:rsidR="00F55F99">
        <w:rPr>
          <w:rFonts w:hint="eastAsia"/>
          <w:sz w:val="22"/>
        </w:rPr>
        <w:t>、</w:t>
      </w:r>
      <w:r w:rsidRPr="006B59C1">
        <w:rPr>
          <w:rFonts w:hint="eastAsia"/>
          <w:sz w:val="22"/>
        </w:rPr>
        <w:t>分析变更对工作产品的影响</w:t>
      </w:r>
      <w:r w:rsidR="00F55F99">
        <w:rPr>
          <w:rFonts w:hint="eastAsia"/>
          <w:sz w:val="22"/>
        </w:rPr>
        <w:t>、</w:t>
      </w:r>
      <w:r w:rsidRPr="006B59C1">
        <w:rPr>
          <w:rFonts w:hint="eastAsia"/>
          <w:sz w:val="22"/>
        </w:rPr>
        <w:t>估计变更申请所需的工作量</w:t>
      </w:r>
      <w:r w:rsidR="00F55F99">
        <w:rPr>
          <w:rFonts w:hint="eastAsia"/>
          <w:sz w:val="22"/>
        </w:rPr>
        <w:t>、</w:t>
      </w:r>
      <w:r w:rsidRPr="006B59C1">
        <w:rPr>
          <w:rFonts w:hint="eastAsia"/>
          <w:sz w:val="22"/>
        </w:rPr>
        <w:t>重新估计交付时间表</w:t>
      </w:r>
      <w:r w:rsidR="00F55F99">
        <w:rPr>
          <w:rFonts w:hint="eastAsia"/>
          <w:sz w:val="22"/>
        </w:rPr>
        <w:t>、</w:t>
      </w:r>
      <w:r w:rsidRPr="006B59C1">
        <w:rPr>
          <w:rFonts w:hint="eastAsia"/>
          <w:sz w:val="22"/>
        </w:rPr>
        <w:t>执行累计的成本影响风险</w:t>
      </w:r>
      <w:r w:rsidR="00F55F99">
        <w:rPr>
          <w:rFonts w:hint="eastAsia"/>
          <w:sz w:val="22"/>
        </w:rPr>
        <w:t>、</w:t>
      </w:r>
      <w:r w:rsidRPr="006B59C1">
        <w:rPr>
          <w:rFonts w:hint="eastAsia"/>
          <w:sz w:val="22"/>
        </w:rPr>
        <w:t>如果影响超出一定的限度，则与高级主管一起评审影响</w:t>
      </w:r>
      <w:r w:rsidR="00F55F99">
        <w:rPr>
          <w:rFonts w:hint="eastAsia"/>
          <w:sz w:val="22"/>
        </w:rPr>
        <w:t>、</w:t>
      </w:r>
      <w:r w:rsidRPr="006B59C1">
        <w:rPr>
          <w:rFonts w:hint="eastAsia"/>
          <w:sz w:val="22"/>
        </w:rPr>
        <w:t>客户不再提出变更申请</w:t>
      </w:r>
      <w:r w:rsidR="00F55F99">
        <w:rPr>
          <w:rFonts w:hint="eastAsia"/>
          <w:sz w:val="22"/>
        </w:rPr>
        <w:t>、</w:t>
      </w:r>
      <w:r w:rsidRPr="006B59C1">
        <w:rPr>
          <w:rFonts w:hint="eastAsia"/>
          <w:sz w:val="22"/>
        </w:rPr>
        <w:t>修改工作产品</w:t>
      </w:r>
      <w:r w:rsidR="00F55F99">
        <w:rPr>
          <w:rFonts w:hint="eastAsia"/>
          <w:sz w:val="22"/>
        </w:rPr>
        <w:t>。</w:t>
      </w:r>
    </w:p>
    <w:p w14:paraId="4995FD8C" w14:textId="0DAAC855" w:rsidR="00875807" w:rsidRDefault="00F55F99" w:rsidP="00E413E3">
      <w:pPr>
        <w:spacing w:beforeLines="50" w:before="156"/>
        <w:ind w:firstLineChars="200" w:firstLine="440"/>
        <w:rPr>
          <w:sz w:val="22"/>
        </w:rPr>
      </w:pPr>
      <w:r>
        <w:rPr>
          <w:rFonts w:hint="eastAsia"/>
          <w:sz w:val="22"/>
        </w:rPr>
        <w:lastRenderedPageBreak/>
        <w:t>项目的基本目标是构建能满足客户需求的软件系统。这个目标意味着需要一些检测手段来检验软件是否满足所有需求。为了有效地进行检测，需求跟踪是很重要的，这意味着对每一项需求可以追踪到实现</w:t>
      </w:r>
      <w:proofErr w:type="gramStart"/>
      <w:r>
        <w:rPr>
          <w:rFonts w:hint="eastAsia"/>
          <w:sz w:val="22"/>
        </w:rPr>
        <w:t>该需求</w:t>
      </w:r>
      <w:proofErr w:type="gramEnd"/>
      <w:r>
        <w:rPr>
          <w:rFonts w:hint="eastAsia"/>
          <w:sz w:val="22"/>
        </w:rPr>
        <w:t>的设计、编码以及测试实现的测试用例。通过这种跟踪，可以验证软件是否实现了所有需求以及软件是否对所有需求进行过测试。</w:t>
      </w:r>
    </w:p>
    <w:p w14:paraId="6BD41C66" w14:textId="400BA92F" w:rsidR="00F55F99" w:rsidRDefault="00F55F99" w:rsidP="00E413E3">
      <w:pPr>
        <w:spacing w:beforeLines="50" w:before="156"/>
        <w:ind w:firstLineChars="200" w:firstLine="440"/>
        <w:rPr>
          <w:sz w:val="22"/>
        </w:rPr>
      </w:pPr>
      <w:r>
        <w:rPr>
          <w:rFonts w:hint="eastAsia"/>
          <w:sz w:val="22"/>
        </w:rPr>
        <w:t>存在两种类型的跟踪：前向跟踪和后向跟踪。</w:t>
      </w:r>
      <w:r w:rsidRPr="006578E1">
        <w:rPr>
          <w:rFonts w:hint="eastAsia"/>
          <w:b/>
          <w:sz w:val="22"/>
        </w:rPr>
        <w:t>前向跟踪</w:t>
      </w:r>
      <w:r>
        <w:rPr>
          <w:rFonts w:hint="eastAsia"/>
          <w:sz w:val="22"/>
        </w:rPr>
        <w:t>意味着</w:t>
      </w:r>
      <w:proofErr w:type="gramStart"/>
      <w:r>
        <w:rPr>
          <w:rFonts w:hint="eastAsia"/>
          <w:sz w:val="22"/>
        </w:rPr>
        <w:t>看需求</w:t>
      </w:r>
      <w:proofErr w:type="gramEnd"/>
      <w:r>
        <w:rPr>
          <w:rFonts w:hint="eastAsia"/>
          <w:sz w:val="22"/>
        </w:rPr>
        <w:t>是否在生命周期的后期阶段（设计和编码阶段）的输出元素中得到体现。</w:t>
      </w:r>
      <w:r w:rsidRPr="006578E1">
        <w:rPr>
          <w:rFonts w:hint="eastAsia"/>
          <w:b/>
          <w:sz w:val="22"/>
        </w:rPr>
        <w:t>后向跟踪</w:t>
      </w:r>
      <w:r>
        <w:rPr>
          <w:rFonts w:hint="eastAsia"/>
          <w:sz w:val="22"/>
        </w:rPr>
        <w:t>则相反，它意味着看后期各个阶段的输出元素满足何种需求。</w:t>
      </w:r>
    </w:p>
    <w:p w14:paraId="1A66353C" w14:textId="0AA93732" w:rsidR="00F55F99" w:rsidRDefault="00F55F99" w:rsidP="00E413E3">
      <w:pPr>
        <w:spacing w:beforeLines="50" w:before="156"/>
        <w:ind w:firstLineChars="200" w:firstLine="440"/>
        <w:rPr>
          <w:sz w:val="22"/>
        </w:rPr>
      </w:pPr>
      <w:r>
        <w:rPr>
          <w:rFonts w:hint="eastAsia"/>
          <w:sz w:val="22"/>
        </w:rPr>
        <w:t>支持跟踪功能最简单的方式是进行从需求单元到设计单元、从设计单元到编码单元、从编码单元到测试用例的映射。Infosys是用</w:t>
      </w:r>
      <w:r w:rsidRPr="006578E1">
        <w:rPr>
          <w:rFonts w:hint="eastAsia"/>
          <w:b/>
          <w:sz w:val="22"/>
        </w:rPr>
        <w:t>跟踪矩阵</w:t>
      </w:r>
      <w:r>
        <w:rPr>
          <w:rFonts w:hint="eastAsia"/>
          <w:sz w:val="22"/>
        </w:rPr>
        <w:t>来维护这种映射的。</w:t>
      </w:r>
    </w:p>
    <w:p w14:paraId="18B72646" w14:textId="71D949F5" w:rsidR="00F55F99" w:rsidRDefault="00F55F99" w:rsidP="00E413E3">
      <w:pPr>
        <w:spacing w:beforeLines="50" w:before="156"/>
        <w:ind w:firstLineChars="200" w:firstLine="440"/>
        <w:rPr>
          <w:sz w:val="22"/>
        </w:rPr>
      </w:pPr>
      <w:r w:rsidRPr="00F55F99">
        <w:rPr>
          <w:rFonts w:hint="eastAsia"/>
          <w:sz w:val="22"/>
        </w:rPr>
        <w:t>更新矩阵最简单的方式是在相关阶段评审结束后更新它。</w:t>
      </w:r>
      <w:r w:rsidR="006578E1">
        <w:rPr>
          <w:rFonts w:hint="eastAsia"/>
          <w:sz w:val="22"/>
        </w:rPr>
        <w:t>在矩阵构建后以及矩阵维护期，需要执行一些完整性检查。下面列出一些需要遵守的检查和步骤：</w:t>
      </w:r>
    </w:p>
    <w:p w14:paraId="420D1411" w14:textId="3BF32C5F" w:rsidR="00F55F99" w:rsidRPr="00F55F99" w:rsidRDefault="006578E1" w:rsidP="00F55F99">
      <w:pPr>
        <w:spacing w:beforeLines="50" w:before="156"/>
        <w:ind w:firstLineChars="200" w:firstLine="440"/>
        <w:rPr>
          <w:sz w:val="22"/>
        </w:rPr>
      </w:pPr>
      <w:r>
        <w:rPr>
          <w:rFonts w:hint="eastAsia"/>
          <w:sz w:val="22"/>
        </w:rPr>
        <w:t>1</w:t>
      </w:r>
      <w:r>
        <w:rPr>
          <w:sz w:val="22"/>
        </w:rPr>
        <w:t xml:space="preserve">) </w:t>
      </w:r>
      <w:r w:rsidR="00F55F99" w:rsidRPr="00F55F99">
        <w:rPr>
          <w:rFonts w:hint="eastAsia"/>
          <w:sz w:val="22"/>
        </w:rPr>
        <w:t>浏览矩阵中的需求数目和需求文档中的需求，确保矩阵中列出所有需求没有遗漏；</w:t>
      </w:r>
    </w:p>
    <w:p w14:paraId="0AC79C75" w14:textId="7AFA0383" w:rsidR="00F55F99" w:rsidRPr="00F55F99" w:rsidRDefault="006578E1" w:rsidP="00F55F99">
      <w:pPr>
        <w:spacing w:beforeLines="50" w:before="156"/>
        <w:ind w:firstLineChars="200" w:firstLine="440"/>
        <w:rPr>
          <w:sz w:val="22"/>
        </w:rPr>
      </w:pPr>
      <w:r>
        <w:rPr>
          <w:sz w:val="22"/>
        </w:rPr>
        <w:t xml:space="preserve">2) </w:t>
      </w:r>
      <w:r w:rsidR="00F55F99" w:rsidRPr="00F55F99">
        <w:rPr>
          <w:rFonts w:hint="eastAsia"/>
          <w:sz w:val="22"/>
        </w:rPr>
        <w:t>在矩阵中指出每一个程序、类和其他单元，保证矩阵中所有程序在最终软件中都是必要的；</w:t>
      </w:r>
    </w:p>
    <w:p w14:paraId="26C9E489" w14:textId="6465B1F9" w:rsidR="00F55F99" w:rsidRPr="00F55F99" w:rsidRDefault="006578E1" w:rsidP="00F55F99">
      <w:pPr>
        <w:spacing w:beforeLines="50" w:before="156"/>
        <w:ind w:firstLineChars="200" w:firstLine="440"/>
        <w:rPr>
          <w:sz w:val="22"/>
        </w:rPr>
      </w:pPr>
      <w:r>
        <w:rPr>
          <w:sz w:val="22"/>
        </w:rPr>
        <w:t xml:space="preserve">3) </w:t>
      </w:r>
      <w:r w:rsidR="00F55F99" w:rsidRPr="00F55F99">
        <w:rPr>
          <w:rFonts w:hint="eastAsia"/>
          <w:sz w:val="22"/>
        </w:rPr>
        <w:t>通过确保功能需求没有空白列来检查需求的实现；</w:t>
      </w:r>
    </w:p>
    <w:p w14:paraId="2A511FCE" w14:textId="24FDB604" w:rsidR="00F55F99" w:rsidRPr="00F55F99" w:rsidRDefault="006578E1" w:rsidP="00F55F99">
      <w:pPr>
        <w:spacing w:beforeLines="50" w:before="156"/>
        <w:ind w:firstLineChars="200" w:firstLine="440"/>
        <w:rPr>
          <w:sz w:val="22"/>
        </w:rPr>
      </w:pPr>
      <w:r>
        <w:rPr>
          <w:sz w:val="22"/>
        </w:rPr>
        <w:t xml:space="preserve">4) </w:t>
      </w:r>
      <w:r w:rsidR="00F55F99" w:rsidRPr="00F55F99">
        <w:rPr>
          <w:rFonts w:hint="eastAsia"/>
          <w:sz w:val="22"/>
        </w:rPr>
        <w:t>对于每一个性能需求都应该设计一些测试用例；</w:t>
      </w:r>
    </w:p>
    <w:p w14:paraId="40345C2F" w14:textId="306D4ADA" w:rsidR="00875807" w:rsidRDefault="006578E1" w:rsidP="00F55F99">
      <w:pPr>
        <w:spacing w:beforeLines="50" w:before="156"/>
        <w:ind w:firstLineChars="200" w:firstLine="440"/>
        <w:rPr>
          <w:sz w:val="22"/>
        </w:rPr>
      </w:pPr>
      <w:r>
        <w:rPr>
          <w:sz w:val="22"/>
        </w:rPr>
        <w:t xml:space="preserve">5) </w:t>
      </w:r>
      <w:r w:rsidR="00F55F99" w:rsidRPr="00F55F99">
        <w:rPr>
          <w:rFonts w:hint="eastAsia"/>
          <w:sz w:val="22"/>
        </w:rPr>
        <w:t>集成测试和系统测试计划可以和矩阵一起进行交叉检查。</w:t>
      </w:r>
    </w:p>
    <w:p w14:paraId="1A66B164" w14:textId="1CE9A674" w:rsidR="00875807" w:rsidRDefault="006578E1" w:rsidP="00E413E3">
      <w:pPr>
        <w:spacing w:beforeLines="50" w:before="156"/>
        <w:ind w:firstLineChars="200" w:firstLine="440"/>
        <w:rPr>
          <w:sz w:val="22"/>
        </w:rPr>
      </w:pPr>
      <w:r>
        <w:rPr>
          <w:rFonts w:hint="eastAsia"/>
          <w:sz w:val="22"/>
        </w:rPr>
        <w:t>在需求变更的情况下维护矩阵的完整性不是一件容易的事。将需求变更合入需求文档通常采用两种方式：更改文档中一些已经存在的需求或补充变更请求。更新需求规格文档的方法同样也可以在更新跟踪矩阵时使用。如果需求变更附加到文档中，它将作为附加需求，并在跟踪矩阵中为它增加一个表项。如果更改现有需求，需要同时确定矩阵中的相关表项是否需要更改。如果需要，则进行更改。在大多数情况下使用前一种办法。</w:t>
      </w:r>
    </w:p>
    <w:p w14:paraId="2A03C233" w14:textId="2D65AF21" w:rsidR="00875807" w:rsidRDefault="006578E1" w:rsidP="00E413E3">
      <w:pPr>
        <w:spacing w:beforeLines="50" w:before="156"/>
        <w:ind w:firstLineChars="200" w:firstLine="440"/>
        <w:rPr>
          <w:sz w:val="22"/>
        </w:rPr>
      </w:pPr>
      <w:r>
        <w:rPr>
          <w:rFonts w:hint="eastAsia"/>
          <w:sz w:val="22"/>
        </w:rPr>
        <w:t>需求通常不是固定不变的，而是随着项目的进展而发生变化的。因此，需要有处理需求变更的适当方法。在Infosys使用的方法中，先将变更请求记录下来，然后将变更对项目产生的影响，包括工作量和进度估计等进行重新估计并形成文档。此外，维护一个目前所有接受的需求变更以及其含义的电子表格。使用这项记录来查看目前所有已接受的需求变更的累积影响。</w:t>
      </w:r>
    </w:p>
    <w:p w14:paraId="1F4B7CC1" w14:textId="02E0FA51" w:rsidR="009F6863" w:rsidRDefault="006578E1" w:rsidP="006578E1">
      <w:pPr>
        <w:spacing w:beforeLines="50" w:before="156"/>
        <w:ind w:firstLineChars="200" w:firstLine="440"/>
        <w:rPr>
          <w:sz w:val="22"/>
        </w:rPr>
      </w:pPr>
      <w:r>
        <w:rPr>
          <w:rFonts w:hint="eastAsia"/>
          <w:sz w:val="22"/>
        </w:rPr>
        <w:t>为确保所有需要得到满足以及可简单地执行需求变更影响分析，应该具有对在项目的后续阶段中产生不同工作产品进行不同需求的跟踪的能力。如果可以建立起到设计和编码的追踪需求能力，检查项目是否实现所有需求将变得非常容易。如果存在需求跟踪的测试用例，那么还可以检查测试是否满足所有需求。</w:t>
      </w:r>
    </w:p>
    <w:p w14:paraId="0BEF99D8" w14:textId="25ACF9C7" w:rsidR="006578E1" w:rsidRDefault="00AC4057" w:rsidP="006578E1">
      <w:pPr>
        <w:spacing w:beforeLines="50" w:before="156"/>
        <w:ind w:firstLineChars="200" w:firstLine="440"/>
        <w:rPr>
          <w:rFonts w:hint="eastAsia"/>
          <w:sz w:val="22"/>
        </w:rPr>
      </w:pPr>
      <w:r>
        <w:rPr>
          <w:rFonts w:hint="eastAsia"/>
          <w:sz w:val="22"/>
        </w:rPr>
        <w:t>题干中的</w:t>
      </w:r>
      <w:r w:rsidRPr="00AC4057">
        <w:rPr>
          <w:sz w:val="22"/>
        </w:rPr>
        <w:t>Steven</w:t>
      </w:r>
      <w:r>
        <w:rPr>
          <w:rFonts w:hint="eastAsia"/>
          <w:sz w:val="22"/>
        </w:rPr>
        <w:t>就做得不好。首先，在需求分析阶段，应该尽量低记下所有需求，以减少后期需求变更的可能性。其次，即使发生了需求变更，也应该执行需求变更管理过程，客户不可以直接与程序员交流以满足需求变化。最后</w:t>
      </w:r>
      <w:bookmarkStart w:id="0" w:name="_GoBack"/>
      <w:bookmarkEnd w:id="0"/>
      <w:r>
        <w:rPr>
          <w:rFonts w:hint="eastAsia"/>
          <w:sz w:val="22"/>
        </w:rPr>
        <w:t>，每次的需求变更，很可能会导致项目的延期，这一点必须和客户交代清楚，而且要由S</w:t>
      </w:r>
      <w:r>
        <w:rPr>
          <w:sz w:val="22"/>
        </w:rPr>
        <w:t>RS</w:t>
      </w:r>
      <w:r>
        <w:rPr>
          <w:rFonts w:hint="eastAsia"/>
          <w:sz w:val="22"/>
        </w:rPr>
        <w:t>来保证项目过程的如期执行。</w:t>
      </w:r>
    </w:p>
    <w:sectPr w:rsidR="006578E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681A5" w14:textId="77777777" w:rsidR="00D502CE" w:rsidRDefault="00D502CE" w:rsidP="00156BC5">
      <w:r>
        <w:separator/>
      </w:r>
    </w:p>
  </w:endnote>
  <w:endnote w:type="continuationSeparator" w:id="0">
    <w:p w14:paraId="65E3C912" w14:textId="77777777" w:rsidR="00D502CE" w:rsidRDefault="00D502CE" w:rsidP="00156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619404"/>
      <w:docPartObj>
        <w:docPartGallery w:val="Page Numbers (Bottom of Page)"/>
        <w:docPartUnique/>
      </w:docPartObj>
    </w:sdtPr>
    <w:sdtEndPr>
      <w:rPr>
        <w:sz w:val="22"/>
      </w:rPr>
    </w:sdtEndPr>
    <w:sdtContent>
      <w:p w14:paraId="312DF17C" w14:textId="73E4E80D" w:rsidR="00156BC5" w:rsidRPr="00156BC5" w:rsidRDefault="00156BC5">
        <w:pPr>
          <w:pStyle w:val="a5"/>
          <w:jc w:val="center"/>
          <w:rPr>
            <w:sz w:val="22"/>
          </w:rPr>
        </w:pPr>
        <w:r w:rsidRPr="00156BC5">
          <w:rPr>
            <w:sz w:val="22"/>
          </w:rPr>
          <w:fldChar w:fldCharType="begin"/>
        </w:r>
        <w:r w:rsidRPr="00156BC5">
          <w:rPr>
            <w:sz w:val="22"/>
          </w:rPr>
          <w:instrText>PAGE   \* MERGEFORMAT</w:instrText>
        </w:r>
        <w:r w:rsidRPr="00156BC5">
          <w:rPr>
            <w:sz w:val="22"/>
          </w:rPr>
          <w:fldChar w:fldCharType="separate"/>
        </w:r>
        <w:r w:rsidRPr="00156BC5">
          <w:rPr>
            <w:sz w:val="22"/>
            <w:lang w:val="zh-CN"/>
          </w:rPr>
          <w:t>2</w:t>
        </w:r>
        <w:r w:rsidRPr="00156BC5">
          <w:rPr>
            <w:sz w:val="22"/>
          </w:rPr>
          <w:fldChar w:fldCharType="end"/>
        </w:r>
      </w:p>
    </w:sdtContent>
  </w:sdt>
  <w:p w14:paraId="07396B65" w14:textId="77777777" w:rsidR="00156BC5" w:rsidRDefault="00156B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8597E" w14:textId="77777777" w:rsidR="00D502CE" w:rsidRDefault="00D502CE" w:rsidP="00156BC5">
      <w:r>
        <w:separator/>
      </w:r>
    </w:p>
  </w:footnote>
  <w:footnote w:type="continuationSeparator" w:id="0">
    <w:p w14:paraId="4965F50C" w14:textId="77777777" w:rsidR="00D502CE" w:rsidRDefault="00D502CE" w:rsidP="00156B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B8"/>
    <w:rsid w:val="00025179"/>
    <w:rsid w:val="0005416B"/>
    <w:rsid w:val="000F5887"/>
    <w:rsid w:val="000F7537"/>
    <w:rsid w:val="001544FB"/>
    <w:rsid w:val="00156BC5"/>
    <w:rsid w:val="00317651"/>
    <w:rsid w:val="0033246F"/>
    <w:rsid w:val="00477C68"/>
    <w:rsid w:val="00483FD7"/>
    <w:rsid w:val="004B74B8"/>
    <w:rsid w:val="00614258"/>
    <w:rsid w:val="006578E1"/>
    <w:rsid w:val="006B59C1"/>
    <w:rsid w:val="007003A4"/>
    <w:rsid w:val="00823565"/>
    <w:rsid w:val="00875807"/>
    <w:rsid w:val="008802E5"/>
    <w:rsid w:val="00883813"/>
    <w:rsid w:val="009F320C"/>
    <w:rsid w:val="009F6863"/>
    <w:rsid w:val="00AC4057"/>
    <w:rsid w:val="00B057BE"/>
    <w:rsid w:val="00C66AD5"/>
    <w:rsid w:val="00CA66BA"/>
    <w:rsid w:val="00D502CE"/>
    <w:rsid w:val="00D71712"/>
    <w:rsid w:val="00E413E3"/>
    <w:rsid w:val="00EA31FD"/>
    <w:rsid w:val="00F55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ED7B"/>
  <w15:chartTrackingRefBased/>
  <w15:docId w15:val="{C1A6933E-580E-454F-B928-4F8ADE83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B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6BC5"/>
    <w:rPr>
      <w:sz w:val="18"/>
      <w:szCs w:val="18"/>
    </w:rPr>
  </w:style>
  <w:style w:type="paragraph" w:styleId="a5">
    <w:name w:val="footer"/>
    <w:basedOn w:val="a"/>
    <w:link w:val="a6"/>
    <w:uiPriority w:val="99"/>
    <w:unhideWhenUsed/>
    <w:rsid w:val="00156BC5"/>
    <w:pPr>
      <w:tabs>
        <w:tab w:val="center" w:pos="4153"/>
        <w:tab w:val="right" w:pos="8306"/>
      </w:tabs>
      <w:snapToGrid w:val="0"/>
      <w:jc w:val="left"/>
    </w:pPr>
    <w:rPr>
      <w:sz w:val="18"/>
      <w:szCs w:val="18"/>
    </w:rPr>
  </w:style>
  <w:style w:type="character" w:customStyle="1" w:styleId="a6">
    <w:name w:val="页脚 字符"/>
    <w:basedOn w:val="a0"/>
    <w:link w:val="a5"/>
    <w:uiPriority w:val="99"/>
    <w:rsid w:val="00156BC5"/>
    <w:rPr>
      <w:sz w:val="18"/>
      <w:szCs w:val="18"/>
    </w:rPr>
  </w:style>
  <w:style w:type="paragraph" w:styleId="a7">
    <w:name w:val="Balloon Text"/>
    <w:basedOn w:val="a"/>
    <w:link w:val="a8"/>
    <w:uiPriority w:val="99"/>
    <w:semiHidden/>
    <w:unhideWhenUsed/>
    <w:rsid w:val="00EA31FD"/>
    <w:rPr>
      <w:sz w:val="18"/>
      <w:szCs w:val="18"/>
    </w:rPr>
  </w:style>
  <w:style w:type="character" w:customStyle="1" w:styleId="a8">
    <w:name w:val="批注框文本 字符"/>
    <w:basedOn w:val="a0"/>
    <w:link w:val="a7"/>
    <w:uiPriority w:val="99"/>
    <w:semiHidden/>
    <w:rsid w:val="00EA31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776435">
      <w:bodyDiv w:val="1"/>
      <w:marLeft w:val="0"/>
      <w:marRight w:val="0"/>
      <w:marTop w:val="0"/>
      <w:marBottom w:val="0"/>
      <w:divBdr>
        <w:top w:val="none" w:sz="0" w:space="0" w:color="auto"/>
        <w:left w:val="none" w:sz="0" w:space="0" w:color="auto"/>
        <w:bottom w:val="none" w:sz="0" w:space="0" w:color="auto"/>
        <w:right w:val="none" w:sz="0" w:space="0" w:color="auto"/>
      </w:divBdr>
      <w:divsChild>
        <w:div w:id="545795889">
          <w:marLeft w:val="720"/>
          <w:marRight w:val="0"/>
          <w:marTop w:val="115"/>
          <w:marBottom w:val="240"/>
          <w:divBdr>
            <w:top w:val="none" w:sz="0" w:space="0" w:color="auto"/>
            <w:left w:val="none" w:sz="0" w:space="0" w:color="auto"/>
            <w:bottom w:val="none" w:sz="0" w:space="0" w:color="auto"/>
            <w:right w:val="none" w:sz="0" w:space="0" w:color="auto"/>
          </w:divBdr>
        </w:div>
        <w:div w:id="604072069">
          <w:marLeft w:val="720"/>
          <w:marRight w:val="0"/>
          <w:marTop w:val="115"/>
          <w:marBottom w:val="240"/>
          <w:divBdr>
            <w:top w:val="none" w:sz="0" w:space="0" w:color="auto"/>
            <w:left w:val="none" w:sz="0" w:space="0" w:color="auto"/>
            <w:bottom w:val="none" w:sz="0" w:space="0" w:color="auto"/>
            <w:right w:val="none" w:sz="0" w:space="0" w:color="auto"/>
          </w:divBdr>
        </w:div>
        <w:div w:id="1843546931">
          <w:marLeft w:val="720"/>
          <w:marRight w:val="0"/>
          <w:marTop w:val="115"/>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83E9A-DB94-421A-8EC2-6DC5C73D7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宇鹏</dc:creator>
  <cp:keywords/>
  <dc:description/>
  <cp:lastModifiedBy>何 宇鹏</cp:lastModifiedBy>
  <cp:revision>11</cp:revision>
  <dcterms:created xsi:type="dcterms:W3CDTF">2019-03-17T13:15:00Z</dcterms:created>
  <dcterms:modified xsi:type="dcterms:W3CDTF">2019-03-25T10:00:00Z</dcterms:modified>
</cp:coreProperties>
</file>