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FD68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（1）校准阶段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开机复位即可进入在校准阶段，先校准0张，1张，5张，10张，......100张，105张，110张，115张，120张，以5张为步进校准。</w:t>
      </w:r>
    </w:p>
    <w:p w14:paraId="3A77B08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 w14:paraId="50699F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①如果校准过程中某个数据校准错误，可按“测量”按钮测回前一个校准数据，点击“校准”按钮可继续校准；</w:t>
      </w:r>
    </w:p>
    <w:p w14:paraId="129E5F1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②如果想要提前结束校准阶段，可点击“清零”按钮，即可结束校准阶段，进入测量阶段，否则需要校准到120张，才会自动进入测量阶段；</w:t>
      </w:r>
    </w:p>
    <w:p w14:paraId="6E1C84B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③校准0张的时候，是排除环境（空气）的干扰，让两个基板模拟在测量的时候两极板有间距的，所以两个基板尽可能远，如果两个基板是连在一起的，表示为“短路”；</w:t>
      </w:r>
    </w:p>
    <w:p w14:paraId="416088B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④校准时要使用同样的力道按压装置，尽可能将硬件装置（PCB，传输线，基板装置）固定在同一位置不要挪动</w:t>
      </w:r>
    </w:p>
    <w:p w14:paraId="78F85C77">
      <w:pPr>
        <w:bidi w:val="0"/>
        <w:rPr>
          <w:rFonts w:hint="eastAsia"/>
          <w:lang w:val="en-US" w:eastAsia="zh-CN"/>
        </w:rPr>
      </w:pPr>
    </w:p>
    <w:p w14:paraId="74121053">
      <w:pPr>
        <w:bidi w:val="0"/>
        <w:rPr>
          <w:rFonts w:hint="default"/>
          <w:lang w:val="en-US" w:eastAsia="zh-CN"/>
        </w:rPr>
      </w:pPr>
    </w:p>
    <w:p w14:paraId="7277AF6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（2）测量阶段</w:t>
      </w:r>
    </w:p>
    <w:p w14:paraId="3342215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当校准完之后，进入测量阶段，把纸张放到基板装置上，用校准时同样的力压下去，点击“测量”按钮即可测量出纸张数量，如果想要重新校准数据，可点击“清零”按钮或复位，即可进入校准阶段</w:t>
      </w:r>
    </w:p>
    <w:p w14:paraId="65D64BFB">
      <w:pPr>
        <w:bidi w:val="0"/>
        <w:rPr>
          <w:rFonts w:hint="eastAsia"/>
          <w:lang w:val="en-US" w:eastAsia="zh-CN"/>
        </w:rPr>
      </w:pPr>
    </w:p>
    <w:p w14:paraId="14ECAEFD">
      <w:pPr>
        <w:bidi w:val="0"/>
        <w:rPr>
          <w:rFonts w:hint="eastAsia"/>
          <w:lang w:val="en-US" w:eastAsia="zh-CN"/>
        </w:rPr>
      </w:pPr>
    </w:p>
    <w:p w14:paraId="3CA99C6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（3）扩展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如需测量更多纸张数量，需要在main.c里面修改72-76排数据，将想要校准的数输入进去，重新编译下载复位即可，但随着后面纸张数量越多，厚度越厚，误差会越来越大，主要是基板测量装置与环境因素影响太大，不建议超过150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574F4"/>
    <w:rsid w:val="79D7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390</Words>
  <Characters>411</Characters>
  <Lines>0</Lines>
  <Paragraphs>0</Paragraphs>
  <TotalTime>17</TotalTime>
  <ScaleCrop>false</ScaleCrop>
  <LinksUpToDate>false</LinksUpToDate>
  <CharactersWithSpaces>411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2026-06-08T04:04:00Z</dcterms:created>
  <dc:creator>fyx</dc:creator>
  <cp:lastModifiedBy>降价大处理</cp:lastModifiedBy>
  <dcterms:modified xsi:type="dcterms:W3CDTF">2026-06-08T04:25:44Z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eyJoZGlkIjoiNmUwYTJiMDRlZDkwYmY5ZjRlNTY5NTAxNTkzOGUzMDAiLCJ1c2VySWQiOiI2MTAzNzk2ODEifQ==</vt:lpwstr>
  </property>
  <property fmtid="{D5CDD505-2E9C-101B-9397-08002B2CF9AE}" pid="4" name="ICV">
    <vt:lpwstr>DE907F1C0311412DA8B5AE7C07DAFDCD_12</vt:lpwstr>
  </property>
</Properties>
</file>