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26897"/>
      <w:r>
        <w:rPr>
          <w:rFonts w:hint="eastAsia"/>
          <w:lang w:val="en-US" w:eastAsia="zh-CN"/>
        </w:rPr>
        <w:t>17k客户端社区方案</w:t>
      </w:r>
    </w:p>
    <w:p>
      <w:pPr>
        <w:pStyle w:val="2"/>
        <w:jc w:val="both"/>
      </w:pPr>
      <w:r>
        <w:rPr>
          <w:rFonts w:hint="eastAsia"/>
          <w:lang w:val="en-US" w:eastAsia="zh-CN"/>
        </w:rPr>
        <w:t xml:space="preserve">1 </w:t>
      </w:r>
      <w:bookmarkEnd w:id="0"/>
      <w:r>
        <w:rPr>
          <w:rFonts w:hint="eastAsia"/>
          <w:lang w:val="en-US" w:eastAsia="zh-CN"/>
        </w:rPr>
        <w:t>需求分析</w:t>
      </w:r>
    </w:p>
    <w:p>
      <w:pPr>
        <w:pStyle w:val="3"/>
        <w:tabs>
          <w:tab w:val="left" w:pos="3157"/>
        </w:tabs>
        <w:jc w:val="both"/>
        <w:rPr>
          <w:rFonts w:hint="eastAsia"/>
          <w:lang w:val="en-US" w:eastAsia="zh-CN"/>
        </w:rPr>
      </w:pPr>
      <w:bookmarkStart w:id="1" w:name="_Toc25203"/>
      <w:r>
        <w:rPr>
          <w:rFonts w:hint="eastAsia"/>
          <w:lang w:val="en-US" w:eastAsia="zh-CN"/>
        </w:rPr>
        <w:t>1.</w:t>
      </w:r>
      <w:bookmarkEnd w:id="1"/>
      <w:r>
        <w:rPr>
          <w:rFonts w:hint="eastAsia"/>
          <w:lang w:val="en-US" w:eastAsia="zh-CN"/>
        </w:rPr>
        <w:t>1作家的需求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提升曝光量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名作家（30+）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普通作家（2w+）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1.2用户的需求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阅读正在追看的小说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书荒时找书看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消磨碎片时间（潜在需求）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现有老用户（25w）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外部用户（基于作者公众号）</w:t>
      </w:r>
    </w:p>
    <w:p>
      <w:pPr>
        <w:widowControl w:val="0"/>
        <w:numPr>
          <w:numId w:val="0"/>
        </w:numPr>
        <w:spacing w:line="440" w:lineRule="exact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建设目标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2.1目标参数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目标一：延长读者每一次打开app到关闭的时间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目标二：提升读者一天内打开app的次数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2.2目标拆解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sz w:val="26"/>
        </w:rPr>
        <w:t>作者与读者建立初步联系</w:t>
      </w:r>
      <w:r>
        <w:rPr>
          <w:rFonts w:hint="eastAsia" w:ascii="微软雅黑" w:hAnsi="微软雅黑" w:eastAsia="微软雅黑"/>
          <w:sz w:val="26"/>
          <w:lang w:eastAsia="zh-CN"/>
        </w:rPr>
        <w:t>（</w:t>
      </w:r>
      <w:r>
        <w:rPr>
          <w:rFonts w:hint="eastAsia" w:ascii="微软雅黑" w:hAnsi="微软雅黑" w:eastAsia="微软雅黑"/>
          <w:sz w:val="26"/>
          <w:lang w:val="en-US" w:eastAsia="zh-CN"/>
        </w:rPr>
        <w:t>目标一</w:t>
      </w:r>
      <w:r>
        <w:rPr>
          <w:rFonts w:hint="eastAsia" w:ascii="微软雅黑" w:hAnsi="微软雅黑" w:eastAsia="微软雅黑"/>
          <w:sz w:val="26"/>
          <w:lang w:eastAsia="zh-CN"/>
        </w:rPr>
        <w:t>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sz w:val="26"/>
        </w:rPr>
        <w:t>作者与读者持续性联系</w:t>
      </w:r>
      <w:r>
        <w:rPr>
          <w:rFonts w:hint="eastAsia" w:ascii="微软雅黑" w:hAnsi="微软雅黑" w:eastAsia="微软雅黑"/>
          <w:sz w:val="26"/>
          <w:lang w:eastAsia="zh-CN"/>
        </w:rPr>
        <w:t>（</w:t>
      </w:r>
      <w:r>
        <w:rPr>
          <w:rFonts w:hint="eastAsia" w:ascii="微软雅黑" w:hAnsi="微软雅黑" w:eastAsia="微软雅黑"/>
          <w:sz w:val="26"/>
          <w:lang w:val="en-US" w:eastAsia="zh-CN"/>
        </w:rPr>
        <w:t>目标二</w:t>
      </w:r>
      <w:r>
        <w:rPr>
          <w:rFonts w:hint="eastAsia" w:ascii="微软雅黑" w:hAnsi="微软雅黑" w:eastAsia="微软雅黑"/>
          <w:sz w:val="26"/>
          <w:lang w:eastAsia="zh-CN"/>
        </w:rPr>
        <w:t>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sz w:val="26"/>
        </w:rPr>
        <w:t>读者与读者建立联系</w:t>
      </w:r>
      <w:r>
        <w:rPr>
          <w:rFonts w:hint="eastAsia" w:ascii="微软雅黑" w:hAnsi="微软雅黑" w:eastAsia="微软雅黑"/>
          <w:sz w:val="26"/>
          <w:lang w:eastAsia="zh-CN"/>
        </w:rPr>
        <w:t>（</w:t>
      </w:r>
      <w:r>
        <w:rPr>
          <w:rFonts w:hint="eastAsia" w:ascii="微软雅黑" w:hAnsi="微软雅黑" w:eastAsia="微软雅黑"/>
          <w:sz w:val="26"/>
          <w:lang w:val="en-US" w:eastAsia="zh-CN"/>
        </w:rPr>
        <w:t>目标一&amp;目标二</w:t>
      </w:r>
      <w:r>
        <w:rPr>
          <w:rFonts w:hint="eastAsia" w:ascii="微软雅黑" w:hAnsi="微软雅黑" w:eastAsia="微软雅黑"/>
          <w:sz w:val="26"/>
          <w:lang w:eastAsia="zh-CN"/>
        </w:rPr>
        <w:t>）</w:t>
      </w:r>
    </w:p>
    <w:p>
      <w:pPr>
        <w:widowControl w:val="0"/>
        <w:numPr>
          <w:numId w:val="0"/>
        </w:numPr>
        <w:spacing w:line="440" w:lineRule="exact"/>
        <w:jc w:val="both"/>
        <w:rPr>
          <w:rFonts w:hint="eastAsia" w:ascii="微软雅黑" w:hAnsi="微软雅黑" w:eastAsia="微软雅黑"/>
          <w:sz w:val="26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3.1彩蛋系统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3.1.1功能概述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用户在搜索框输入指定字符可触发彩蛋。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用户在app上完成指定操作集合即可触发彩蛋。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3.1.2产品原型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福利中心</w:t>
      </w:r>
    </w:p>
    <w:p>
      <w:pPr>
        <w:widowControl w:val="0"/>
        <w:numPr>
          <w:numId w:val="0"/>
        </w:numPr>
        <w:spacing w:line="440" w:lineRule="exac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可以看到所有作者和系统公布的彩蛋线索。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管理员和作者使用该后台设置彩蛋。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彩蛋展示位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最新章节末尾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客户端指定页面悬浮图标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3.1.3运营方案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章节互动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作者在指定章节埋下彩蛋，内容为作者的一段互动语音或一个线索，读者阅读完章节后触发。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福利日</w:t>
      </w:r>
    </w:p>
    <w:p>
      <w:pPr>
        <w:numPr>
          <w:ilvl w:val="0"/>
          <w:numId w:val="1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每周五定为福利日，在这一天打开app进行指定步骤，有一定几率获得大奖。由作者推广以及提供部分福利项。</w:t>
      </w:r>
    </w:p>
    <w:p>
      <w:pPr>
        <w:numPr>
          <w:ilvl w:val="0"/>
          <w:numId w:val="1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作者任意场景做活动需要给读者发福利，可将领取福利步骤公布出去，让读者使用客户端领取。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正版日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设定一个月的10号为正版日，号召盗版读者一个月至少看一天正版，为作者冲刺正版日榜单。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3.2任务系统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3.2.1功能概述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彩蛋系统升级版，增加场景应用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作者领取任务链，任务中触发读者任务，作者可设置读者任务的福利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读者领取作者发布的任务，或自主触发系统任务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客户端活动亦可搭载任务系统发布，给用户设定目标，用户完成任务后得到奖励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3.2.2产品原型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任务大厅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用户能看到所有发布中的任务，并领取，任务完成后获得奖励。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任务管理后台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管理员能制定任务规则以及查看任务报表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3.2.3运营方案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小说连载周期特殊节点任务设计</w:t>
      </w:r>
    </w:p>
    <w:p>
      <w:pPr>
        <w:widowControl w:val="0"/>
        <w:numPr>
          <w:ilvl w:val="0"/>
          <w:numId w:val="12"/>
        </w:numPr>
        <w:spacing w:line="440" w:lineRule="exac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小说发布当天</w:t>
      </w:r>
    </w:p>
    <w:p>
      <w:pPr>
        <w:widowControl w:val="0"/>
        <w:numPr>
          <w:ilvl w:val="0"/>
          <w:numId w:val="12"/>
        </w:numPr>
        <w:spacing w:line="440" w:lineRule="exac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小说发布后一周</w:t>
      </w:r>
    </w:p>
    <w:p>
      <w:pPr>
        <w:widowControl w:val="0"/>
        <w:numPr>
          <w:ilvl w:val="0"/>
          <w:numId w:val="12"/>
        </w:numPr>
        <w:spacing w:line="440" w:lineRule="exac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小说免费期</w:t>
      </w:r>
    </w:p>
    <w:p>
      <w:pPr>
        <w:widowControl w:val="0"/>
        <w:numPr>
          <w:ilvl w:val="0"/>
          <w:numId w:val="12"/>
        </w:numPr>
        <w:spacing w:line="440" w:lineRule="exac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小说上架前一周</w:t>
      </w:r>
    </w:p>
    <w:p>
      <w:pPr>
        <w:widowControl w:val="0"/>
        <w:numPr>
          <w:ilvl w:val="0"/>
          <w:numId w:val="12"/>
        </w:numPr>
        <w:spacing w:line="440" w:lineRule="exac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小说上架后一周</w:t>
      </w:r>
    </w:p>
    <w:p>
      <w:pPr>
        <w:widowControl w:val="0"/>
        <w:numPr>
          <w:ilvl w:val="0"/>
          <w:numId w:val="12"/>
        </w:numPr>
        <w:spacing w:line="440" w:lineRule="exac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小说稳定连载期</w:t>
      </w:r>
    </w:p>
    <w:p>
      <w:pPr>
        <w:widowControl w:val="0"/>
        <w:numPr>
          <w:ilvl w:val="0"/>
          <w:numId w:val="12"/>
        </w:numPr>
        <w:spacing w:line="440" w:lineRule="exac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小说完本一月前</w:t>
      </w:r>
    </w:p>
    <w:p>
      <w:pPr>
        <w:widowControl w:val="0"/>
        <w:numPr>
          <w:ilvl w:val="0"/>
          <w:numId w:val="12"/>
        </w:numPr>
        <w:spacing w:line="440" w:lineRule="exac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小说完本至新书发布前一月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3.3网文世界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3.3.1功能概述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网文世界由作家、读者、小说、官方NPC组成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用户进入时可做日常任务、成长任务，以及领取作者发布的任务；收听关注的作家动态；阅读其他读者的热帖；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作家进入时可更新作者圈动态；查看自己读者圈数据；与读者互动或触发任务；</w:t>
      </w:r>
      <w:bookmarkStart w:id="2" w:name="_GoBack"/>
      <w:bookmarkEnd w:id="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3.3.2产品原型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3.3.3运营方案</w:t>
      </w:r>
    </w:p>
    <w:p>
      <w:pPr>
        <w:widowControl w:val="0"/>
        <w:numPr>
          <w:numId w:val="0"/>
        </w:numPr>
        <w:spacing w:line="44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44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44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44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44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44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44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44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44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44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44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44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44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440" w:lineRule="exact"/>
        <w:jc w:val="both"/>
        <w:rPr>
          <w:rFonts w:hint="eastAsia" w:ascii="微软雅黑" w:hAnsi="微软雅黑" w:eastAsia="微软雅黑"/>
          <w:sz w:val="2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603D"/>
    <w:multiLevelType w:val="singleLevel"/>
    <w:tmpl w:val="5A1E60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1FB885"/>
    <w:multiLevelType w:val="singleLevel"/>
    <w:tmpl w:val="5A1FB885"/>
    <w:lvl w:ilvl="0" w:tentative="0">
      <w:start w:val="2"/>
      <w:numFmt w:val="decimal"/>
      <w:suff w:val="nothing"/>
      <w:lvlText w:val="%1 "/>
      <w:lvlJc w:val="left"/>
    </w:lvl>
  </w:abstractNum>
  <w:abstractNum w:abstractNumId="2">
    <w:nsid w:val="5A1FBA46"/>
    <w:multiLevelType w:val="singleLevel"/>
    <w:tmpl w:val="5A1FBA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1FBC0F"/>
    <w:multiLevelType w:val="singleLevel"/>
    <w:tmpl w:val="5A1FBC0F"/>
    <w:lvl w:ilvl="0" w:tentative="0">
      <w:start w:val="3"/>
      <w:numFmt w:val="decimal"/>
      <w:suff w:val="nothing"/>
      <w:lvlText w:val="%1 "/>
      <w:lvlJc w:val="left"/>
    </w:lvl>
  </w:abstractNum>
  <w:abstractNum w:abstractNumId="4">
    <w:nsid w:val="5A1FC39B"/>
    <w:multiLevelType w:val="multilevel"/>
    <w:tmpl w:val="5A1FC3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A1FC455"/>
    <w:multiLevelType w:val="singleLevel"/>
    <w:tmpl w:val="5A1FC4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1FC89B"/>
    <w:multiLevelType w:val="singleLevel"/>
    <w:tmpl w:val="5A1FC89B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1FC928"/>
    <w:multiLevelType w:val="singleLevel"/>
    <w:tmpl w:val="5A1FC928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1FCBD4"/>
    <w:multiLevelType w:val="singleLevel"/>
    <w:tmpl w:val="5A1FCBD4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A1FCCE3"/>
    <w:multiLevelType w:val="singleLevel"/>
    <w:tmpl w:val="5A1FCC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A1FCE09"/>
    <w:multiLevelType w:val="singleLevel"/>
    <w:tmpl w:val="5A1FCE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A1FD15E"/>
    <w:multiLevelType w:val="singleLevel"/>
    <w:tmpl w:val="5A1FD1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A1FD1D0"/>
    <w:multiLevelType w:val="singleLevel"/>
    <w:tmpl w:val="5A1FD1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4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48DC"/>
    <w:rsid w:val="00D70EF5"/>
    <w:rsid w:val="00FA7CEE"/>
    <w:rsid w:val="011B75DD"/>
    <w:rsid w:val="01B64F18"/>
    <w:rsid w:val="028973F7"/>
    <w:rsid w:val="03180073"/>
    <w:rsid w:val="035030BB"/>
    <w:rsid w:val="036E49BD"/>
    <w:rsid w:val="04555D57"/>
    <w:rsid w:val="04786AA1"/>
    <w:rsid w:val="05B01AC7"/>
    <w:rsid w:val="06621472"/>
    <w:rsid w:val="06871174"/>
    <w:rsid w:val="08387967"/>
    <w:rsid w:val="0A026188"/>
    <w:rsid w:val="0AF0213C"/>
    <w:rsid w:val="0B877326"/>
    <w:rsid w:val="0C6D2F55"/>
    <w:rsid w:val="0C80246D"/>
    <w:rsid w:val="0E6171F3"/>
    <w:rsid w:val="0E753AAA"/>
    <w:rsid w:val="0EEE60CA"/>
    <w:rsid w:val="0EF8063A"/>
    <w:rsid w:val="0F88661F"/>
    <w:rsid w:val="0FB235D8"/>
    <w:rsid w:val="11A107B8"/>
    <w:rsid w:val="12FF0421"/>
    <w:rsid w:val="133A31D0"/>
    <w:rsid w:val="139A09EB"/>
    <w:rsid w:val="14445270"/>
    <w:rsid w:val="148442AB"/>
    <w:rsid w:val="14EE72E6"/>
    <w:rsid w:val="155B58B4"/>
    <w:rsid w:val="15F50CD5"/>
    <w:rsid w:val="162A2BDF"/>
    <w:rsid w:val="16C96BF3"/>
    <w:rsid w:val="16EE13F9"/>
    <w:rsid w:val="17124F14"/>
    <w:rsid w:val="171A1B20"/>
    <w:rsid w:val="184D68A5"/>
    <w:rsid w:val="18DE0248"/>
    <w:rsid w:val="19393A1A"/>
    <w:rsid w:val="196879A2"/>
    <w:rsid w:val="1A1136CA"/>
    <w:rsid w:val="1B6F502A"/>
    <w:rsid w:val="1C573B1C"/>
    <w:rsid w:val="1DBD0431"/>
    <w:rsid w:val="1DD969F9"/>
    <w:rsid w:val="1DE04674"/>
    <w:rsid w:val="1E384C61"/>
    <w:rsid w:val="1F9269FC"/>
    <w:rsid w:val="213625BB"/>
    <w:rsid w:val="21654CCA"/>
    <w:rsid w:val="22903FF4"/>
    <w:rsid w:val="234943D6"/>
    <w:rsid w:val="2356683C"/>
    <w:rsid w:val="24283D21"/>
    <w:rsid w:val="245210E7"/>
    <w:rsid w:val="245E2653"/>
    <w:rsid w:val="25075043"/>
    <w:rsid w:val="25123757"/>
    <w:rsid w:val="25D65EF0"/>
    <w:rsid w:val="274C0288"/>
    <w:rsid w:val="285E1E77"/>
    <w:rsid w:val="28755AF6"/>
    <w:rsid w:val="2AE67FB1"/>
    <w:rsid w:val="2DBA516E"/>
    <w:rsid w:val="2DDD3039"/>
    <w:rsid w:val="2FAD0A61"/>
    <w:rsid w:val="2FCB4772"/>
    <w:rsid w:val="304A474C"/>
    <w:rsid w:val="311B3033"/>
    <w:rsid w:val="320C5F9D"/>
    <w:rsid w:val="327A0BFA"/>
    <w:rsid w:val="33D32003"/>
    <w:rsid w:val="34177F14"/>
    <w:rsid w:val="34AB69F7"/>
    <w:rsid w:val="35331D53"/>
    <w:rsid w:val="355350FD"/>
    <w:rsid w:val="35EA7630"/>
    <w:rsid w:val="36501B95"/>
    <w:rsid w:val="370D296C"/>
    <w:rsid w:val="39205391"/>
    <w:rsid w:val="3B5519F3"/>
    <w:rsid w:val="3C73067C"/>
    <w:rsid w:val="3D042EB8"/>
    <w:rsid w:val="3E8656FD"/>
    <w:rsid w:val="3F380332"/>
    <w:rsid w:val="3FDC4753"/>
    <w:rsid w:val="3FE21119"/>
    <w:rsid w:val="40D04EDA"/>
    <w:rsid w:val="431D3E13"/>
    <w:rsid w:val="458745EC"/>
    <w:rsid w:val="45FF6C9A"/>
    <w:rsid w:val="461C768E"/>
    <w:rsid w:val="479417FC"/>
    <w:rsid w:val="47B76412"/>
    <w:rsid w:val="4A164475"/>
    <w:rsid w:val="4ACE1CBC"/>
    <w:rsid w:val="4DC26656"/>
    <w:rsid w:val="4DD31FE8"/>
    <w:rsid w:val="4E283993"/>
    <w:rsid w:val="4E3C4DFC"/>
    <w:rsid w:val="4FC54EC8"/>
    <w:rsid w:val="50674D13"/>
    <w:rsid w:val="51360B5E"/>
    <w:rsid w:val="520904E1"/>
    <w:rsid w:val="526E1FCF"/>
    <w:rsid w:val="52E75295"/>
    <w:rsid w:val="534B5DF7"/>
    <w:rsid w:val="537D2BBC"/>
    <w:rsid w:val="53A8180B"/>
    <w:rsid w:val="53AD47E8"/>
    <w:rsid w:val="550C044E"/>
    <w:rsid w:val="56537AC6"/>
    <w:rsid w:val="576B4A0F"/>
    <w:rsid w:val="578D1CDF"/>
    <w:rsid w:val="579504C2"/>
    <w:rsid w:val="57C340C1"/>
    <w:rsid w:val="59144093"/>
    <w:rsid w:val="5A015C20"/>
    <w:rsid w:val="5A132E5E"/>
    <w:rsid w:val="5A2D4C99"/>
    <w:rsid w:val="5A57407B"/>
    <w:rsid w:val="5A5F1984"/>
    <w:rsid w:val="5A9F7924"/>
    <w:rsid w:val="5AB74963"/>
    <w:rsid w:val="5AF01681"/>
    <w:rsid w:val="5B2A79DB"/>
    <w:rsid w:val="5CE00EB2"/>
    <w:rsid w:val="5DB87150"/>
    <w:rsid w:val="5E2A02E9"/>
    <w:rsid w:val="5E612B94"/>
    <w:rsid w:val="5F4B1002"/>
    <w:rsid w:val="60C82C1D"/>
    <w:rsid w:val="63C724EB"/>
    <w:rsid w:val="64BC0C0D"/>
    <w:rsid w:val="66B625FE"/>
    <w:rsid w:val="67AE4B2B"/>
    <w:rsid w:val="68843B41"/>
    <w:rsid w:val="688C3E3B"/>
    <w:rsid w:val="68CB5F80"/>
    <w:rsid w:val="68E0340E"/>
    <w:rsid w:val="693844A6"/>
    <w:rsid w:val="69EB211C"/>
    <w:rsid w:val="6A0E7EF4"/>
    <w:rsid w:val="6A183BFE"/>
    <w:rsid w:val="6A59511C"/>
    <w:rsid w:val="6ABF0E0E"/>
    <w:rsid w:val="6ACD19B5"/>
    <w:rsid w:val="6B7445A6"/>
    <w:rsid w:val="6CF02CA6"/>
    <w:rsid w:val="6D2E423C"/>
    <w:rsid w:val="6D3D0945"/>
    <w:rsid w:val="6D4E2EE0"/>
    <w:rsid w:val="6F0C6CA0"/>
    <w:rsid w:val="6F34741D"/>
    <w:rsid w:val="6F48023B"/>
    <w:rsid w:val="6F762B53"/>
    <w:rsid w:val="702F3A7A"/>
    <w:rsid w:val="70752304"/>
    <w:rsid w:val="71064424"/>
    <w:rsid w:val="716465EB"/>
    <w:rsid w:val="73F14F7C"/>
    <w:rsid w:val="74576EB0"/>
    <w:rsid w:val="74E77999"/>
    <w:rsid w:val="75BB4E54"/>
    <w:rsid w:val="75C1547C"/>
    <w:rsid w:val="77896481"/>
    <w:rsid w:val="78C80A2E"/>
    <w:rsid w:val="7ABA26B0"/>
    <w:rsid w:val="7ADB1C97"/>
    <w:rsid w:val="7B3047B0"/>
    <w:rsid w:val="7C44171B"/>
    <w:rsid w:val="7C953F19"/>
    <w:rsid w:val="7DAC4FA5"/>
    <w:rsid w:val="7DAE713B"/>
    <w:rsid w:val="7DF24146"/>
    <w:rsid w:val="7EAE2838"/>
    <w:rsid w:val="7FB363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72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440" w:lineRule="exact"/>
      <w:ind w:firstLine="0" w:firstLineChars="0"/>
      <w:outlineLvl w:val="0"/>
    </w:pPr>
    <w:rPr>
      <w:rFonts w:eastAsia="黑体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40" w:lineRule="exact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40" w:lineRule="exact"/>
      <w:ind w:firstLine="0" w:firstLineChars="0"/>
      <w:outlineLvl w:val="2"/>
    </w:pPr>
    <w:rPr>
      <w:rFonts w:eastAsia="黑体"/>
      <w:b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xiongxb</dc:creator>
  <cp:lastModifiedBy>UFO</cp:lastModifiedBy>
  <dcterms:modified xsi:type="dcterms:W3CDTF">2017-11-30T09:35:37Z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