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9A9D2" w14:textId="05B34422" w:rsidR="000D7C8A" w:rsidRDefault="004F369D" w:rsidP="000D7C8A">
      <w:pPr>
        <w:pStyle w:val="a7"/>
        <w:snapToGrid w:val="0"/>
        <w:spacing w:beforeLines="50" w:before="156" w:beforeAutospacing="0" w:after="0" w:afterAutospacing="0"/>
        <w:ind w:firstLineChars="200" w:firstLine="640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第二十七期大创</w:t>
      </w:r>
      <w:r w:rsidR="000D7C8A" w:rsidRPr="000D7C8A">
        <w:rPr>
          <w:rFonts w:ascii="黑体" w:eastAsia="黑体" w:hAnsi="黑体" w:hint="eastAsia"/>
          <w:sz w:val="32"/>
          <w:szCs w:val="32"/>
        </w:rPr>
        <w:t>个人</w:t>
      </w:r>
      <w:r>
        <w:rPr>
          <w:rFonts w:ascii="黑体" w:eastAsia="黑体" w:hAnsi="黑体" w:hint="eastAsia"/>
          <w:sz w:val="32"/>
          <w:szCs w:val="32"/>
        </w:rPr>
        <w:t>工作</w:t>
      </w:r>
      <w:r w:rsidR="000D7C8A" w:rsidRPr="000D7C8A">
        <w:rPr>
          <w:rFonts w:ascii="黑体" w:eastAsia="黑体" w:hAnsi="黑体" w:hint="eastAsia"/>
          <w:sz w:val="32"/>
          <w:szCs w:val="32"/>
        </w:rPr>
        <w:t>总结</w:t>
      </w:r>
    </w:p>
    <w:p w14:paraId="4EF0EAE8" w14:textId="77777777" w:rsidR="006E3911" w:rsidRPr="000D7C8A" w:rsidRDefault="006E3911" w:rsidP="000D7C8A">
      <w:pPr>
        <w:pStyle w:val="a7"/>
        <w:snapToGrid w:val="0"/>
        <w:spacing w:beforeLines="50" w:before="156" w:beforeAutospacing="0" w:after="0" w:afterAutospacing="0"/>
        <w:ind w:firstLineChars="200" w:firstLine="640"/>
        <w:jc w:val="center"/>
        <w:rPr>
          <w:rFonts w:ascii="黑体" w:eastAsia="黑体" w:hAnsi="黑体"/>
          <w:sz w:val="32"/>
          <w:szCs w:val="32"/>
        </w:rPr>
      </w:pPr>
    </w:p>
    <w:p w14:paraId="449DD9CA" w14:textId="2D0917CF" w:rsidR="000D7C8A" w:rsidRPr="006E3911" w:rsidRDefault="006E3911" w:rsidP="000D7C8A">
      <w:pPr>
        <w:pStyle w:val="a7"/>
        <w:snapToGrid w:val="0"/>
        <w:spacing w:beforeLines="50" w:before="156" w:beforeAutospacing="0" w:after="0" w:afterAutospacing="0"/>
        <w:ind w:firstLineChars="200" w:firstLine="480"/>
        <w:jc w:val="center"/>
        <w:rPr>
          <w:rFonts w:ascii="楷体" w:eastAsia="楷体" w:hAnsi="楷体"/>
        </w:rPr>
      </w:pPr>
      <w:r w:rsidRPr="006E3911">
        <w:rPr>
          <w:rFonts w:ascii="楷体" w:eastAsia="楷体" w:hAnsi="楷体" w:hint="eastAsia"/>
        </w:rPr>
        <w:t xml:space="preserve">密西根学院 冯颖 </w:t>
      </w:r>
      <w:r w:rsidR="000D7C8A" w:rsidRPr="006E3911">
        <w:rPr>
          <w:rFonts w:ascii="楷体" w:eastAsia="楷体" w:hAnsi="楷体" w:hint="eastAsia"/>
        </w:rPr>
        <w:t>522051910119</w:t>
      </w:r>
    </w:p>
    <w:p w14:paraId="33767A03" w14:textId="2BC91AA6" w:rsidR="006E3911" w:rsidRDefault="006E3911" w:rsidP="000D7C8A">
      <w:pPr>
        <w:pStyle w:val="a7"/>
        <w:snapToGrid w:val="0"/>
        <w:spacing w:beforeLines="50" w:before="156" w:beforeAutospacing="0" w:after="0" w:afterAutospacing="0"/>
        <w:ind w:firstLineChars="200" w:firstLine="480"/>
        <w:jc w:val="center"/>
        <w:rPr>
          <w:rFonts w:ascii="楷体" w:eastAsia="楷体" w:hAnsi="楷体"/>
        </w:rPr>
      </w:pPr>
      <w:r w:rsidRPr="006E3911">
        <w:rPr>
          <w:rFonts w:ascii="楷体" w:eastAsia="楷体" w:hAnsi="楷体" w:hint="eastAsia"/>
        </w:rPr>
        <w:t>指导老师：密西根学院 肖建荣</w:t>
      </w:r>
    </w:p>
    <w:p w14:paraId="4E9A4EB6" w14:textId="77777777" w:rsidR="006E3911" w:rsidRDefault="006E3911" w:rsidP="000D7C8A">
      <w:pPr>
        <w:pStyle w:val="a7"/>
        <w:snapToGrid w:val="0"/>
        <w:spacing w:beforeLines="50" w:before="156" w:beforeAutospacing="0" w:after="0" w:afterAutospacing="0"/>
        <w:ind w:firstLineChars="200" w:firstLine="480"/>
        <w:jc w:val="center"/>
        <w:rPr>
          <w:rFonts w:ascii="楷体" w:eastAsia="楷体" w:hAnsi="楷体"/>
        </w:rPr>
      </w:pPr>
    </w:p>
    <w:p w14:paraId="365FB9EA" w14:textId="1E3E0020" w:rsidR="00403289" w:rsidRPr="00403289" w:rsidRDefault="00403289" w:rsidP="006479CF">
      <w:pPr>
        <w:pStyle w:val="a7"/>
        <w:snapToGrid w:val="0"/>
        <w:spacing w:beforeLines="50" w:before="156" w:after="0"/>
        <w:ind w:firstLineChars="200" w:firstLine="480"/>
        <w:jc w:val="both"/>
        <w:rPr>
          <w:rFonts w:ascii="楷体" w:eastAsia="楷体" w:hAnsi="楷体"/>
        </w:rPr>
      </w:pPr>
      <w:r w:rsidRPr="00403289">
        <w:rPr>
          <w:rFonts w:ascii="楷体" w:eastAsia="楷体" w:hAnsi="楷体" w:hint="eastAsia"/>
        </w:rPr>
        <w:t>在我们的项目中，我担任的角色主要围绕三个核心领域：数据库搭建、</w:t>
      </w:r>
      <w:r w:rsidRPr="00403289">
        <w:rPr>
          <w:rFonts w:ascii="楷体" w:eastAsia="楷体" w:hAnsi="楷体"/>
        </w:rPr>
        <w:t>app开发以及团队会议的组织和分工管理。</w:t>
      </w:r>
    </w:p>
    <w:p w14:paraId="5335F113" w14:textId="4C0F756E" w:rsidR="00B47DB5" w:rsidRDefault="006479CF" w:rsidP="0013497A">
      <w:pPr>
        <w:pStyle w:val="a7"/>
        <w:snapToGrid w:val="0"/>
        <w:spacing w:beforeLines="50" w:before="156" w:after="0"/>
        <w:ind w:firstLineChars="200" w:firstLine="480"/>
        <w:jc w:val="both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在</w:t>
      </w:r>
      <w:r w:rsidR="00403289" w:rsidRPr="00403289">
        <w:rPr>
          <w:rFonts w:ascii="楷体" w:eastAsia="楷体" w:hAnsi="楷体" w:hint="eastAsia"/>
        </w:rPr>
        <w:t>数据库搭建</w:t>
      </w:r>
      <w:r>
        <w:rPr>
          <w:rFonts w:ascii="楷体" w:eastAsia="楷体" w:hAnsi="楷体" w:hint="eastAsia"/>
        </w:rPr>
        <w:t>方面</w:t>
      </w:r>
      <w:r w:rsidR="00403289" w:rsidRPr="00403289">
        <w:rPr>
          <w:rFonts w:ascii="楷体" w:eastAsia="楷体" w:hAnsi="楷体" w:hint="eastAsia"/>
        </w:rPr>
        <w:t>，</w:t>
      </w:r>
      <w:r w:rsidR="00ED434E" w:rsidRPr="00ED434E">
        <w:rPr>
          <w:rFonts w:ascii="楷体" w:eastAsia="楷体" w:hAnsi="楷体" w:hint="eastAsia"/>
        </w:rPr>
        <w:t>我选择了轻量级且高效的</w:t>
      </w:r>
      <w:r w:rsidR="00ED434E" w:rsidRPr="00ED434E">
        <w:rPr>
          <w:rFonts w:ascii="楷体" w:eastAsia="楷体" w:hAnsi="楷体"/>
        </w:rPr>
        <w:t>SQLite作为项目数据库</w:t>
      </w:r>
      <w:r w:rsidR="00ED434E">
        <w:rPr>
          <w:rFonts w:ascii="楷体" w:eastAsia="楷体" w:hAnsi="楷体" w:hint="eastAsia"/>
        </w:rPr>
        <w:t>搭建和</w:t>
      </w:r>
      <w:r w:rsidR="00ED434E" w:rsidRPr="00ED434E">
        <w:rPr>
          <w:rFonts w:ascii="楷体" w:eastAsia="楷体" w:hAnsi="楷体"/>
        </w:rPr>
        <w:t>管理系统的核心。</w:t>
      </w:r>
      <w:r w:rsidR="00481A76" w:rsidRPr="00ED434E">
        <w:rPr>
          <w:rFonts w:ascii="楷体" w:eastAsia="楷体" w:hAnsi="楷体"/>
        </w:rPr>
        <w:t>利用其灵活的特性，我设计了数据库架构，</w:t>
      </w:r>
      <w:r w:rsidR="00403289" w:rsidRPr="00403289">
        <w:rPr>
          <w:rFonts w:ascii="楷体" w:eastAsia="楷体" w:hAnsi="楷体" w:hint="eastAsia"/>
        </w:rPr>
        <w:t>并实施了有效的数据管理策略，确保了数据的准确性和高效的检索。这一工作对于支持后端功能和用户数据处理至关重要，也是整个</w:t>
      </w:r>
      <w:r w:rsidR="00403289" w:rsidRPr="00403289">
        <w:rPr>
          <w:rFonts w:ascii="楷体" w:eastAsia="楷体" w:hAnsi="楷体"/>
        </w:rPr>
        <w:t>app运行的基础。</w:t>
      </w:r>
      <w:r>
        <w:rPr>
          <w:rFonts w:ascii="楷体" w:eastAsia="楷体" w:hAnsi="楷体" w:hint="eastAsia"/>
        </w:rPr>
        <w:t>我</w:t>
      </w:r>
      <w:r w:rsidR="00B56298">
        <w:rPr>
          <w:rFonts w:ascii="楷体" w:eastAsia="楷体" w:hAnsi="楷体" w:hint="eastAsia"/>
        </w:rPr>
        <w:t>创建</w:t>
      </w:r>
      <w:r>
        <w:rPr>
          <w:rFonts w:ascii="楷体" w:eastAsia="楷体" w:hAnsi="楷体" w:hint="eastAsia"/>
        </w:rPr>
        <w:t>了两个</w:t>
      </w:r>
      <w:r w:rsidR="00B56298">
        <w:rPr>
          <w:rFonts w:ascii="楷体" w:eastAsia="楷体" w:hAnsi="楷体" w:hint="eastAsia"/>
        </w:rPr>
        <w:t>核心</w:t>
      </w:r>
      <w:r>
        <w:rPr>
          <w:rFonts w:ascii="楷体" w:eastAsia="楷体" w:hAnsi="楷体" w:hint="eastAsia"/>
        </w:rPr>
        <w:t>数据库，</w:t>
      </w:r>
      <w:r w:rsidR="00B56298">
        <w:rPr>
          <w:rFonts w:ascii="楷体" w:eastAsia="楷体" w:hAnsi="楷体" w:hint="eastAsia"/>
        </w:rPr>
        <w:t>分别</w:t>
      </w:r>
      <w:r w:rsidR="00B56298" w:rsidRPr="00B56298">
        <w:rPr>
          <w:rFonts w:ascii="楷体" w:eastAsia="楷体" w:hAnsi="楷体" w:hint="eastAsia"/>
        </w:rPr>
        <w:t>用于储存和管理用户信息</w:t>
      </w:r>
      <w:r w:rsidR="00B56298">
        <w:rPr>
          <w:rFonts w:ascii="楷体" w:eastAsia="楷体" w:hAnsi="楷体" w:hint="eastAsia"/>
        </w:rPr>
        <w:t>和</w:t>
      </w:r>
      <w:r w:rsidR="00B56298" w:rsidRPr="00B56298">
        <w:rPr>
          <w:rFonts w:ascii="楷体" w:eastAsia="楷体" w:hAnsi="楷体" w:hint="eastAsia"/>
        </w:rPr>
        <w:t>记录菜谱数据</w:t>
      </w:r>
      <w:r w:rsidR="00B56298">
        <w:rPr>
          <w:rFonts w:ascii="楷体" w:eastAsia="楷体" w:hAnsi="楷体" w:hint="eastAsia"/>
        </w:rPr>
        <w:t>，</w:t>
      </w:r>
      <w:r w:rsidR="00B56298" w:rsidRPr="00B56298">
        <w:rPr>
          <w:rFonts w:ascii="楷体" w:eastAsia="楷体" w:hAnsi="楷体" w:hint="eastAsia"/>
        </w:rPr>
        <w:t>两者均配备了对应的</w:t>
      </w:r>
      <w:r w:rsidR="00B56298" w:rsidRPr="00B56298">
        <w:rPr>
          <w:rFonts w:ascii="楷体" w:eastAsia="楷体" w:hAnsi="楷体"/>
        </w:rPr>
        <w:t>API接口，支持信息的检索、录入、更新与删除等操作</w:t>
      </w:r>
      <w:r w:rsidR="00B56298">
        <w:rPr>
          <w:rFonts w:ascii="楷体" w:eastAsia="楷体" w:hAnsi="楷体" w:hint="eastAsia"/>
        </w:rPr>
        <w:t>，同时可以把菜谱的数据传输给机械控制端，从而实现机器按照菜谱制作菜肴的功能</w:t>
      </w:r>
      <w:r w:rsidR="00B56298" w:rsidRPr="00B56298">
        <w:rPr>
          <w:rFonts w:ascii="楷体" w:eastAsia="楷体" w:hAnsi="楷体"/>
        </w:rPr>
        <w:t>。</w:t>
      </w:r>
      <w:r w:rsidR="009405A3" w:rsidRPr="009405A3">
        <w:rPr>
          <w:rFonts w:ascii="楷体" w:eastAsia="楷体" w:hAnsi="楷体" w:hint="eastAsia"/>
        </w:rPr>
        <w:t>用户数据库还用于追踪用户的做菜历史，以便</w:t>
      </w:r>
      <w:r w:rsidR="009405A3">
        <w:rPr>
          <w:rFonts w:ascii="楷体" w:eastAsia="楷体" w:hAnsi="楷体" w:hint="eastAsia"/>
        </w:rPr>
        <w:t>在未来利用推荐系统的技术</w:t>
      </w:r>
      <w:r w:rsidR="009405A3" w:rsidRPr="009405A3">
        <w:rPr>
          <w:rFonts w:ascii="楷体" w:eastAsia="楷体" w:hAnsi="楷体" w:hint="eastAsia"/>
        </w:rPr>
        <w:t>为他们提供个性化推荐。</w:t>
      </w:r>
      <w:r w:rsidR="009405A3">
        <w:rPr>
          <w:rFonts w:ascii="楷体" w:eastAsia="楷体" w:hAnsi="楷体" w:hint="eastAsia"/>
        </w:rPr>
        <w:t>同时，</w:t>
      </w:r>
      <w:r w:rsidR="009405A3" w:rsidRPr="009405A3">
        <w:rPr>
          <w:rFonts w:ascii="楷体" w:eastAsia="楷体" w:hAnsi="楷体" w:hint="eastAsia"/>
        </w:rPr>
        <w:t>我还加入了安全机制，例如在用户删除账户前必须进行密码验证</w:t>
      </w:r>
      <w:r w:rsidR="009405A3">
        <w:rPr>
          <w:rFonts w:ascii="楷体" w:eastAsia="楷体" w:hAnsi="楷体" w:hint="eastAsia"/>
        </w:rPr>
        <w:t>，以防不小心的误触</w:t>
      </w:r>
      <w:r w:rsidR="009405A3" w:rsidRPr="009405A3">
        <w:rPr>
          <w:rFonts w:ascii="楷体" w:eastAsia="楷体" w:hAnsi="楷体" w:hint="eastAsia"/>
        </w:rPr>
        <w:t>。</w:t>
      </w:r>
      <w:r w:rsidR="00415CA0">
        <w:rPr>
          <w:rFonts w:ascii="楷体" w:eastAsia="楷体" w:hAnsi="楷体" w:hint="eastAsia"/>
        </w:rPr>
        <w:t>、</w:t>
      </w:r>
      <w:r w:rsidR="00415CA0" w:rsidRPr="00415CA0">
        <w:rPr>
          <w:rFonts w:ascii="楷体" w:eastAsia="楷体" w:hAnsi="楷体" w:hint="eastAsia"/>
        </w:rPr>
        <w:t>图</w:t>
      </w:r>
      <w:r w:rsidR="00415CA0" w:rsidRPr="00415CA0">
        <w:rPr>
          <w:rFonts w:ascii="楷体" w:eastAsia="楷体" w:hAnsi="楷体"/>
        </w:rPr>
        <w:t>1详细展示了用户数据库的搭建过程，包括关键的SQL命令以及相应的测试代码</w:t>
      </w:r>
      <w:r w:rsidR="00415CA0">
        <w:rPr>
          <w:rFonts w:ascii="楷体" w:eastAsia="楷体" w:hAnsi="楷体" w:hint="eastAsia"/>
        </w:rPr>
        <w:t>。</w:t>
      </w:r>
      <w:r w:rsidR="007D7D61">
        <w:rPr>
          <w:rFonts w:ascii="楷体" w:eastAsia="楷体" w:hAnsi="楷体" w:hint="eastAsia"/>
        </w:rPr>
        <w:t>为了存储用户的历史数据以更好地推荐用户喜爱的菜谱，用户可以通过密码登录个人账户以记录每次做菜的信息</w:t>
      </w:r>
      <w:r w:rsidR="004E1B50">
        <w:rPr>
          <w:rFonts w:ascii="楷体" w:eastAsia="楷体" w:hAnsi="楷体" w:hint="eastAsia"/>
        </w:rPr>
        <w:t>。这些操作均通过</w:t>
      </w:r>
      <w:proofErr w:type="spellStart"/>
      <w:r w:rsidR="004E1B50">
        <w:rPr>
          <w:rFonts w:ascii="楷体" w:eastAsia="楷体" w:hAnsi="楷体" w:hint="eastAsia"/>
        </w:rPr>
        <w:t>api</w:t>
      </w:r>
      <w:proofErr w:type="spellEnd"/>
      <w:r w:rsidR="004E1B50">
        <w:rPr>
          <w:rFonts w:ascii="楷体" w:eastAsia="楷体" w:hAnsi="楷体" w:hint="eastAsia"/>
        </w:rPr>
        <w:t>中定义的函数“</w:t>
      </w:r>
      <w:proofErr w:type="spellStart"/>
      <w:r w:rsidR="004E1B50">
        <w:rPr>
          <w:rFonts w:ascii="楷体" w:eastAsia="楷体" w:hAnsi="楷体" w:hint="eastAsia"/>
        </w:rPr>
        <w:t>add_user</w:t>
      </w:r>
      <w:proofErr w:type="spellEnd"/>
      <w:r w:rsidR="004E1B50">
        <w:rPr>
          <w:rFonts w:ascii="楷体" w:eastAsia="楷体" w:hAnsi="楷体"/>
        </w:rPr>
        <w:t>”</w:t>
      </w:r>
      <w:r w:rsidR="004E1B50">
        <w:rPr>
          <w:rFonts w:ascii="楷体" w:eastAsia="楷体" w:hAnsi="楷体" w:hint="eastAsia"/>
        </w:rPr>
        <w:t>和“</w:t>
      </w:r>
      <w:proofErr w:type="spellStart"/>
      <w:r w:rsidR="004E1B50">
        <w:rPr>
          <w:rFonts w:ascii="楷体" w:eastAsia="楷体" w:hAnsi="楷体" w:hint="eastAsia"/>
        </w:rPr>
        <w:t>remove_user</w:t>
      </w:r>
      <w:proofErr w:type="spellEnd"/>
      <w:r w:rsidR="004E1B50">
        <w:rPr>
          <w:rFonts w:ascii="楷体" w:eastAsia="楷体" w:hAnsi="楷体"/>
        </w:rPr>
        <w:t>”</w:t>
      </w:r>
      <w:r w:rsidR="004E1B50">
        <w:rPr>
          <w:rFonts w:ascii="楷体" w:eastAsia="楷体" w:hAnsi="楷体" w:hint="eastAsia"/>
        </w:rPr>
        <w:t>实现。图2展现了菜谱数据库搭建的代码和测试部分。</w:t>
      </w:r>
      <w:r w:rsidR="00B47DB5" w:rsidRPr="00B47DB5">
        <w:rPr>
          <w:rFonts w:ascii="楷体" w:eastAsia="楷体" w:hAnsi="楷体" w:hint="eastAsia"/>
        </w:rPr>
        <w:t>这个数据库</w:t>
      </w:r>
      <w:r w:rsidR="00B47DB5">
        <w:rPr>
          <w:rFonts w:ascii="楷体" w:eastAsia="楷体" w:hAnsi="楷体" w:hint="eastAsia"/>
        </w:rPr>
        <w:t>旨</w:t>
      </w:r>
      <w:r w:rsidR="00B47DB5" w:rsidRPr="00B47DB5">
        <w:rPr>
          <w:rFonts w:ascii="楷体" w:eastAsia="楷体" w:hAnsi="楷体" w:hint="eastAsia"/>
        </w:rPr>
        <w:t>在提供一个全面的菜谱信息库，用于存储基本的食材清单</w:t>
      </w:r>
      <w:r w:rsidR="00B47DB5">
        <w:rPr>
          <w:rFonts w:ascii="楷体" w:eastAsia="楷体" w:hAnsi="楷体" w:hint="eastAsia"/>
        </w:rPr>
        <w:t>和</w:t>
      </w:r>
      <w:r w:rsidR="00B47DB5" w:rsidRPr="00B47DB5">
        <w:rPr>
          <w:rFonts w:ascii="楷体" w:eastAsia="楷体" w:hAnsi="楷体" w:hint="eastAsia"/>
        </w:rPr>
        <w:t>复杂的烹饪步骤。我的工作是确保数据库不仅可以高效地</w:t>
      </w:r>
      <w:r w:rsidR="0013497A">
        <w:rPr>
          <w:rFonts w:ascii="楷体" w:eastAsia="楷体" w:hAnsi="楷体" w:hint="eastAsia"/>
        </w:rPr>
        <w:t>向用户</w:t>
      </w:r>
      <w:r w:rsidR="00B47DB5" w:rsidRPr="00B47DB5">
        <w:rPr>
          <w:rFonts w:ascii="楷体" w:eastAsia="楷体" w:hAnsi="楷体" w:hint="eastAsia"/>
        </w:rPr>
        <w:t>展示这些信息，同时也能够传输必要的烹饪指令给机器控制端。为了支持这些功能，我定义了“</w:t>
      </w:r>
      <w:proofErr w:type="spellStart"/>
      <w:r w:rsidR="00B47DB5" w:rsidRPr="00B47DB5">
        <w:rPr>
          <w:rFonts w:ascii="楷体" w:eastAsia="楷体" w:hAnsi="楷体"/>
        </w:rPr>
        <w:t>cook_step</w:t>
      </w:r>
      <w:proofErr w:type="spellEnd"/>
      <w:r w:rsidR="00B47DB5" w:rsidRPr="00B47DB5">
        <w:rPr>
          <w:rFonts w:ascii="楷体" w:eastAsia="楷体" w:hAnsi="楷体"/>
        </w:rPr>
        <w:t>”函数，该函数专门用于</w:t>
      </w:r>
      <w:r w:rsidR="0013497A">
        <w:rPr>
          <w:rFonts w:ascii="楷体" w:eastAsia="楷体" w:hAnsi="楷体" w:hint="eastAsia"/>
        </w:rPr>
        <w:t>传输</w:t>
      </w:r>
      <w:r w:rsidR="00B47DB5" w:rsidRPr="00B47DB5">
        <w:rPr>
          <w:rFonts w:ascii="楷体" w:eastAsia="楷体" w:hAnsi="楷体"/>
        </w:rPr>
        <w:t>烹饪的步骤、所需时间以及具体的操作指令。这一部分是机器自动炒菜功能的核心，能够让机器根据预设的步骤进行烹饪，确保每个动作的精确性和时长的合理性。</w:t>
      </w:r>
      <w:r w:rsidR="0013497A">
        <w:rPr>
          <w:rFonts w:ascii="楷体" w:eastAsia="楷体" w:hAnsi="楷体" w:hint="eastAsia"/>
        </w:rPr>
        <w:t>“</w:t>
      </w:r>
      <w:proofErr w:type="spellStart"/>
      <w:r w:rsidR="00B47DB5" w:rsidRPr="00B47DB5">
        <w:rPr>
          <w:rFonts w:ascii="楷体" w:eastAsia="楷体" w:hAnsi="楷体"/>
        </w:rPr>
        <w:t>show_cuisine</w:t>
      </w:r>
      <w:proofErr w:type="spellEnd"/>
      <w:r w:rsidR="00B47DB5" w:rsidRPr="00B47DB5">
        <w:rPr>
          <w:rFonts w:ascii="楷体" w:eastAsia="楷体" w:hAnsi="楷体"/>
        </w:rPr>
        <w:t>”函数则负责在app界面中展示菜谱信息，使得用户能够</w:t>
      </w:r>
      <w:r w:rsidR="00305631">
        <w:rPr>
          <w:rFonts w:ascii="楷体" w:eastAsia="楷体" w:hAnsi="楷体" w:hint="eastAsia"/>
        </w:rPr>
        <w:t>更方便</w:t>
      </w:r>
      <w:r w:rsidR="00B47DB5" w:rsidRPr="00B47DB5">
        <w:rPr>
          <w:rFonts w:ascii="楷体" w:eastAsia="楷体" w:hAnsi="楷体"/>
        </w:rPr>
        <w:t>地浏览和选择他们感兴趣的菜谱。</w:t>
      </w:r>
    </w:p>
    <w:p w14:paraId="10B83C82" w14:textId="7D2A9344" w:rsidR="00353038" w:rsidRPr="00403289" w:rsidRDefault="00570B6E" w:rsidP="00B314D6">
      <w:pPr>
        <w:pStyle w:val="a7"/>
        <w:snapToGrid w:val="0"/>
        <w:spacing w:beforeLines="50" w:before="156" w:after="0"/>
        <w:ind w:firstLineChars="200" w:firstLine="480"/>
        <w:jc w:val="both"/>
        <w:rPr>
          <w:rFonts w:ascii="楷体" w:eastAsia="楷体" w:hAnsi="楷体"/>
        </w:rPr>
      </w:pPr>
      <w:r w:rsidRPr="00570B6E">
        <w:rPr>
          <w:rFonts w:ascii="楷体" w:eastAsia="楷体" w:hAnsi="楷体" w:hint="eastAsia"/>
        </w:rPr>
        <w:t>在</w:t>
      </w:r>
      <w:r w:rsidRPr="00570B6E">
        <w:rPr>
          <w:rFonts w:ascii="楷体" w:eastAsia="楷体" w:hAnsi="楷体"/>
        </w:rPr>
        <w:t>app开发方面，我参与的工作包括前端的界面设计以及后端逻辑的编程，这是在Anvil这一集成开发平台上进行的</w:t>
      </w:r>
      <w:r>
        <w:rPr>
          <w:rFonts w:ascii="楷体" w:eastAsia="楷体" w:hAnsi="楷体" w:hint="eastAsia"/>
        </w:rPr>
        <w:t>，</w:t>
      </w:r>
      <w:r w:rsidRPr="00570B6E">
        <w:rPr>
          <w:rFonts w:ascii="楷体" w:eastAsia="楷体" w:hAnsi="楷体"/>
        </w:rPr>
        <w:t>我利用其丰富的组件库以及拖拽界面</w:t>
      </w:r>
      <w:r>
        <w:rPr>
          <w:rFonts w:ascii="楷体" w:eastAsia="楷体" w:hAnsi="楷体" w:hint="eastAsia"/>
        </w:rPr>
        <w:t>已经python语言</w:t>
      </w:r>
      <w:r w:rsidRPr="00570B6E">
        <w:rPr>
          <w:rFonts w:ascii="楷体" w:eastAsia="楷体" w:hAnsi="楷体"/>
        </w:rPr>
        <w:t>，将之前构建的数据库代码有效地</w:t>
      </w:r>
      <w:r>
        <w:rPr>
          <w:rFonts w:ascii="楷体" w:eastAsia="楷体" w:hAnsi="楷体" w:hint="eastAsia"/>
        </w:rPr>
        <w:t>结合到</w:t>
      </w:r>
      <w:r w:rsidRPr="00570B6E">
        <w:rPr>
          <w:rFonts w:ascii="楷体" w:eastAsia="楷体" w:hAnsi="楷体"/>
        </w:rPr>
        <w:t>了app开发过程中。这项工作</w:t>
      </w:r>
      <w:r>
        <w:rPr>
          <w:rFonts w:ascii="楷体" w:eastAsia="楷体" w:hAnsi="楷体" w:hint="eastAsia"/>
        </w:rPr>
        <w:t>使得我们的项目拥有了</w:t>
      </w:r>
      <w:r w:rsidRPr="00570B6E">
        <w:rPr>
          <w:rFonts w:ascii="楷体" w:eastAsia="楷体" w:hAnsi="楷体"/>
        </w:rPr>
        <w:t>一个直观</w:t>
      </w:r>
      <w:r>
        <w:rPr>
          <w:rFonts w:ascii="楷体" w:eastAsia="楷体" w:hAnsi="楷体" w:hint="eastAsia"/>
        </w:rPr>
        <w:t>且易于操作</w:t>
      </w:r>
      <w:r w:rsidRPr="00570B6E">
        <w:rPr>
          <w:rFonts w:ascii="楷体" w:eastAsia="楷体" w:hAnsi="楷体"/>
        </w:rPr>
        <w:t>的用户界面，极大地提高了用户与我们</w:t>
      </w:r>
      <w:r>
        <w:rPr>
          <w:rFonts w:ascii="楷体" w:eastAsia="楷体" w:hAnsi="楷体" w:hint="eastAsia"/>
        </w:rPr>
        <w:t>的机器</w:t>
      </w:r>
      <w:r w:rsidRPr="00570B6E">
        <w:rPr>
          <w:rFonts w:ascii="楷体" w:eastAsia="楷体" w:hAnsi="楷体"/>
        </w:rPr>
        <w:t>互动的便利性。</w:t>
      </w:r>
      <w:r w:rsidR="003B3D13">
        <w:rPr>
          <w:rFonts w:ascii="楷体" w:eastAsia="楷体" w:hAnsi="楷体" w:hint="eastAsia"/>
        </w:rPr>
        <w:t>图3展示了我设计的app页面的主页，介绍页，和用户选择菜谱的页面</w:t>
      </w:r>
      <w:r w:rsidR="000A25B7">
        <w:rPr>
          <w:rFonts w:ascii="楷体" w:eastAsia="楷体" w:hAnsi="楷体" w:hint="eastAsia"/>
        </w:rPr>
        <w:t>。</w:t>
      </w:r>
      <w:r w:rsidR="000A25B7" w:rsidRPr="000A25B7">
        <w:rPr>
          <w:rFonts w:ascii="楷体" w:eastAsia="楷体" w:hAnsi="楷体" w:hint="eastAsia"/>
        </w:rPr>
        <w:t>介绍页详尽地解释了</w:t>
      </w:r>
      <w:r w:rsidR="000A25B7" w:rsidRPr="000A25B7">
        <w:rPr>
          <w:rFonts w:ascii="楷体" w:eastAsia="楷体" w:hAnsi="楷体"/>
        </w:rPr>
        <w:t>app的主要功能和操作指南，让用户在开始使用前对app有一个基本的了解。在选择菜谱的页面上，我展示了“西红柿炒蛋”作为示例，用户可以看到所需</w:t>
      </w:r>
      <w:r w:rsidR="000A25B7">
        <w:rPr>
          <w:rFonts w:ascii="楷体" w:eastAsia="楷体" w:hAnsi="楷体" w:hint="eastAsia"/>
        </w:rPr>
        <w:t>的</w:t>
      </w:r>
      <w:r w:rsidR="000A25B7" w:rsidRPr="000A25B7">
        <w:rPr>
          <w:rFonts w:ascii="楷体" w:eastAsia="楷体" w:hAnsi="楷体"/>
        </w:rPr>
        <w:t>食材和用量，为烹饪前的准备工作提供</w:t>
      </w:r>
      <w:r w:rsidR="000A25B7">
        <w:rPr>
          <w:rFonts w:ascii="楷体" w:eastAsia="楷体" w:hAnsi="楷体" w:hint="eastAsia"/>
        </w:rPr>
        <w:t>指引</w:t>
      </w:r>
      <w:r w:rsidR="000A25B7" w:rsidRPr="000A25B7">
        <w:rPr>
          <w:rFonts w:ascii="楷体" w:eastAsia="楷体" w:hAnsi="楷体"/>
        </w:rPr>
        <w:t>，同时，每个步骤的详细</w:t>
      </w:r>
      <w:r w:rsidR="000A25B7">
        <w:rPr>
          <w:rFonts w:ascii="楷体" w:eastAsia="楷体" w:hAnsi="楷体" w:hint="eastAsia"/>
        </w:rPr>
        <w:t>操作</w:t>
      </w:r>
      <w:r w:rsidR="000A25B7" w:rsidRPr="000A25B7">
        <w:rPr>
          <w:rFonts w:ascii="楷体" w:eastAsia="楷体" w:hAnsi="楷体"/>
        </w:rPr>
        <w:t>和</w:t>
      </w:r>
      <w:r w:rsidR="000A25B7">
        <w:rPr>
          <w:rFonts w:ascii="楷体" w:eastAsia="楷体" w:hAnsi="楷体" w:hint="eastAsia"/>
        </w:rPr>
        <w:t>其对应的</w:t>
      </w:r>
      <w:r w:rsidR="000A25B7" w:rsidRPr="000A25B7">
        <w:rPr>
          <w:rFonts w:ascii="楷体" w:eastAsia="楷体" w:hAnsi="楷体"/>
        </w:rPr>
        <w:t>预计时间也帮助用户了解制作的流程和难度级别。</w:t>
      </w:r>
      <w:r w:rsidR="00573486">
        <w:rPr>
          <w:rFonts w:ascii="楷体" w:eastAsia="楷体" w:hAnsi="楷体" w:hint="eastAsia"/>
        </w:rPr>
        <w:t>同时，</w:t>
      </w:r>
      <w:r w:rsidR="00573486" w:rsidRPr="00573486">
        <w:rPr>
          <w:rFonts w:ascii="楷体" w:eastAsia="楷体" w:hAnsi="楷体" w:hint="eastAsia"/>
        </w:rPr>
        <w:t>我还确保了</w:t>
      </w:r>
      <w:r w:rsidR="00573486" w:rsidRPr="00573486">
        <w:rPr>
          <w:rFonts w:ascii="楷体" w:eastAsia="楷体" w:hAnsi="楷体"/>
        </w:rPr>
        <w:t>app在用户互动中的响应性。</w:t>
      </w:r>
      <w:r w:rsidR="00B314D6" w:rsidRPr="00B314D6">
        <w:rPr>
          <w:rFonts w:ascii="楷体" w:eastAsia="楷体" w:hAnsi="楷体" w:hint="eastAsia"/>
        </w:rPr>
        <w:t>当用户准备开始烹饪并点击“</w:t>
      </w:r>
      <w:r w:rsidR="00B314D6" w:rsidRPr="00B314D6">
        <w:rPr>
          <w:rFonts w:ascii="楷体" w:eastAsia="楷体" w:hAnsi="楷体"/>
        </w:rPr>
        <w:t>Let's cook now”按钮时，app会实时检测后台机器的状态。</w:t>
      </w:r>
      <w:r w:rsidR="00B314D6" w:rsidRPr="00B314D6">
        <w:rPr>
          <w:rFonts w:ascii="楷体" w:eastAsia="楷体" w:hAnsi="楷体"/>
        </w:rPr>
        <w:lastRenderedPageBreak/>
        <w:t>如果机器正在烹饪其他菜品，系统会给出“已经有菜正在制作，请等待制作完成”的提示，有效防止了操作冲突的发生。反之，如果机器处于空闲状态，用户选择的菜谱将会被送入制作队列，并开始烹饪流程。</w:t>
      </w:r>
      <w:r w:rsidR="001E185D">
        <w:rPr>
          <w:rFonts w:ascii="楷体" w:eastAsia="楷体" w:hAnsi="楷体" w:hint="eastAsia"/>
        </w:rPr>
        <w:t>图4展示了用户注册、登录界面，以及用户个人界面中的历史记录。若注册时遇到已经存在的用户名，系统会提示用户更改用户名，注册成功后会显示“已经注册完成”，这些功能的实现均依赖于数据库信息的录入和提取。登录个人界面后，用户可以看到自己制作菜肴的历史记录，以便用户更方便地选择菜肴，同时也给我们未来的推荐技术提供的数据支持。</w:t>
      </w:r>
    </w:p>
    <w:p w14:paraId="798AB678" w14:textId="2A7887F5" w:rsidR="00403289" w:rsidRDefault="001C6209" w:rsidP="001C6209">
      <w:pPr>
        <w:pStyle w:val="a7"/>
        <w:snapToGrid w:val="0"/>
        <w:spacing w:beforeLines="50" w:before="156" w:after="0"/>
        <w:ind w:firstLineChars="200" w:firstLine="480"/>
        <w:jc w:val="center"/>
        <w:rPr>
          <w:rFonts w:ascii="楷体" w:eastAsia="楷体" w:hAnsi="楷体"/>
        </w:rPr>
      </w:pPr>
      <w:r w:rsidRPr="0075739B">
        <w:rPr>
          <w:rFonts w:ascii="楷体" w:eastAsia="楷体" w:hAnsi="楷体"/>
          <w:noProof/>
        </w:rPr>
        <w:drawing>
          <wp:inline distT="0" distB="0" distL="0" distR="0" wp14:anchorId="5769FB7D" wp14:editId="6DDED92F">
            <wp:extent cx="4268419" cy="6725845"/>
            <wp:effectExtent l="0" t="0" r="0" b="0"/>
            <wp:docPr id="286981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57" cy="674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2376" w14:textId="6D7C86EB" w:rsidR="0075739B" w:rsidRDefault="0075739B" w:rsidP="0075739B">
      <w:pPr>
        <w:pStyle w:val="a7"/>
        <w:snapToGrid w:val="0"/>
        <w:spacing w:beforeLines="50" w:before="156" w:after="0"/>
        <w:ind w:firstLineChars="200" w:firstLine="480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图1. 用户数据库的搭建和测试</w:t>
      </w:r>
    </w:p>
    <w:p w14:paraId="2D084382" w14:textId="1FCF0192" w:rsidR="0075739B" w:rsidRDefault="0075739B" w:rsidP="0075739B">
      <w:pPr>
        <w:pStyle w:val="a7"/>
        <w:snapToGrid w:val="0"/>
        <w:spacing w:beforeLines="50" w:before="156" w:after="0"/>
        <w:ind w:firstLineChars="200" w:firstLine="480"/>
        <w:jc w:val="center"/>
        <w:rPr>
          <w:rFonts w:ascii="楷体" w:eastAsia="楷体" w:hAnsi="楷体"/>
        </w:rPr>
      </w:pPr>
      <w:r w:rsidRPr="0075739B">
        <w:rPr>
          <w:rFonts w:ascii="楷体" w:eastAsia="楷体" w:hAnsi="楷体"/>
          <w:noProof/>
        </w:rPr>
        <w:lastRenderedPageBreak/>
        <w:drawing>
          <wp:inline distT="0" distB="0" distL="0" distR="0" wp14:anchorId="445375B4" wp14:editId="2E938EED">
            <wp:extent cx="4455838" cy="8470515"/>
            <wp:effectExtent l="0" t="0" r="1905" b="6985"/>
            <wp:docPr id="2378444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029" cy="856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1E68" w14:textId="3D7F7361" w:rsidR="0075739B" w:rsidRDefault="0075739B" w:rsidP="0075739B">
      <w:pPr>
        <w:pStyle w:val="a7"/>
        <w:snapToGrid w:val="0"/>
        <w:spacing w:beforeLines="50" w:before="156" w:after="0"/>
        <w:ind w:firstLineChars="200" w:firstLine="480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图2.菜谱数据库的搭建和测试</w:t>
      </w:r>
    </w:p>
    <w:p w14:paraId="08B62A61" w14:textId="6A573D5B" w:rsidR="007A66CE" w:rsidRDefault="007A66CE" w:rsidP="0075739B">
      <w:pPr>
        <w:pStyle w:val="a7"/>
        <w:snapToGrid w:val="0"/>
        <w:spacing w:beforeLines="50" w:before="156" w:after="0"/>
        <w:ind w:firstLineChars="200" w:firstLine="480"/>
        <w:jc w:val="center"/>
        <w:rPr>
          <w:rFonts w:ascii="楷体" w:eastAsia="楷体" w:hAnsi="楷体"/>
        </w:rPr>
      </w:pPr>
      <w:r w:rsidRPr="007A66CE">
        <w:rPr>
          <w:rFonts w:ascii="楷体" w:eastAsia="楷体" w:hAnsi="楷体"/>
          <w:noProof/>
        </w:rPr>
        <w:lastRenderedPageBreak/>
        <w:drawing>
          <wp:inline distT="0" distB="0" distL="0" distR="0" wp14:anchorId="2FD9C452" wp14:editId="58BC6EAD">
            <wp:extent cx="4397375" cy="8445636"/>
            <wp:effectExtent l="0" t="0" r="3175" b="0"/>
            <wp:docPr id="12648516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109" cy="867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8EF2" w14:textId="1C1604B1" w:rsidR="007A66CE" w:rsidRDefault="007A66CE" w:rsidP="0075739B">
      <w:pPr>
        <w:pStyle w:val="a7"/>
        <w:snapToGrid w:val="0"/>
        <w:spacing w:beforeLines="50" w:before="156" w:after="0"/>
        <w:ind w:firstLineChars="200" w:firstLine="480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图3.app页面</w:t>
      </w:r>
    </w:p>
    <w:p w14:paraId="7477568B" w14:textId="6BF02882" w:rsidR="007A66CE" w:rsidRDefault="007A66CE" w:rsidP="0075739B">
      <w:pPr>
        <w:pStyle w:val="a7"/>
        <w:snapToGrid w:val="0"/>
        <w:spacing w:beforeLines="50" w:before="156" w:after="0"/>
        <w:ind w:firstLineChars="200" w:firstLine="480"/>
        <w:jc w:val="center"/>
        <w:rPr>
          <w:rFonts w:ascii="楷体" w:eastAsia="楷体" w:hAnsi="楷体"/>
        </w:rPr>
      </w:pPr>
      <w:r w:rsidRPr="007A66CE">
        <w:rPr>
          <w:rFonts w:ascii="楷体" w:eastAsia="楷体" w:hAnsi="楷体"/>
          <w:noProof/>
        </w:rPr>
        <w:lastRenderedPageBreak/>
        <w:drawing>
          <wp:inline distT="0" distB="0" distL="0" distR="0" wp14:anchorId="774EE6BA" wp14:editId="6F0ABAAB">
            <wp:extent cx="5031105" cy="8434426"/>
            <wp:effectExtent l="0" t="0" r="0" b="5080"/>
            <wp:docPr id="12368526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02" cy="852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20F3" w14:textId="380F82CE" w:rsidR="007A66CE" w:rsidRPr="00403289" w:rsidRDefault="007A66CE" w:rsidP="0075739B">
      <w:pPr>
        <w:pStyle w:val="a7"/>
        <w:snapToGrid w:val="0"/>
        <w:spacing w:beforeLines="50" w:before="156" w:after="0"/>
        <w:ind w:firstLineChars="200" w:firstLine="480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图四.app中的用户页面</w:t>
      </w:r>
    </w:p>
    <w:p w14:paraId="2F40357F" w14:textId="30E1D3B6" w:rsidR="00403289" w:rsidRPr="007A66CE" w:rsidRDefault="007A66CE" w:rsidP="007A66CE">
      <w:pPr>
        <w:pStyle w:val="a7"/>
        <w:snapToGrid w:val="0"/>
        <w:spacing w:beforeLines="50" w:before="156" w:after="0"/>
        <w:ind w:firstLineChars="200" w:firstLine="20"/>
        <w:jc w:val="center"/>
        <w:rPr>
          <w:rFonts w:ascii="Times New Roman" w:eastAsiaTheme="minorEastAsia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cs="宋体" w:hint="eastAsia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lastRenderedPageBreak/>
        <w:t>图</w:t>
      </w:r>
    </w:p>
    <w:p w14:paraId="3922ABBF" w14:textId="007D8EB0" w:rsidR="00403289" w:rsidRPr="00403289" w:rsidRDefault="00403289" w:rsidP="00514E08">
      <w:pPr>
        <w:pStyle w:val="a7"/>
        <w:snapToGrid w:val="0"/>
        <w:spacing w:beforeLines="50" w:before="156" w:after="0"/>
        <w:ind w:firstLineChars="200" w:firstLine="480"/>
        <w:jc w:val="both"/>
        <w:rPr>
          <w:rFonts w:ascii="楷体" w:eastAsia="楷体" w:hAnsi="楷体"/>
        </w:rPr>
      </w:pPr>
      <w:r w:rsidRPr="00403289">
        <w:rPr>
          <w:rFonts w:ascii="楷体" w:eastAsia="楷体" w:hAnsi="楷体" w:hint="eastAsia"/>
        </w:rPr>
        <w:t>此外，我还承担了团队协调者的角色。在项目研究过程中，我组织和主持了多次团队会议，明确了项目目标，分配了任务，并监督了团队的进度</w:t>
      </w:r>
      <w:r w:rsidR="008971A3">
        <w:rPr>
          <w:rFonts w:ascii="楷体" w:eastAsia="楷体" w:hAnsi="楷体" w:hint="eastAsia"/>
        </w:rPr>
        <w:t>，对项目过程中产生的经费进行统计和报销。</w:t>
      </w:r>
    </w:p>
    <w:p w14:paraId="1A13EECA" w14:textId="06EA4D5D" w:rsidR="00514E08" w:rsidRDefault="00514E08" w:rsidP="008971A3">
      <w:pPr>
        <w:pStyle w:val="a7"/>
        <w:snapToGrid w:val="0"/>
        <w:spacing w:beforeLines="50" w:before="156" w:after="0"/>
        <w:ind w:firstLineChars="200" w:firstLine="480"/>
        <w:jc w:val="both"/>
        <w:rPr>
          <w:rFonts w:ascii="楷体" w:eastAsia="楷体" w:hAnsi="楷体"/>
        </w:rPr>
      </w:pPr>
      <w:r w:rsidRPr="00514E08">
        <w:rPr>
          <w:rFonts w:ascii="楷体" w:eastAsia="楷体" w:hAnsi="楷体" w:hint="eastAsia"/>
        </w:rPr>
        <w:t>在我们项目的自主实验过程中，我不仅加深了对数据库和</w:t>
      </w:r>
      <w:r w:rsidRPr="00514E08">
        <w:rPr>
          <w:rFonts w:ascii="楷体" w:eastAsia="楷体" w:hAnsi="楷体"/>
        </w:rPr>
        <w:t>app开发的专业知识，</w:t>
      </w:r>
      <w:r>
        <w:rPr>
          <w:rFonts w:ascii="楷体" w:eastAsia="楷体" w:hAnsi="楷体" w:hint="eastAsia"/>
        </w:rPr>
        <w:t>还对科研的过程有了初步的体验，同时提高了团队组织能力，</w:t>
      </w:r>
      <w:r w:rsidR="008971A3">
        <w:rPr>
          <w:rFonts w:ascii="楷体" w:eastAsia="楷体" w:hAnsi="楷体" w:hint="eastAsia"/>
        </w:rPr>
        <w:t>把创新的想法落于实践的能力，以及用创新思维解决技术难题的能力。</w:t>
      </w:r>
    </w:p>
    <w:p w14:paraId="428F15FB" w14:textId="2B92169A" w:rsidR="008971A3" w:rsidRPr="00514E08" w:rsidRDefault="008971A3" w:rsidP="008971A3">
      <w:pPr>
        <w:pStyle w:val="a7"/>
        <w:snapToGrid w:val="0"/>
        <w:spacing w:beforeLines="50" w:before="156" w:after="0"/>
        <w:ind w:firstLineChars="200" w:firstLine="480"/>
        <w:jc w:val="both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首先，在领导团队的过程中，我提升了领导能力</w:t>
      </w:r>
      <w:r w:rsidR="004B6306">
        <w:rPr>
          <w:rFonts w:ascii="楷体" w:eastAsia="楷体" w:hAnsi="楷体" w:hint="eastAsia"/>
        </w:rPr>
        <w:t>，从一个商讨者转变为决策者</w:t>
      </w:r>
      <w:r w:rsidR="006F5197">
        <w:rPr>
          <w:rFonts w:ascii="楷体" w:eastAsia="楷体" w:hAnsi="楷体" w:hint="eastAsia"/>
        </w:rPr>
        <w:t>。在项目初期，我习惯对任何</w:t>
      </w:r>
      <w:r w:rsidR="002634BD">
        <w:rPr>
          <w:rFonts w:ascii="楷体" w:eastAsia="楷体" w:hAnsi="楷体" w:hint="eastAsia"/>
        </w:rPr>
        <w:t>任务都</w:t>
      </w:r>
      <w:r w:rsidR="006F5197">
        <w:rPr>
          <w:rFonts w:ascii="楷体" w:eastAsia="楷体" w:hAnsi="楷体" w:hint="eastAsia"/>
        </w:rPr>
        <w:t>采取与组员商讨的形式，导致没有方向感。后期，我先了解整体框架后作出决策，分配好工作后再听取组员的建议，使得项目的分工更加明确。我逐渐学会了如何去领导一个团队项目有序地进行。</w:t>
      </w:r>
    </w:p>
    <w:p w14:paraId="2E8B1C46" w14:textId="3B76D968" w:rsidR="00C15C7A" w:rsidRDefault="00547D40" w:rsidP="00F073B5">
      <w:pPr>
        <w:pStyle w:val="a7"/>
        <w:snapToGrid w:val="0"/>
        <w:spacing w:beforeLines="50" w:before="156" w:after="0"/>
        <w:ind w:firstLineChars="200" w:firstLine="480"/>
        <w:jc w:val="both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其次，</w:t>
      </w:r>
      <w:r w:rsidR="00514E08" w:rsidRPr="00514E08">
        <w:rPr>
          <w:rFonts w:ascii="楷体" w:eastAsia="楷体" w:hAnsi="楷体" w:hint="eastAsia"/>
        </w:rPr>
        <w:t>面对项目的需求，我不断挑战自己的技术极限，尝试创新方法来提升系统的性能和用户体验。通过</w:t>
      </w:r>
      <w:r w:rsidR="00514E08" w:rsidRPr="00514E08">
        <w:rPr>
          <w:rFonts w:ascii="楷体" w:eastAsia="楷体" w:hAnsi="楷体"/>
        </w:rPr>
        <w:t>SQLite和Anvil平台的结合使用，我将传统的web开发流程转变成一个更加高效和集成化的工作模式。这种不拘泥于传统工具和方法的思维，让我在数据库优化和前端设计方面，都尝试了许多创新的解决方案。</w:t>
      </w:r>
      <w:r w:rsidR="00F073B5" w:rsidRPr="00F073B5">
        <w:rPr>
          <w:rFonts w:ascii="楷体" w:eastAsia="楷体" w:hAnsi="楷体" w:hint="eastAsia"/>
        </w:rPr>
        <w:t>通过使用</w:t>
      </w:r>
      <w:r w:rsidR="00F073B5" w:rsidRPr="00F073B5">
        <w:rPr>
          <w:rFonts w:ascii="楷体" w:eastAsia="楷体" w:hAnsi="楷体"/>
        </w:rPr>
        <w:t>Anvil进行应用开发，我避免了编写复杂的HTML和CSS代码，简化了开发流程。</w:t>
      </w:r>
      <w:r w:rsidR="002122CE">
        <w:rPr>
          <w:rFonts w:ascii="楷体" w:eastAsia="楷体" w:hAnsi="楷体" w:hint="eastAsia"/>
        </w:rPr>
        <w:t>同时，</w:t>
      </w:r>
      <w:r w:rsidR="00F073B5" w:rsidRPr="00F073B5">
        <w:rPr>
          <w:rFonts w:ascii="楷体" w:eastAsia="楷体" w:hAnsi="楷体"/>
        </w:rPr>
        <w:t>Anvil利用Python</w:t>
      </w:r>
      <w:r w:rsidR="00C15C7A">
        <w:rPr>
          <w:rFonts w:ascii="楷体" w:eastAsia="楷体" w:hAnsi="楷体" w:hint="eastAsia"/>
        </w:rPr>
        <w:t>实现</w:t>
      </w:r>
      <w:r w:rsidR="00F073B5" w:rsidRPr="00F073B5">
        <w:rPr>
          <w:rFonts w:ascii="楷体" w:eastAsia="楷体" w:hAnsi="楷体"/>
        </w:rPr>
        <w:t>交互功能，这与我选择用于数据库构建的编程语言一致，从而使得数据库代码的集成变得更加简洁和便捷。</w:t>
      </w:r>
      <w:r w:rsidR="00C15C7A" w:rsidRPr="00C15C7A">
        <w:rPr>
          <w:rFonts w:ascii="楷体" w:eastAsia="楷体" w:hAnsi="楷体" w:hint="eastAsia"/>
        </w:rPr>
        <w:t>项目初期，整合用</w:t>
      </w:r>
      <w:r w:rsidR="00C15C7A" w:rsidRPr="00C15C7A">
        <w:rPr>
          <w:rFonts w:ascii="楷体" w:eastAsia="楷体" w:hAnsi="楷体"/>
        </w:rPr>
        <w:t>Java构建的应用框架与用SQLite搭建的数据库让我感到困扰，但借助这个平台，我成功克服了这一技术挑战。此外，通过Anvil开发的应用还能导入到开发板中，方便进行机器控制。</w:t>
      </w:r>
    </w:p>
    <w:p w14:paraId="4C45231D" w14:textId="198C8C85" w:rsidR="00514E08" w:rsidRDefault="00514E08" w:rsidP="00F073B5">
      <w:pPr>
        <w:pStyle w:val="a7"/>
        <w:snapToGrid w:val="0"/>
        <w:spacing w:beforeLines="50" w:before="156" w:after="0"/>
        <w:ind w:firstLineChars="200" w:firstLine="480"/>
        <w:jc w:val="both"/>
        <w:rPr>
          <w:rFonts w:ascii="楷体" w:eastAsia="楷体" w:hAnsi="楷体"/>
        </w:rPr>
      </w:pPr>
      <w:r w:rsidRPr="00514E08">
        <w:rPr>
          <w:rFonts w:ascii="楷体" w:eastAsia="楷体" w:hAnsi="楷体" w:hint="eastAsia"/>
        </w:rPr>
        <w:t>我的创新实践</w:t>
      </w:r>
      <w:r w:rsidR="00C15C7A">
        <w:rPr>
          <w:rFonts w:ascii="楷体" w:eastAsia="楷体" w:hAnsi="楷体" w:hint="eastAsia"/>
        </w:rPr>
        <w:t>也</w:t>
      </w:r>
      <w:r w:rsidRPr="00514E08">
        <w:rPr>
          <w:rFonts w:ascii="楷体" w:eastAsia="楷体" w:hAnsi="楷体" w:hint="eastAsia"/>
        </w:rPr>
        <w:t>体现在对项目细节的深入思考和持续改进</w:t>
      </w:r>
      <w:r w:rsidR="00547D40">
        <w:rPr>
          <w:rFonts w:ascii="楷体" w:eastAsia="楷体" w:hAnsi="楷体" w:hint="eastAsia"/>
        </w:rPr>
        <w:t>，从而为用户提供更好的体验。例如</w:t>
      </w:r>
      <w:r w:rsidR="00101E6B">
        <w:rPr>
          <w:rFonts w:ascii="楷体" w:eastAsia="楷体" w:hAnsi="楷体" w:hint="eastAsia"/>
        </w:rPr>
        <w:t>图5所示</w:t>
      </w:r>
      <w:r w:rsidR="00547D40">
        <w:rPr>
          <w:rFonts w:ascii="楷体" w:eastAsia="楷体" w:hAnsi="楷体" w:hint="eastAsia"/>
        </w:rPr>
        <w:t>，考虑到用户口味的个性化需求，</w:t>
      </w:r>
      <w:r w:rsidR="0089426F">
        <w:rPr>
          <w:rFonts w:ascii="楷体" w:eastAsia="楷体" w:hAnsi="楷体" w:hint="eastAsia"/>
        </w:rPr>
        <w:t>我在选择菜谱的界面添加了辣度和咸度的选择，这将会基于原本标准菜谱的用量进行调整。</w:t>
      </w:r>
      <w:r w:rsidR="0089426F" w:rsidRPr="0089426F">
        <w:rPr>
          <w:rFonts w:ascii="楷体" w:eastAsia="楷体" w:hAnsi="楷体"/>
          <w:noProof/>
        </w:rPr>
        <w:drawing>
          <wp:inline distT="0" distB="0" distL="0" distR="0" wp14:anchorId="71F47871" wp14:editId="1456EB19">
            <wp:extent cx="5274310" cy="2309495"/>
            <wp:effectExtent l="0" t="0" r="2540" b="0"/>
            <wp:docPr id="1432014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144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79E0" w14:textId="47AABABE" w:rsidR="00101E6B" w:rsidRDefault="00101E6B" w:rsidP="00101E6B">
      <w:pPr>
        <w:pStyle w:val="a7"/>
        <w:snapToGrid w:val="0"/>
        <w:spacing w:beforeLines="50" w:before="156" w:after="0"/>
        <w:ind w:firstLineChars="200" w:firstLine="480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图五.用户口味选择</w:t>
      </w:r>
    </w:p>
    <w:p w14:paraId="6BD54733" w14:textId="4516B38F" w:rsidR="00553924" w:rsidRDefault="00553924" w:rsidP="00553924">
      <w:pPr>
        <w:pStyle w:val="a7"/>
        <w:snapToGrid w:val="0"/>
        <w:spacing w:beforeLines="50" w:before="156" w:after="0"/>
        <w:jc w:val="both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同时，我考虑到了系统的安全问题，为用户设置了密码，</w:t>
      </w:r>
      <w:r w:rsidR="00ED16AC">
        <w:rPr>
          <w:rFonts w:ascii="楷体" w:eastAsia="楷体" w:hAnsi="楷体" w:hint="eastAsia"/>
        </w:rPr>
        <w:t>并且保障了用户账号的唯一性，这样防止了错误删除用户或误入他人账户的可能性</w:t>
      </w:r>
      <w:r>
        <w:rPr>
          <w:rFonts w:ascii="楷体" w:eastAsia="楷体" w:hAnsi="楷体" w:hint="eastAsia"/>
        </w:rPr>
        <w:t>。</w:t>
      </w:r>
      <w:r w:rsidR="00714E26">
        <w:rPr>
          <w:rFonts w:ascii="楷体" w:eastAsia="楷体" w:hAnsi="楷体" w:hint="eastAsia"/>
        </w:rPr>
        <w:t>这一技术通过在数</w:t>
      </w:r>
      <w:r w:rsidR="00714E26">
        <w:rPr>
          <w:rFonts w:ascii="楷体" w:eastAsia="楷体" w:hAnsi="楷体" w:hint="eastAsia"/>
        </w:rPr>
        <w:lastRenderedPageBreak/>
        <w:t>据库中检索并核对用户输入的用户名或密码得以实现。</w:t>
      </w:r>
      <w:r w:rsidR="00D7021A">
        <w:rPr>
          <w:rFonts w:ascii="楷体" w:eastAsia="楷体" w:hAnsi="楷体" w:hint="eastAsia"/>
        </w:rPr>
        <w:t>这些思考都来源于生活中的观察与体验，继而转化到实践中。</w:t>
      </w:r>
      <w:r w:rsidR="006828F5">
        <w:rPr>
          <w:rFonts w:ascii="楷体" w:eastAsia="楷体" w:hAnsi="楷体" w:hint="eastAsia"/>
        </w:rPr>
        <w:t>在转化过程中，我的独立解决问题的素质也得到了提升。因为每个人的分工不同，我无法在遇到难题时再依赖同伴，而需要自己去探寻解决的方法。</w:t>
      </w:r>
    </w:p>
    <w:p w14:paraId="34A44CCB" w14:textId="3A1FBB56" w:rsidR="00D7021A" w:rsidRPr="00D7021A" w:rsidRDefault="00D7021A" w:rsidP="00553924">
      <w:pPr>
        <w:pStyle w:val="a7"/>
        <w:snapToGrid w:val="0"/>
        <w:spacing w:beforeLines="50" w:before="156" w:after="0"/>
        <w:jc w:val="both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最后，在这个项目中我也体验到了科研的过程。从一开始的立项，思考创新点，到后续的确定方向和分工，学习相关知识，监督项目的进行情况，进行经费的安排和报销，以及最终成果的展现，我体会到了将想法落于实践的不易。在这个过程中，经常会遇到各种难题，需要</w:t>
      </w:r>
      <w:r w:rsidR="00505B7A">
        <w:rPr>
          <w:rFonts w:ascii="楷体" w:eastAsia="楷体" w:hAnsi="楷体" w:hint="eastAsia"/>
        </w:rPr>
        <w:t>依靠</w:t>
      </w:r>
      <w:r>
        <w:rPr>
          <w:rFonts w:ascii="楷体" w:eastAsia="楷体" w:hAnsi="楷体" w:hint="eastAsia"/>
        </w:rPr>
        <w:t>创新思维与知识的合理迁移去解决。</w:t>
      </w:r>
    </w:p>
    <w:p w14:paraId="33327748" w14:textId="5D57B2CC" w:rsidR="00A67290" w:rsidRDefault="00547D40" w:rsidP="00F073B5">
      <w:pPr>
        <w:pStyle w:val="a7"/>
        <w:snapToGrid w:val="0"/>
        <w:spacing w:beforeLines="50" w:before="156" w:after="0"/>
        <w:ind w:firstLineChars="200" w:firstLine="480"/>
        <w:jc w:val="both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综上所述</w:t>
      </w:r>
      <w:r w:rsidR="00514E08" w:rsidRPr="00514E08">
        <w:rPr>
          <w:rFonts w:ascii="楷体" w:eastAsia="楷体" w:hAnsi="楷体" w:hint="eastAsia"/>
        </w:rPr>
        <w:t>，这次项目经历不仅是对我的一次技术能力的锻炼，更是一次关于创新精神和实践能力的深刻教育。我学会了在面对问题时不断寻找创新的解决方法，也体验到了团队合作和领导力对于实现目标的重要性。这些经历将对我未来的学习和职业生涯产生持久的影响。</w:t>
      </w:r>
    </w:p>
    <w:p w14:paraId="7C169EDE" w14:textId="33F3E48C" w:rsidR="0048485D" w:rsidRPr="0048485D" w:rsidRDefault="0048485D" w:rsidP="0048485D">
      <w:pPr>
        <w:pStyle w:val="a7"/>
        <w:snapToGrid w:val="0"/>
        <w:spacing w:beforeLines="50" w:before="156" w:after="0"/>
        <w:jc w:val="both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注：app网址：</w:t>
      </w:r>
      <w:r w:rsidRPr="0048485D">
        <w:rPr>
          <w:rFonts w:ascii="楷体" w:eastAsia="楷体" w:hAnsi="楷体"/>
        </w:rPr>
        <w:t>https://smart-cook.anvil.app</w:t>
      </w:r>
    </w:p>
    <w:sectPr w:rsidR="0048485D" w:rsidRPr="00484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00B3F" w14:textId="77777777" w:rsidR="00B86B2B" w:rsidRDefault="00B86B2B" w:rsidP="000D7C8A">
      <w:pPr>
        <w:spacing w:after="0" w:line="240" w:lineRule="auto"/>
      </w:pPr>
      <w:r>
        <w:separator/>
      </w:r>
    </w:p>
  </w:endnote>
  <w:endnote w:type="continuationSeparator" w:id="0">
    <w:p w14:paraId="562908B8" w14:textId="77777777" w:rsidR="00B86B2B" w:rsidRDefault="00B86B2B" w:rsidP="000D7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0B5D74" w14:textId="77777777" w:rsidR="00B86B2B" w:rsidRDefault="00B86B2B" w:rsidP="000D7C8A">
      <w:pPr>
        <w:spacing w:after="0" w:line="240" w:lineRule="auto"/>
      </w:pPr>
      <w:r>
        <w:separator/>
      </w:r>
    </w:p>
  </w:footnote>
  <w:footnote w:type="continuationSeparator" w:id="0">
    <w:p w14:paraId="5DAD7810" w14:textId="77777777" w:rsidR="00B86B2B" w:rsidRDefault="00B86B2B" w:rsidP="000D7C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E25"/>
    <w:rsid w:val="000A25B7"/>
    <w:rsid w:val="000D7C8A"/>
    <w:rsid w:val="000F28E3"/>
    <w:rsid w:val="00101E6B"/>
    <w:rsid w:val="0013497A"/>
    <w:rsid w:val="00162E25"/>
    <w:rsid w:val="001C6209"/>
    <w:rsid w:val="001E185D"/>
    <w:rsid w:val="002122CE"/>
    <w:rsid w:val="002634BD"/>
    <w:rsid w:val="00305631"/>
    <w:rsid w:val="00331A60"/>
    <w:rsid w:val="00353038"/>
    <w:rsid w:val="003B3D13"/>
    <w:rsid w:val="00403289"/>
    <w:rsid w:val="00415CA0"/>
    <w:rsid w:val="004211CC"/>
    <w:rsid w:val="00481A76"/>
    <w:rsid w:val="0048485D"/>
    <w:rsid w:val="004B6306"/>
    <w:rsid w:val="004E1B50"/>
    <w:rsid w:val="004F369D"/>
    <w:rsid w:val="00505B7A"/>
    <w:rsid w:val="00514E08"/>
    <w:rsid w:val="00547D40"/>
    <w:rsid w:val="00553924"/>
    <w:rsid w:val="00570B6E"/>
    <w:rsid w:val="00573486"/>
    <w:rsid w:val="0059435F"/>
    <w:rsid w:val="005C49EF"/>
    <w:rsid w:val="006479CF"/>
    <w:rsid w:val="006828F5"/>
    <w:rsid w:val="006E3911"/>
    <w:rsid w:val="006F5197"/>
    <w:rsid w:val="00714E26"/>
    <w:rsid w:val="0075739B"/>
    <w:rsid w:val="007A66CE"/>
    <w:rsid w:val="007D7D61"/>
    <w:rsid w:val="0089426F"/>
    <w:rsid w:val="008971A3"/>
    <w:rsid w:val="009405A3"/>
    <w:rsid w:val="00947414"/>
    <w:rsid w:val="009A481E"/>
    <w:rsid w:val="00A67290"/>
    <w:rsid w:val="00B314D6"/>
    <w:rsid w:val="00B47DB5"/>
    <w:rsid w:val="00B56298"/>
    <w:rsid w:val="00B86B2B"/>
    <w:rsid w:val="00C15C7A"/>
    <w:rsid w:val="00D7021A"/>
    <w:rsid w:val="00D97B61"/>
    <w:rsid w:val="00E37DC9"/>
    <w:rsid w:val="00ED16AC"/>
    <w:rsid w:val="00ED434E"/>
    <w:rsid w:val="00F073B5"/>
    <w:rsid w:val="00F7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6BFFD"/>
  <w15:chartTrackingRefBased/>
  <w15:docId w15:val="{9374EEAF-B8F7-450A-8E2C-E93CDD1B5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7C8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7C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7C8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7C8A"/>
    <w:rPr>
      <w:sz w:val="18"/>
      <w:szCs w:val="18"/>
    </w:rPr>
  </w:style>
  <w:style w:type="paragraph" w:styleId="a7">
    <w:name w:val="Plain Text"/>
    <w:basedOn w:val="a"/>
    <w:link w:val="a8"/>
    <w:semiHidden/>
    <w:rsid w:val="000D7C8A"/>
    <w:pPr>
      <w:widowControl/>
      <w:spacing w:before="100" w:beforeAutospacing="1" w:after="100" w:afterAutospacing="1" w:line="240" w:lineRule="auto"/>
    </w:pPr>
    <w:rPr>
      <w:rFonts w:ascii="宋体" w:eastAsia="宋体" w:hAnsi="宋体" w:cs="Times New Roman"/>
      <w:kern w:val="0"/>
      <w:sz w:val="24"/>
      <w14:ligatures w14:val="none"/>
    </w:rPr>
  </w:style>
  <w:style w:type="character" w:customStyle="1" w:styleId="a8">
    <w:name w:val="纯文本 字符"/>
    <w:basedOn w:val="a0"/>
    <w:link w:val="a7"/>
    <w:semiHidden/>
    <w:rsid w:val="000D7C8A"/>
    <w:rPr>
      <w:rFonts w:ascii="宋体" w:eastAsia="宋体" w:hAnsi="宋体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7</Pages>
  <Words>418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颖 冯</dc:creator>
  <cp:keywords/>
  <dc:description/>
  <cp:lastModifiedBy>颖 冯</cp:lastModifiedBy>
  <cp:revision>28</cp:revision>
  <dcterms:created xsi:type="dcterms:W3CDTF">2024-03-31T05:35:00Z</dcterms:created>
  <dcterms:modified xsi:type="dcterms:W3CDTF">2024-03-31T15:20:00Z</dcterms:modified>
</cp:coreProperties>
</file>