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194DB" w14:textId="134FC4AC" w:rsidR="00A04C31" w:rsidRPr="001A1E6B" w:rsidRDefault="00A04C31" w:rsidP="008863B7">
      <w:pPr>
        <w:spacing w:line="360" w:lineRule="auto"/>
        <w:jc w:val="center"/>
        <w:rPr>
          <w:rFonts w:ascii="Times New Roman" w:eastAsia="宋体" w:hAnsi="Times New Roman" w:cs="Times New Roman" w:hint="eastAsia"/>
          <w:b/>
          <w:bCs/>
          <w:sz w:val="32"/>
          <w:szCs w:val="32"/>
        </w:rPr>
      </w:pPr>
      <w:r w:rsidRPr="00A04C31">
        <w:rPr>
          <w:rFonts w:ascii="Times New Roman" w:eastAsia="宋体" w:hAnsi="Times New Roman" w:cs="Times New Roman"/>
          <w:b/>
          <w:bCs/>
          <w:sz w:val="32"/>
          <w:szCs w:val="32"/>
        </w:rPr>
        <w:t>2020</w:t>
      </w:r>
      <w:r w:rsidRPr="00A04C31">
        <w:rPr>
          <w:rFonts w:ascii="Times New Roman" w:eastAsia="宋体" w:hAnsi="Times New Roman" w:cs="Times New Roman"/>
          <w:b/>
          <w:bCs/>
          <w:sz w:val="32"/>
          <w:szCs w:val="32"/>
        </w:rPr>
        <w:t>春《数据库系统》作业</w:t>
      </w:r>
      <w:r w:rsidR="001A1E6B">
        <w:rPr>
          <w:rFonts w:ascii="Times New Roman" w:eastAsia="宋体" w:hAnsi="Times New Roman" w:cs="Times New Roman"/>
          <w:b/>
          <w:bCs/>
          <w:sz w:val="32"/>
          <w:szCs w:val="32"/>
        </w:rPr>
        <w:t>1</w:t>
      </w:r>
    </w:p>
    <w:p w14:paraId="69988952" w14:textId="77777777" w:rsidR="00A04C31" w:rsidRPr="00A04C31" w:rsidRDefault="00A04C31" w:rsidP="008863B7">
      <w:pPr>
        <w:spacing w:line="360" w:lineRule="auto"/>
        <w:jc w:val="center"/>
        <w:rPr>
          <w:rFonts w:ascii="Times New Roman" w:eastAsia="宋体" w:hAnsi="Times New Roman" w:cs="Times New Roman"/>
          <w:sz w:val="24"/>
        </w:rPr>
      </w:pPr>
      <w:r w:rsidRPr="00A04C31">
        <w:rPr>
          <w:rFonts w:ascii="Times New Roman" w:eastAsia="宋体" w:hAnsi="Times New Roman" w:cs="Times New Roman"/>
          <w:sz w:val="24"/>
        </w:rPr>
        <w:t>主讲教师</w:t>
      </w:r>
      <w:r w:rsidRPr="00A04C31">
        <w:rPr>
          <w:rFonts w:ascii="Times New Roman" w:eastAsia="宋体" w:hAnsi="Times New Roman" w:cs="Times New Roman"/>
          <w:sz w:val="24"/>
        </w:rPr>
        <w:t xml:space="preserve">: </w:t>
      </w:r>
      <w:r w:rsidRPr="00A04C31">
        <w:rPr>
          <w:rFonts w:ascii="Times New Roman" w:eastAsia="宋体" w:hAnsi="Times New Roman" w:cs="Times New Roman"/>
          <w:sz w:val="24"/>
        </w:rPr>
        <w:t>邹兆年</w:t>
      </w:r>
      <w:r w:rsidRPr="00A04C31">
        <w:rPr>
          <w:rFonts w:ascii="Times New Roman" w:eastAsia="宋体" w:hAnsi="Times New Roman" w:cs="Times New Roman"/>
          <w:sz w:val="24"/>
        </w:rPr>
        <w:t>(znzou@hit.edu.cn)</w:t>
      </w:r>
    </w:p>
    <w:p w14:paraId="1BD90C99" w14:textId="0DB44D5E" w:rsidR="00A04C31" w:rsidRPr="00A04C31" w:rsidRDefault="00A04C31" w:rsidP="008863B7">
      <w:pPr>
        <w:spacing w:line="360" w:lineRule="auto"/>
        <w:jc w:val="center"/>
        <w:rPr>
          <w:rFonts w:ascii="Times New Roman" w:eastAsia="宋体" w:hAnsi="Times New Roman" w:cs="Times New Roman"/>
          <w:sz w:val="24"/>
          <w:lang w:val="en-US"/>
        </w:rPr>
      </w:pPr>
      <w:r w:rsidRPr="00A04C31">
        <w:rPr>
          <w:rFonts w:ascii="Times New Roman" w:eastAsia="宋体" w:hAnsi="Times New Roman" w:cs="Times New Roman"/>
          <w:sz w:val="24"/>
        </w:rPr>
        <w:t>姓名</w:t>
      </w:r>
      <w:r w:rsidRPr="001A1E6B">
        <w:rPr>
          <w:rFonts w:ascii="Times New Roman" w:eastAsia="宋体" w:hAnsi="Times New Roman" w:cs="Times New Roman"/>
          <w:sz w:val="24"/>
          <w:u w:val="single"/>
        </w:rPr>
        <w:t xml:space="preserve">: </w:t>
      </w:r>
      <w:r w:rsidRPr="001A1E6B">
        <w:rPr>
          <w:rFonts w:ascii="Times New Roman" w:eastAsia="宋体" w:hAnsi="Times New Roman" w:cs="Times New Roman"/>
          <w:sz w:val="24"/>
          <w:u w:val="single"/>
          <w:lang w:val="en-US"/>
        </w:rPr>
        <w:t>___</w:t>
      </w:r>
      <w:r w:rsidR="001A1E6B" w:rsidRPr="001A1E6B">
        <w:rPr>
          <w:rFonts w:ascii="Times New Roman" w:eastAsia="宋体" w:hAnsi="Times New Roman" w:cs="Times New Roman" w:hint="eastAsia"/>
          <w:sz w:val="24"/>
          <w:u w:val="single"/>
          <w:lang w:val="en-US"/>
        </w:rPr>
        <w:t>陶飞宇</w:t>
      </w:r>
      <w:r w:rsidRPr="001A1E6B">
        <w:rPr>
          <w:rFonts w:ascii="Times New Roman" w:eastAsia="宋体" w:hAnsi="Times New Roman" w:cs="Times New Roman"/>
          <w:sz w:val="24"/>
          <w:u w:val="single"/>
          <w:lang w:val="en-US"/>
        </w:rPr>
        <w:t xml:space="preserve">___ </w:t>
      </w:r>
      <w:r w:rsidRPr="00E5497A">
        <w:rPr>
          <w:rFonts w:ascii="Times New Roman" w:eastAsia="宋体" w:hAnsi="Times New Roman" w:cs="Times New Roman"/>
          <w:sz w:val="24"/>
          <w:lang w:val="en-US"/>
        </w:rPr>
        <w:t xml:space="preserve"> </w:t>
      </w:r>
      <w:r w:rsidRPr="00A04C31">
        <w:rPr>
          <w:rFonts w:ascii="Times New Roman" w:eastAsia="宋体" w:hAnsi="Times New Roman" w:cs="Times New Roman"/>
          <w:sz w:val="24"/>
        </w:rPr>
        <w:t>学号</w:t>
      </w:r>
      <w:r w:rsidRPr="00A04C31">
        <w:rPr>
          <w:rFonts w:ascii="Times New Roman" w:eastAsia="宋体" w:hAnsi="Times New Roman" w:cs="Times New Roman"/>
          <w:sz w:val="24"/>
        </w:rPr>
        <w:t>:</w:t>
      </w:r>
      <w:r w:rsidRPr="00E5497A">
        <w:rPr>
          <w:rFonts w:ascii="Times New Roman" w:eastAsia="宋体" w:hAnsi="Times New Roman" w:cs="Times New Roman"/>
          <w:sz w:val="24"/>
          <w:lang w:val="en-US"/>
        </w:rPr>
        <w:t>_</w:t>
      </w:r>
      <w:r w:rsidRPr="001A1E6B">
        <w:rPr>
          <w:rFonts w:ascii="Times New Roman" w:eastAsia="宋体" w:hAnsi="Times New Roman" w:cs="Times New Roman"/>
          <w:sz w:val="24"/>
          <w:u w:val="single"/>
          <w:lang w:val="en-US"/>
        </w:rPr>
        <w:t>_</w:t>
      </w:r>
      <w:r w:rsidR="001A1E6B" w:rsidRPr="001A1E6B">
        <w:rPr>
          <w:rFonts w:ascii="Times New Roman" w:eastAsia="宋体" w:hAnsi="Times New Roman" w:cs="Times New Roman"/>
          <w:sz w:val="24"/>
          <w:u w:val="single"/>
          <w:lang w:val="en-US"/>
        </w:rPr>
        <w:t>1170300720</w:t>
      </w:r>
      <w:r w:rsidRPr="001A1E6B">
        <w:rPr>
          <w:rFonts w:ascii="Times New Roman" w:eastAsia="宋体" w:hAnsi="Times New Roman" w:cs="Times New Roman"/>
          <w:sz w:val="24"/>
          <w:u w:val="single"/>
          <w:lang w:val="en-US"/>
        </w:rPr>
        <w:t>_</w:t>
      </w:r>
      <w:r w:rsidRPr="00E5497A">
        <w:rPr>
          <w:rFonts w:ascii="Times New Roman" w:eastAsia="宋体" w:hAnsi="Times New Roman" w:cs="Times New Roman"/>
          <w:sz w:val="24"/>
          <w:lang w:val="en-US"/>
        </w:rPr>
        <w:t xml:space="preserve">   </w:t>
      </w:r>
      <w:r w:rsidRPr="00A04C31">
        <w:rPr>
          <w:rFonts w:ascii="Times New Roman" w:eastAsia="宋体" w:hAnsi="Times New Roman" w:cs="Times New Roman"/>
          <w:sz w:val="24"/>
        </w:rPr>
        <w:t>班号</w:t>
      </w:r>
      <w:r w:rsidRPr="00A04C31">
        <w:rPr>
          <w:rFonts w:ascii="Times New Roman" w:eastAsia="宋体" w:hAnsi="Times New Roman" w:cs="Times New Roman"/>
          <w:sz w:val="24"/>
        </w:rPr>
        <w:t>:</w:t>
      </w:r>
      <w:r w:rsidRPr="00E5497A">
        <w:rPr>
          <w:rFonts w:ascii="Times New Roman" w:eastAsia="宋体" w:hAnsi="Times New Roman" w:cs="Times New Roman"/>
          <w:sz w:val="24"/>
          <w:lang w:val="en-US"/>
        </w:rPr>
        <w:t xml:space="preserve"> _</w:t>
      </w:r>
      <w:r w:rsidRPr="001A1E6B">
        <w:rPr>
          <w:rFonts w:ascii="Times New Roman" w:eastAsia="宋体" w:hAnsi="Times New Roman" w:cs="Times New Roman"/>
          <w:sz w:val="24"/>
          <w:u w:val="single"/>
          <w:lang w:val="en-US"/>
        </w:rPr>
        <w:t>__</w:t>
      </w:r>
      <w:r w:rsidR="001A1E6B" w:rsidRPr="001A1E6B">
        <w:rPr>
          <w:rFonts w:ascii="Times New Roman" w:eastAsia="宋体" w:hAnsi="Times New Roman" w:cs="Times New Roman"/>
          <w:sz w:val="24"/>
          <w:u w:val="single"/>
          <w:lang w:val="en-US"/>
        </w:rPr>
        <w:t>1737301</w:t>
      </w:r>
      <w:r w:rsidRPr="00E5497A">
        <w:rPr>
          <w:rFonts w:ascii="Times New Roman" w:eastAsia="宋体" w:hAnsi="Times New Roman" w:cs="Times New Roman"/>
          <w:sz w:val="24"/>
          <w:lang w:val="en-US"/>
        </w:rPr>
        <w:t>____</w:t>
      </w:r>
    </w:p>
    <w:p w14:paraId="70C4FC15" w14:textId="77777777" w:rsidR="00A04C31" w:rsidRPr="00A04C31" w:rsidRDefault="00A04C31" w:rsidP="008863B7">
      <w:pPr>
        <w:spacing w:line="360" w:lineRule="auto"/>
        <w:rPr>
          <w:rFonts w:ascii="Times New Roman" w:eastAsia="宋体" w:hAnsi="Times New Roman" w:cs="Times New Roman"/>
          <w:sz w:val="24"/>
        </w:rPr>
      </w:pPr>
    </w:p>
    <w:tbl>
      <w:tblPr>
        <w:tblStyle w:val="a3"/>
        <w:tblW w:w="0" w:type="auto"/>
        <w:tblLook w:val="04A0" w:firstRow="1" w:lastRow="0" w:firstColumn="1" w:lastColumn="0" w:noHBand="0" w:noVBand="1"/>
      </w:tblPr>
      <w:tblGrid>
        <w:gridCol w:w="786"/>
        <w:gridCol w:w="754"/>
        <w:gridCol w:w="753"/>
        <w:gridCol w:w="753"/>
        <w:gridCol w:w="753"/>
        <w:gridCol w:w="753"/>
        <w:gridCol w:w="753"/>
        <w:gridCol w:w="753"/>
        <w:gridCol w:w="753"/>
        <w:gridCol w:w="753"/>
        <w:gridCol w:w="723"/>
        <w:gridCol w:w="723"/>
      </w:tblGrid>
      <w:tr w:rsidR="00A04C31" w:rsidRPr="00E5497A" w14:paraId="17EDB8CF" w14:textId="77777777" w:rsidTr="00A04C31">
        <w:tc>
          <w:tcPr>
            <w:tcW w:w="786" w:type="dxa"/>
          </w:tcPr>
          <w:p w14:paraId="50079BCD"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题目</w:t>
            </w:r>
          </w:p>
        </w:tc>
        <w:tc>
          <w:tcPr>
            <w:tcW w:w="754" w:type="dxa"/>
          </w:tcPr>
          <w:p w14:paraId="4EF0F026"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1</w:t>
            </w:r>
          </w:p>
        </w:tc>
        <w:tc>
          <w:tcPr>
            <w:tcW w:w="753" w:type="dxa"/>
          </w:tcPr>
          <w:p w14:paraId="0C39B222"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2</w:t>
            </w:r>
          </w:p>
        </w:tc>
        <w:tc>
          <w:tcPr>
            <w:tcW w:w="753" w:type="dxa"/>
          </w:tcPr>
          <w:p w14:paraId="1C736B0A"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3</w:t>
            </w:r>
          </w:p>
        </w:tc>
        <w:tc>
          <w:tcPr>
            <w:tcW w:w="753" w:type="dxa"/>
          </w:tcPr>
          <w:p w14:paraId="12DE2A50"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4</w:t>
            </w:r>
          </w:p>
        </w:tc>
        <w:tc>
          <w:tcPr>
            <w:tcW w:w="753" w:type="dxa"/>
          </w:tcPr>
          <w:p w14:paraId="700A0412"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5</w:t>
            </w:r>
          </w:p>
        </w:tc>
        <w:tc>
          <w:tcPr>
            <w:tcW w:w="753" w:type="dxa"/>
          </w:tcPr>
          <w:p w14:paraId="4B4B0B8B"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6</w:t>
            </w:r>
          </w:p>
        </w:tc>
        <w:tc>
          <w:tcPr>
            <w:tcW w:w="753" w:type="dxa"/>
          </w:tcPr>
          <w:p w14:paraId="1906A7A5"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7</w:t>
            </w:r>
          </w:p>
        </w:tc>
        <w:tc>
          <w:tcPr>
            <w:tcW w:w="753" w:type="dxa"/>
          </w:tcPr>
          <w:p w14:paraId="2F5A17BE"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8</w:t>
            </w:r>
          </w:p>
        </w:tc>
        <w:tc>
          <w:tcPr>
            <w:tcW w:w="753" w:type="dxa"/>
          </w:tcPr>
          <w:p w14:paraId="2E4DB3B5"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9</w:t>
            </w:r>
          </w:p>
        </w:tc>
        <w:tc>
          <w:tcPr>
            <w:tcW w:w="723" w:type="dxa"/>
          </w:tcPr>
          <w:p w14:paraId="75F3FEDE"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10</w:t>
            </w:r>
          </w:p>
        </w:tc>
        <w:tc>
          <w:tcPr>
            <w:tcW w:w="723" w:type="dxa"/>
          </w:tcPr>
          <w:p w14:paraId="2C857BDE"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总分</w:t>
            </w:r>
          </w:p>
        </w:tc>
      </w:tr>
      <w:tr w:rsidR="00A04C31" w:rsidRPr="00E5497A" w14:paraId="06E06B25" w14:textId="77777777" w:rsidTr="00A04C31">
        <w:tc>
          <w:tcPr>
            <w:tcW w:w="786" w:type="dxa"/>
          </w:tcPr>
          <w:p w14:paraId="15D7A9C7" w14:textId="77777777" w:rsidR="00A04C31" w:rsidRPr="00E5497A" w:rsidRDefault="00A04C31" w:rsidP="008863B7">
            <w:pPr>
              <w:spacing w:line="360" w:lineRule="auto"/>
              <w:rPr>
                <w:rFonts w:ascii="Times New Roman" w:eastAsia="宋体" w:hAnsi="Times New Roman" w:cs="Times New Roman"/>
                <w:sz w:val="24"/>
              </w:rPr>
            </w:pPr>
            <w:r w:rsidRPr="00E5497A">
              <w:rPr>
                <w:rFonts w:ascii="Times New Roman" w:eastAsia="宋体" w:hAnsi="Times New Roman" w:cs="Times New Roman"/>
                <w:sz w:val="24"/>
              </w:rPr>
              <w:t>得分</w:t>
            </w:r>
          </w:p>
        </w:tc>
        <w:tc>
          <w:tcPr>
            <w:tcW w:w="754" w:type="dxa"/>
          </w:tcPr>
          <w:p w14:paraId="0D990333"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421C6F14"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57DE2AE8"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0120DB8E"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64937ED2"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09752CE3"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6F47C34C"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2F1C3BB6" w14:textId="77777777" w:rsidR="00A04C31" w:rsidRPr="00E5497A" w:rsidRDefault="00A04C31" w:rsidP="008863B7">
            <w:pPr>
              <w:spacing w:line="360" w:lineRule="auto"/>
              <w:rPr>
                <w:rFonts w:ascii="Times New Roman" w:eastAsia="宋体" w:hAnsi="Times New Roman" w:cs="Times New Roman"/>
                <w:sz w:val="24"/>
              </w:rPr>
            </w:pPr>
          </w:p>
        </w:tc>
        <w:tc>
          <w:tcPr>
            <w:tcW w:w="753" w:type="dxa"/>
          </w:tcPr>
          <w:p w14:paraId="692B8DC1" w14:textId="77777777" w:rsidR="00A04C31" w:rsidRPr="00E5497A" w:rsidRDefault="00A04C31" w:rsidP="008863B7">
            <w:pPr>
              <w:spacing w:line="360" w:lineRule="auto"/>
              <w:rPr>
                <w:rFonts w:ascii="Times New Roman" w:eastAsia="宋体" w:hAnsi="Times New Roman" w:cs="Times New Roman"/>
                <w:sz w:val="24"/>
              </w:rPr>
            </w:pPr>
          </w:p>
        </w:tc>
        <w:tc>
          <w:tcPr>
            <w:tcW w:w="723" w:type="dxa"/>
          </w:tcPr>
          <w:p w14:paraId="46EA20BF" w14:textId="77777777" w:rsidR="00A04C31" w:rsidRPr="00E5497A" w:rsidRDefault="00A04C31" w:rsidP="008863B7">
            <w:pPr>
              <w:spacing w:line="360" w:lineRule="auto"/>
              <w:rPr>
                <w:rFonts w:ascii="Times New Roman" w:eastAsia="宋体" w:hAnsi="Times New Roman" w:cs="Times New Roman"/>
                <w:sz w:val="24"/>
              </w:rPr>
            </w:pPr>
          </w:p>
        </w:tc>
        <w:tc>
          <w:tcPr>
            <w:tcW w:w="723" w:type="dxa"/>
          </w:tcPr>
          <w:p w14:paraId="1EF70DFD" w14:textId="77777777" w:rsidR="00A04C31" w:rsidRPr="00E5497A" w:rsidRDefault="00A04C31" w:rsidP="008863B7">
            <w:pPr>
              <w:spacing w:line="360" w:lineRule="auto"/>
              <w:rPr>
                <w:rFonts w:ascii="Times New Roman" w:eastAsia="宋体" w:hAnsi="Times New Roman" w:cs="Times New Roman"/>
                <w:sz w:val="24"/>
              </w:rPr>
            </w:pPr>
          </w:p>
        </w:tc>
      </w:tr>
    </w:tbl>
    <w:p w14:paraId="6A7B21D0" w14:textId="77777777" w:rsidR="00A04C31" w:rsidRPr="00E5497A" w:rsidRDefault="00A04C31" w:rsidP="008863B7">
      <w:pPr>
        <w:spacing w:line="360" w:lineRule="auto"/>
        <w:rPr>
          <w:rFonts w:ascii="Times New Roman" w:eastAsia="宋体" w:hAnsi="Times New Roman" w:cs="Times New Roman"/>
          <w:sz w:val="24"/>
        </w:rPr>
      </w:pPr>
    </w:p>
    <w:p w14:paraId="10CD0B52" w14:textId="77777777" w:rsidR="00A04C31" w:rsidRDefault="004655B9" w:rsidP="008863B7">
      <w:pPr>
        <w:pStyle w:val="a4"/>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回答</w:t>
      </w:r>
    </w:p>
    <w:p w14:paraId="25380BB4" w14:textId="33DDF7CD" w:rsidR="004655B9" w:rsidRDefault="001A1E6B" w:rsidP="004655B9">
      <w:pPr>
        <w:pStyle w:val="a4"/>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成立，因为</w:t>
      </w:r>
      <w:r>
        <w:rPr>
          <w:noProof/>
        </w:rPr>
        <w:drawing>
          <wp:inline distT="0" distB="0" distL="0" distR="0" wp14:anchorId="13C59B56" wp14:editId="1EE4F528">
            <wp:extent cx="2095238" cy="171429"/>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238" cy="171429"/>
                    </a:xfrm>
                    <a:prstGeom prst="rect">
                      <a:avLst/>
                    </a:prstGeom>
                  </pic:spPr>
                </pic:pic>
              </a:graphicData>
            </a:graphic>
          </wp:inline>
        </w:drawing>
      </w:r>
      <w:r>
        <w:rPr>
          <w:rFonts w:ascii="Times New Roman" w:eastAsia="宋体" w:hAnsi="Times New Roman" w:cs="Times New Roman" w:hint="eastAsia"/>
          <w:sz w:val="24"/>
        </w:rPr>
        <w:t>与</w:t>
      </w:r>
      <w:r>
        <w:rPr>
          <w:noProof/>
        </w:rPr>
        <w:drawing>
          <wp:inline distT="0" distB="0" distL="0" distR="0" wp14:anchorId="59A352F4" wp14:editId="69B23274">
            <wp:extent cx="2057143" cy="1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143" cy="171429"/>
                    </a:xfrm>
                    <a:prstGeom prst="rect">
                      <a:avLst/>
                    </a:prstGeom>
                  </pic:spPr>
                </pic:pic>
              </a:graphicData>
            </a:graphic>
          </wp:inline>
        </w:drawing>
      </w:r>
      <w:r>
        <w:rPr>
          <w:rFonts w:ascii="Times New Roman" w:eastAsia="宋体" w:hAnsi="Times New Roman" w:cs="Times New Roman" w:hint="eastAsia"/>
          <w:sz w:val="24"/>
        </w:rPr>
        <w:t>两者因选择的串接定律分别成立，所以该式成立。</w:t>
      </w:r>
    </w:p>
    <w:p w14:paraId="7225B3BB" w14:textId="03DCB370" w:rsidR="004655B9" w:rsidRDefault="001A1E6B" w:rsidP="004655B9">
      <w:pPr>
        <w:pStyle w:val="a4"/>
        <w:numPr>
          <w:ilvl w:val="1"/>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不成立，由投影的串接定律可知，最终结果由最外侧的投影操作条件决定，即</w:t>
      </w:r>
    </w:p>
    <w:p w14:paraId="44DC7B85" w14:textId="38941BD8" w:rsidR="001A1E6B" w:rsidRDefault="001A1E6B" w:rsidP="001A1E6B">
      <w:pPr>
        <w:pStyle w:val="a4"/>
        <w:spacing w:line="360" w:lineRule="auto"/>
        <w:ind w:left="840" w:firstLineChars="0" w:firstLine="0"/>
        <w:rPr>
          <w:rFonts w:ascii="Times New Roman" w:eastAsia="宋体" w:hAnsi="Times New Roman" w:cs="Times New Roman"/>
          <w:sz w:val="24"/>
        </w:rPr>
      </w:pPr>
      <w:r>
        <w:rPr>
          <w:noProof/>
        </w:rPr>
        <w:drawing>
          <wp:inline distT="0" distB="0" distL="0" distR="0" wp14:anchorId="5F325D94" wp14:editId="2A3CDE9E">
            <wp:extent cx="1980952" cy="476190"/>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0952" cy="476190"/>
                    </a:xfrm>
                    <a:prstGeom prst="rect">
                      <a:avLst/>
                    </a:prstGeom>
                  </pic:spPr>
                </pic:pic>
              </a:graphicData>
            </a:graphic>
          </wp:inline>
        </w:drawing>
      </w:r>
      <w:r>
        <w:rPr>
          <w:rFonts w:ascii="Times New Roman" w:eastAsia="宋体" w:hAnsi="Times New Roman" w:cs="Times New Roman" w:hint="eastAsia"/>
          <w:sz w:val="24"/>
        </w:rPr>
        <w:t>，而两者不一定相等</w:t>
      </w:r>
    </w:p>
    <w:p w14:paraId="3F2D5241" w14:textId="7CB9FF00" w:rsidR="001A1E6B" w:rsidRDefault="001A1E6B" w:rsidP="001A1E6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c</w:t>
      </w:r>
      <w:r>
        <w:rPr>
          <w:rFonts w:ascii="Times New Roman" w:eastAsia="宋体" w:hAnsi="Times New Roman" w:cs="Times New Roman"/>
          <w:sz w:val="24"/>
        </w:rPr>
        <w:t xml:space="preserve">)  </w:t>
      </w:r>
      <w:r>
        <w:rPr>
          <w:rFonts w:ascii="Times New Roman" w:eastAsia="宋体" w:hAnsi="Times New Roman" w:cs="Times New Roman" w:hint="eastAsia"/>
          <w:sz w:val="24"/>
        </w:rPr>
        <w:t>不成立，前者是包含后者的关系，后者因为先进行投影操作，而选择操作中的一些条件判断所需的属性可能被这次投影操作所滤去，使得某些项被缺少，例如：</w:t>
      </w:r>
    </w:p>
    <w:p w14:paraId="06788D2D" w14:textId="75898D2D" w:rsidR="001A1E6B" w:rsidRDefault="001A1E6B" w:rsidP="001A1E6B">
      <w:pPr>
        <w:spacing w:line="360" w:lineRule="auto"/>
        <w:ind w:firstLine="420"/>
        <w:rPr>
          <w:rFonts w:ascii="Times New Roman" w:eastAsia="宋体" w:hAnsi="Times New Roman" w:cs="Times New Roman"/>
          <w:sz w:val="24"/>
        </w:rPr>
      </w:pPr>
      <w:r>
        <w:rPr>
          <w:noProof/>
        </w:rPr>
        <w:drawing>
          <wp:inline distT="0" distB="0" distL="0" distR="0" wp14:anchorId="7EAA3190" wp14:editId="623C596C">
            <wp:extent cx="2609524" cy="82857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524" cy="828571"/>
                    </a:xfrm>
                    <a:prstGeom prst="rect">
                      <a:avLst/>
                    </a:prstGeom>
                  </pic:spPr>
                </pic:pic>
              </a:graphicData>
            </a:graphic>
          </wp:inline>
        </w:drawing>
      </w:r>
    </w:p>
    <w:p w14:paraId="07F23B88" w14:textId="3AED6024" w:rsidR="00DC3925" w:rsidRDefault="00DC3925" w:rsidP="001A1E6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交换后，则直接报错，因为投影后</w:t>
      </w:r>
      <w:r>
        <w:rPr>
          <w:rFonts w:ascii="Times New Roman" w:eastAsia="宋体" w:hAnsi="Times New Roman" w:cs="Times New Roman" w:hint="eastAsia"/>
          <w:sz w:val="24"/>
        </w:rPr>
        <w:t>Sname</w:t>
      </w:r>
      <w:r>
        <w:rPr>
          <w:rFonts w:ascii="Times New Roman" w:eastAsia="宋体" w:hAnsi="Times New Roman" w:cs="Times New Roman" w:hint="eastAsia"/>
          <w:sz w:val="24"/>
        </w:rPr>
        <w:t>被过滤</w:t>
      </w:r>
    </w:p>
    <w:p w14:paraId="38F9F348" w14:textId="3F8E11F4" w:rsidR="00DC3925" w:rsidRDefault="00DC3925" w:rsidP="001A1E6B">
      <w:pPr>
        <w:spacing w:line="360" w:lineRule="auto"/>
        <w:ind w:firstLine="420"/>
        <w:rPr>
          <w:rFonts w:ascii="Times New Roman" w:eastAsia="宋体" w:hAnsi="Times New Roman" w:cs="Times New Roman"/>
          <w:sz w:val="24"/>
        </w:rPr>
      </w:pPr>
      <w:r>
        <w:rPr>
          <w:noProof/>
        </w:rPr>
        <w:drawing>
          <wp:inline distT="0" distB="0" distL="0" distR="0" wp14:anchorId="0D3C93B5" wp14:editId="67FB32BC">
            <wp:extent cx="5238095" cy="52381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523810"/>
                    </a:xfrm>
                    <a:prstGeom prst="rect">
                      <a:avLst/>
                    </a:prstGeom>
                  </pic:spPr>
                </pic:pic>
              </a:graphicData>
            </a:graphic>
          </wp:inline>
        </w:drawing>
      </w:r>
    </w:p>
    <w:p w14:paraId="4853A56B" w14:textId="7CAF81D5" w:rsidR="00DC3925" w:rsidRDefault="00DC3925" w:rsidP="001A1E6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d</w:t>
      </w:r>
      <w:r>
        <w:rPr>
          <w:rFonts w:ascii="Times New Roman" w:eastAsia="宋体" w:hAnsi="Times New Roman" w:cs="Times New Roman"/>
          <w:sz w:val="24"/>
        </w:rPr>
        <w:t xml:space="preserve">)  </w:t>
      </w:r>
      <w:r>
        <w:rPr>
          <w:rFonts w:ascii="Times New Roman" w:eastAsia="宋体" w:hAnsi="Times New Roman" w:cs="Times New Roman" w:hint="eastAsia"/>
          <w:sz w:val="24"/>
        </w:rPr>
        <w:t>不成立，并操作要求两者具有相同的属性个数且各属性相容，该等式右侧先进行了相同的投影操作，故而能够保证并操作的正常执行；而左侧的部分无法保证这一点，故而两者不一定相等。例如：</w:t>
      </w:r>
    </w:p>
    <w:p w14:paraId="7414C7FB" w14:textId="4141C4CC" w:rsidR="00DC3925" w:rsidRDefault="00DC3925" w:rsidP="001A1E6B">
      <w:pPr>
        <w:spacing w:line="360" w:lineRule="auto"/>
        <w:ind w:firstLine="420"/>
        <w:rPr>
          <w:rFonts w:ascii="Times New Roman" w:eastAsia="宋体" w:hAnsi="Times New Roman" w:cs="Times New Roman"/>
          <w:sz w:val="24"/>
        </w:rPr>
      </w:pPr>
      <w:r>
        <w:rPr>
          <w:noProof/>
        </w:rPr>
        <w:lastRenderedPageBreak/>
        <w:drawing>
          <wp:inline distT="0" distB="0" distL="0" distR="0" wp14:anchorId="4A7F4987" wp14:editId="1034AC64">
            <wp:extent cx="2247619" cy="1657143"/>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619" cy="1657143"/>
                    </a:xfrm>
                    <a:prstGeom prst="rect">
                      <a:avLst/>
                    </a:prstGeom>
                  </pic:spPr>
                </pic:pic>
              </a:graphicData>
            </a:graphic>
          </wp:inline>
        </w:drawing>
      </w:r>
    </w:p>
    <w:p w14:paraId="1327A68C" w14:textId="36F4CBA3" w:rsidR="00DC3925" w:rsidRDefault="00DC3925" w:rsidP="001A1E6B">
      <w:pPr>
        <w:spacing w:line="360"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而两者直接做并集则报错：</w:t>
      </w:r>
    </w:p>
    <w:p w14:paraId="479FAA59" w14:textId="6B75DD45" w:rsidR="00DC3925" w:rsidRDefault="00DC3925" w:rsidP="001A1E6B">
      <w:pPr>
        <w:spacing w:line="360" w:lineRule="auto"/>
        <w:ind w:firstLine="420"/>
        <w:rPr>
          <w:rFonts w:ascii="Times New Roman" w:eastAsia="宋体" w:hAnsi="Times New Roman" w:cs="Times New Roman"/>
          <w:sz w:val="24"/>
        </w:rPr>
      </w:pPr>
      <w:r>
        <w:rPr>
          <w:noProof/>
        </w:rPr>
        <w:drawing>
          <wp:inline distT="0" distB="0" distL="0" distR="0" wp14:anchorId="5810E925" wp14:editId="3F15C560">
            <wp:extent cx="5727700" cy="40386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403860"/>
                    </a:xfrm>
                    <a:prstGeom prst="rect">
                      <a:avLst/>
                    </a:prstGeom>
                  </pic:spPr>
                </pic:pic>
              </a:graphicData>
            </a:graphic>
          </wp:inline>
        </w:drawing>
      </w:r>
    </w:p>
    <w:p w14:paraId="23B68872" w14:textId="33453074" w:rsidR="00DC3925" w:rsidRDefault="00362CEB" w:rsidP="001A1E6B">
      <w:pPr>
        <w:spacing w:line="360"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如果两者有相同的属性，那么该命题成立</w:t>
      </w:r>
    </w:p>
    <w:p w14:paraId="16A0BC02" w14:textId="3EC86F89" w:rsidR="00DC3925" w:rsidRPr="00DC3925" w:rsidRDefault="00DC3925" w:rsidP="001A1E6B">
      <w:pPr>
        <w:spacing w:line="360" w:lineRule="auto"/>
        <w:ind w:firstLine="420"/>
        <w:rPr>
          <w:rFonts w:ascii="Times New Roman" w:eastAsia="宋体" w:hAnsi="Times New Roman" w:cs="Times New Roman" w:hint="eastAsia"/>
          <w:sz w:val="24"/>
        </w:rPr>
      </w:pPr>
      <w:r>
        <w:rPr>
          <w:rFonts w:ascii="Times New Roman" w:eastAsia="宋体" w:hAnsi="Times New Roman" w:cs="Times New Roman" w:hint="eastAsia"/>
          <w:sz w:val="24"/>
        </w:rPr>
        <w:t>e</w:t>
      </w:r>
      <w:r>
        <w:rPr>
          <w:rFonts w:ascii="Times New Roman" w:eastAsia="宋体" w:hAnsi="Times New Roman" w:cs="Times New Roman"/>
          <w:sz w:val="24"/>
        </w:rPr>
        <w:t xml:space="preserve">) </w:t>
      </w:r>
      <w:r>
        <w:rPr>
          <w:rFonts w:ascii="Times New Roman" w:eastAsia="宋体" w:hAnsi="Times New Roman" w:cs="Times New Roman" w:hint="eastAsia"/>
          <w:sz w:val="24"/>
        </w:rPr>
        <w:t>不成立，结果与原理同上题，实例如下：</w:t>
      </w:r>
    </w:p>
    <w:p w14:paraId="4473F19B" w14:textId="68350DB2" w:rsidR="00DC3925" w:rsidRDefault="00DC3925" w:rsidP="001A1E6B">
      <w:pPr>
        <w:spacing w:line="360" w:lineRule="auto"/>
        <w:ind w:firstLine="420"/>
        <w:rPr>
          <w:rFonts w:ascii="Times New Roman" w:eastAsia="宋体" w:hAnsi="Times New Roman" w:cs="Times New Roman"/>
          <w:sz w:val="24"/>
        </w:rPr>
      </w:pPr>
      <w:r>
        <w:rPr>
          <w:noProof/>
        </w:rPr>
        <w:drawing>
          <wp:inline distT="0" distB="0" distL="0" distR="0" wp14:anchorId="0E9D4B4E" wp14:editId="435EA270">
            <wp:extent cx="2380952" cy="13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0952" cy="1361905"/>
                    </a:xfrm>
                    <a:prstGeom prst="rect">
                      <a:avLst/>
                    </a:prstGeom>
                  </pic:spPr>
                </pic:pic>
              </a:graphicData>
            </a:graphic>
          </wp:inline>
        </w:drawing>
      </w:r>
    </w:p>
    <w:p w14:paraId="565B4B91" w14:textId="2A6BA09B" w:rsidR="00DC3925" w:rsidRDefault="00DC3925" w:rsidP="001A1E6B">
      <w:pPr>
        <w:spacing w:line="360" w:lineRule="auto"/>
        <w:ind w:firstLine="420"/>
        <w:rPr>
          <w:rFonts w:ascii="Times New Roman" w:eastAsia="宋体" w:hAnsi="Times New Roman" w:cs="Times New Roman"/>
          <w:sz w:val="24"/>
        </w:rPr>
      </w:pPr>
      <w:r>
        <w:rPr>
          <w:noProof/>
        </w:rPr>
        <w:drawing>
          <wp:inline distT="0" distB="0" distL="0" distR="0" wp14:anchorId="5CBBAB4C" wp14:editId="68C86920">
            <wp:extent cx="5727700" cy="360680"/>
            <wp:effectExtent l="0" t="0" r="635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360680"/>
                    </a:xfrm>
                    <a:prstGeom prst="rect">
                      <a:avLst/>
                    </a:prstGeom>
                  </pic:spPr>
                </pic:pic>
              </a:graphicData>
            </a:graphic>
          </wp:inline>
        </w:drawing>
      </w:r>
    </w:p>
    <w:p w14:paraId="7DFD18DF" w14:textId="73A4A50E" w:rsidR="00DC3925" w:rsidRDefault="00DC3925" w:rsidP="001A1E6B">
      <w:pPr>
        <w:spacing w:line="360" w:lineRule="auto"/>
        <w:ind w:firstLine="420"/>
        <w:rPr>
          <w:rFonts w:ascii="Times New Roman" w:eastAsia="宋体" w:hAnsi="Times New Roman" w:cs="Times New Roman"/>
          <w:sz w:val="24"/>
        </w:rPr>
      </w:pPr>
    </w:p>
    <w:p w14:paraId="0E5D0C8A" w14:textId="3F6DE4EB" w:rsidR="00DC3925" w:rsidRDefault="00E41F77" w:rsidP="001A1E6B">
      <w:pPr>
        <w:spacing w:line="360" w:lineRule="auto"/>
        <w:ind w:firstLine="420"/>
        <w:rPr>
          <w:rFonts w:ascii="Times New Roman" w:eastAsia="宋体" w:hAnsi="Times New Roman" w:cs="Times New Roman"/>
          <w:sz w:val="24"/>
        </w:rPr>
      </w:pPr>
      <w:r>
        <w:rPr>
          <w:rFonts w:ascii="Times New Roman" w:eastAsia="宋体" w:hAnsi="Times New Roman" w:cs="Times New Roman" w:hint="eastAsia"/>
          <w:sz w:val="24"/>
        </w:rPr>
        <w:t>f</w:t>
      </w:r>
      <w:r>
        <w:rPr>
          <w:rFonts w:ascii="Times New Roman" w:eastAsia="宋体" w:hAnsi="Times New Roman" w:cs="Times New Roman"/>
          <w:sz w:val="24"/>
        </w:rPr>
        <w:t xml:space="preserve">) </w:t>
      </w:r>
      <w:r>
        <w:rPr>
          <w:rFonts w:ascii="Times New Roman" w:eastAsia="宋体" w:hAnsi="Times New Roman" w:cs="Times New Roman" w:hint="eastAsia"/>
          <w:sz w:val="24"/>
        </w:rPr>
        <w:t>成立，首先考虑</w:t>
      </w:r>
      <w:r>
        <w:rPr>
          <w:rFonts w:ascii="Times New Roman" w:eastAsia="宋体" w:hAnsi="Times New Roman" w:cs="Times New Roman" w:hint="eastAsia"/>
          <w:sz w:val="24"/>
        </w:rPr>
        <w:t>R</w:t>
      </w:r>
      <w:r>
        <w:rPr>
          <w:rFonts w:ascii="Times New Roman" w:eastAsia="宋体" w:hAnsi="Times New Roman" w:cs="Times New Roman" w:hint="eastAsia"/>
          <w:sz w:val="24"/>
        </w:rPr>
        <w:t>与</w:t>
      </w:r>
      <w:r>
        <w:rPr>
          <w:rFonts w:ascii="Times New Roman" w:eastAsia="宋体" w:hAnsi="Times New Roman" w:cs="Times New Roman" w:hint="eastAsia"/>
          <w:sz w:val="24"/>
        </w:rPr>
        <w:t>S</w:t>
      </w:r>
      <w:r>
        <w:rPr>
          <w:rFonts w:ascii="Times New Roman" w:eastAsia="宋体" w:hAnsi="Times New Roman" w:cs="Times New Roman" w:hint="eastAsia"/>
          <w:sz w:val="24"/>
        </w:rPr>
        <w:t>不相容的情况，那么等式的每一项都不相容，成立。</w:t>
      </w:r>
    </w:p>
    <w:p w14:paraId="75F3F11F" w14:textId="708AF9C7" w:rsidR="00E41F77" w:rsidRDefault="00E41F77" w:rsidP="00E41F77">
      <w:pPr>
        <w:spacing w:line="360"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若</w:t>
      </w:r>
      <w:r>
        <w:rPr>
          <w:rFonts w:ascii="Times New Roman" w:eastAsia="宋体" w:hAnsi="Times New Roman" w:cs="Times New Roman" w:hint="eastAsia"/>
          <w:sz w:val="24"/>
        </w:rPr>
        <w:t>R</w:t>
      </w:r>
      <w:r>
        <w:rPr>
          <w:rFonts w:ascii="Times New Roman" w:eastAsia="宋体" w:hAnsi="Times New Roman" w:cs="Times New Roman" w:hint="eastAsia"/>
          <w:sz w:val="24"/>
        </w:rPr>
        <w:t>与</w:t>
      </w:r>
      <w:r>
        <w:rPr>
          <w:rFonts w:ascii="Times New Roman" w:eastAsia="宋体" w:hAnsi="Times New Roman" w:cs="Times New Roman" w:hint="eastAsia"/>
          <w:sz w:val="24"/>
        </w:rPr>
        <w:t>S</w:t>
      </w:r>
      <w:r>
        <w:rPr>
          <w:rFonts w:ascii="Times New Roman" w:eastAsia="宋体" w:hAnsi="Times New Roman" w:cs="Times New Roman" w:hint="eastAsia"/>
          <w:sz w:val="24"/>
        </w:rPr>
        <w:t>相容，那么无论是对</w:t>
      </w:r>
      <w:r>
        <w:rPr>
          <w:rFonts w:ascii="Times New Roman" w:eastAsia="宋体" w:hAnsi="Times New Roman" w:cs="Times New Roman" w:hint="eastAsia"/>
          <w:sz w:val="24"/>
        </w:rPr>
        <w:t>R</w:t>
      </w:r>
      <w:r>
        <w:rPr>
          <w:rFonts w:ascii="Times New Roman" w:eastAsia="宋体" w:hAnsi="Times New Roman" w:cs="Times New Roman" w:hint="eastAsia"/>
          <w:sz w:val="24"/>
        </w:rPr>
        <w:t>于</w:t>
      </w:r>
      <w:r>
        <w:rPr>
          <w:rFonts w:ascii="Times New Roman" w:eastAsia="宋体" w:hAnsi="Times New Roman" w:cs="Times New Roman" w:hint="eastAsia"/>
          <w:sz w:val="24"/>
        </w:rPr>
        <w:t>S</w:t>
      </w:r>
      <w:r>
        <w:rPr>
          <w:rFonts w:ascii="Times New Roman" w:eastAsia="宋体" w:hAnsi="Times New Roman" w:cs="Times New Roman" w:hint="eastAsia"/>
          <w:sz w:val="24"/>
        </w:rPr>
        <w:t>的交集进行选择，还是只对</w:t>
      </w:r>
      <w:r>
        <w:rPr>
          <w:rFonts w:ascii="Times New Roman" w:eastAsia="宋体" w:hAnsi="Times New Roman" w:cs="Times New Roman" w:hint="eastAsia"/>
          <w:sz w:val="24"/>
        </w:rPr>
        <w:t>R</w:t>
      </w:r>
      <w:r>
        <w:rPr>
          <w:rFonts w:ascii="Times New Roman" w:eastAsia="宋体" w:hAnsi="Times New Roman" w:cs="Times New Roman" w:hint="eastAsia"/>
          <w:sz w:val="24"/>
        </w:rPr>
        <w:t>、</w:t>
      </w:r>
      <w:r>
        <w:rPr>
          <w:rFonts w:ascii="Times New Roman" w:eastAsia="宋体" w:hAnsi="Times New Roman" w:cs="Times New Roman" w:hint="eastAsia"/>
          <w:sz w:val="24"/>
        </w:rPr>
        <w:t>S</w:t>
      </w:r>
      <w:r>
        <w:rPr>
          <w:rFonts w:ascii="Times New Roman" w:eastAsia="宋体" w:hAnsi="Times New Roman" w:cs="Times New Roman" w:hint="eastAsia"/>
          <w:sz w:val="24"/>
        </w:rPr>
        <w:t>的一项进行选择，两者相交部分都进行了选择操作。如果先选择再交，交运算过滤了不在两者交集之外选择出的部分，等同于交后在进行选择，故而等式成立。</w:t>
      </w:r>
    </w:p>
    <w:p w14:paraId="1E9D4626" w14:textId="1298E737" w:rsidR="00E41F77" w:rsidRDefault="00E41F77" w:rsidP="00E41F77">
      <w:pPr>
        <w:spacing w:line="360" w:lineRule="auto"/>
        <w:rPr>
          <w:rFonts w:ascii="Times New Roman" w:eastAsia="宋体" w:hAnsi="Times New Roman" w:cs="Times New Roman"/>
          <w:sz w:val="24"/>
        </w:rPr>
      </w:pPr>
    </w:p>
    <w:p w14:paraId="0EEAE06E" w14:textId="7A2B10A4" w:rsidR="00E41F77" w:rsidRDefault="00E41F77" w:rsidP="00E41F77">
      <w:pPr>
        <w:spacing w:line="360" w:lineRule="auto"/>
        <w:rPr>
          <w:rFonts w:ascii="Times New Roman" w:eastAsia="宋体" w:hAnsi="Times New Roman" w:cs="Times New Roman"/>
          <w:sz w:val="24"/>
        </w:rPr>
      </w:pPr>
      <w:r>
        <w:rPr>
          <w:rFonts w:ascii="Times New Roman" w:eastAsia="宋体" w:hAnsi="Times New Roman" w:cs="Times New Roman"/>
          <w:sz w:val="24"/>
        </w:rPr>
        <w:tab/>
        <w:t xml:space="preserve">g) </w:t>
      </w:r>
      <w:r w:rsidR="00C67142">
        <w:rPr>
          <w:rFonts w:ascii="Times New Roman" w:eastAsia="宋体" w:hAnsi="Times New Roman" w:cs="Times New Roman" w:hint="eastAsia"/>
          <w:sz w:val="24"/>
        </w:rPr>
        <w:t>不成立，举例如下：</w:t>
      </w:r>
    </w:p>
    <w:p w14:paraId="48C81742" w14:textId="7DEA4F4F" w:rsidR="00C67142" w:rsidRDefault="00C67142" w:rsidP="00E41F77">
      <w:pPr>
        <w:spacing w:line="360" w:lineRule="auto"/>
        <w:rPr>
          <w:rFonts w:ascii="Times New Roman" w:eastAsia="宋体" w:hAnsi="Times New Roman" w:cs="Times New Roman"/>
          <w:sz w:val="24"/>
        </w:rPr>
      </w:pPr>
      <w:r>
        <w:rPr>
          <w:noProof/>
        </w:rPr>
        <w:drawing>
          <wp:inline distT="0" distB="0" distL="0" distR="0" wp14:anchorId="20F188B4" wp14:editId="6D1636BB">
            <wp:extent cx="3495238" cy="127619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238" cy="1276190"/>
                    </a:xfrm>
                    <a:prstGeom prst="rect">
                      <a:avLst/>
                    </a:prstGeom>
                  </pic:spPr>
                </pic:pic>
              </a:graphicData>
            </a:graphic>
          </wp:inline>
        </w:drawing>
      </w:r>
    </w:p>
    <w:p w14:paraId="7F93AF67" w14:textId="612A667A" w:rsidR="00C67142" w:rsidRDefault="00C67142" w:rsidP="00E41F77">
      <w:pPr>
        <w:spacing w:line="360" w:lineRule="auto"/>
        <w:rPr>
          <w:rFonts w:ascii="Times New Roman" w:eastAsia="宋体" w:hAnsi="Times New Roman" w:cs="Times New Roman"/>
          <w:sz w:val="24"/>
        </w:rPr>
      </w:pPr>
      <w:r>
        <w:rPr>
          <w:rFonts w:ascii="Times New Roman" w:eastAsia="宋体" w:hAnsi="Times New Roman" w:cs="Times New Roman" w:hint="eastAsia"/>
          <w:sz w:val="24"/>
        </w:rPr>
        <w:t>假设</w:t>
      </w:r>
      <w:r w:rsidRPr="00C67142">
        <w:rPr>
          <w:rFonts w:ascii="Times New Roman" w:eastAsia="宋体" w:hAnsi="Times New Roman" w:cs="Times New Roman" w:hint="eastAsia"/>
          <w:sz w:val="24"/>
        </w:rPr>
        <w:t>σ</w:t>
      </w:r>
      <w:r>
        <w:rPr>
          <w:rFonts w:ascii="Times New Roman" w:eastAsia="宋体" w:hAnsi="Times New Roman" w:cs="Times New Roman" w:hint="eastAsia"/>
          <w:sz w:val="24"/>
        </w:rPr>
        <w:t>会从</w:t>
      </w:r>
      <w:r>
        <w:rPr>
          <w:rFonts w:ascii="Times New Roman" w:eastAsia="宋体" w:hAnsi="Times New Roman" w:cs="Times New Roman" w:hint="eastAsia"/>
          <w:sz w:val="24"/>
        </w:rPr>
        <w:t>1</w:t>
      </w:r>
      <w:r>
        <w:rPr>
          <w:rFonts w:ascii="Times New Roman" w:eastAsia="宋体" w:hAnsi="Times New Roman" w:cs="Times New Roman"/>
          <w:sz w:val="24"/>
        </w:rPr>
        <w:t>2345</w:t>
      </w:r>
      <w:r>
        <w:rPr>
          <w:rFonts w:ascii="Times New Roman" w:eastAsia="宋体" w:hAnsi="Times New Roman" w:cs="Times New Roman" w:hint="eastAsia"/>
          <w:sz w:val="24"/>
        </w:rPr>
        <w:t>中选出</w:t>
      </w:r>
      <w:r>
        <w:rPr>
          <w:rFonts w:ascii="Times New Roman" w:eastAsia="宋体" w:hAnsi="Times New Roman" w:cs="Times New Roman" w:hint="eastAsia"/>
          <w:sz w:val="24"/>
        </w:rPr>
        <w:t>2</w:t>
      </w:r>
      <w:r>
        <w:rPr>
          <w:rFonts w:ascii="Times New Roman" w:eastAsia="宋体" w:hAnsi="Times New Roman" w:cs="Times New Roman" w:hint="eastAsia"/>
          <w:sz w:val="24"/>
        </w:rPr>
        <w:t>，则因为减数被选择操作过滤为空，导致最后结果不一致。</w:t>
      </w:r>
    </w:p>
    <w:p w14:paraId="32AA3CC0" w14:textId="2FBB1F2D" w:rsidR="00C67142" w:rsidRDefault="00C67142" w:rsidP="00E41F77">
      <w:pPr>
        <w:spacing w:line="360" w:lineRule="auto"/>
        <w:rPr>
          <w:rFonts w:ascii="Times New Roman" w:eastAsia="宋体" w:hAnsi="Times New Roman" w:cs="Times New Roman"/>
          <w:sz w:val="24"/>
        </w:rPr>
      </w:pPr>
      <w:r>
        <w:rPr>
          <w:rFonts w:ascii="Times New Roman" w:eastAsia="宋体" w:hAnsi="Times New Roman" w:cs="Times New Roman"/>
          <w:sz w:val="24"/>
        </w:rPr>
        <w:lastRenderedPageBreak/>
        <w:tab/>
        <w:t xml:space="preserve">h) </w:t>
      </w:r>
      <w:r>
        <w:rPr>
          <w:rFonts w:ascii="Times New Roman" w:eastAsia="宋体" w:hAnsi="Times New Roman" w:cs="Times New Roman" w:hint="eastAsia"/>
          <w:sz w:val="24"/>
        </w:rPr>
        <w:t>成立，实际上相当于三者同时做连接，即使将括号去掉三者也一样。</w:t>
      </w:r>
    </w:p>
    <w:p w14:paraId="38A7E11B" w14:textId="17DF1705" w:rsidR="00C67142" w:rsidRDefault="00C67142" w:rsidP="00E41F77">
      <w:pPr>
        <w:spacing w:line="360"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i</w:t>
      </w:r>
      <w:r>
        <w:rPr>
          <w:rFonts w:ascii="Times New Roman" w:eastAsia="宋体" w:hAnsi="Times New Roman" w:cs="Times New Roman" w:hint="eastAsia"/>
          <w:sz w:val="24"/>
        </w:rPr>
        <w:t>）</w:t>
      </w:r>
      <w:r w:rsidR="00362CEB">
        <w:rPr>
          <w:rFonts w:ascii="Times New Roman" w:eastAsia="宋体" w:hAnsi="Times New Roman" w:cs="Times New Roman" w:hint="eastAsia"/>
          <w:sz w:val="24"/>
        </w:rPr>
        <w:t>成立，实际上相当于三者同时做自然连接，即使将括号去掉三者也一样。</w:t>
      </w:r>
    </w:p>
    <w:p w14:paraId="6482D1F6" w14:textId="6D166338" w:rsidR="00362CEB" w:rsidRDefault="00362CEB" w:rsidP="00E41F77">
      <w:pPr>
        <w:spacing w:line="360"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j</w:t>
      </w:r>
      <w:r>
        <w:rPr>
          <w:rFonts w:ascii="Times New Roman" w:eastAsia="宋体" w:hAnsi="Times New Roman" w:cs="Times New Roman" w:hint="eastAsia"/>
          <w:sz w:val="24"/>
        </w:rPr>
        <w:t>）成立</w:t>
      </w:r>
      <w:r>
        <w:rPr>
          <w:rFonts w:ascii="Times New Roman" w:eastAsia="宋体" w:hAnsi="Times New Roman" w:cs="Times New Roman"/>
          <w:sz w:val="24"/>
        </w:rPr>
        <w:t xml:space="preserve">, </w:t>
      </w:r>
      <w:r>
        <w:rPr>
          <w:rFonts w:ascii="Times New Roman" w:eastAsia="宋体" w:hAnsi="Times New Roman" w:cs="Times New Roman" w:hint="eastAsia"/>
          <w:sz w:val="24"/>
        </w:rPr>
        <w:t>无论是自然连接还是交运算，两个相同集合做运算，得到的还是这个集合。</w:t>
      </w:r>
    </w:p>
    <w:p w14:paraId="0EE94DC3" w14:textId="77777777" w:rsidR="007A7691" w:rsidRPr="00362CEB" w:rsidRDefault="007A7691" w:rsidP="00E41F77">
      <w:pPr>
        <w:spacing w:line="360" w:lineRule="auto"/>
        <w:rPr>
          <w:rFonts w:ascii="Times New Roman" w:eastAsia="宋体" w:hAnsi="Times New Roman" w:cs="Times New Roman" w:hint="eastAsia"/>
          <w:sz w:val="24"/>
          <w:lang w:val="en-US"/>
        </w:rPr>
      </w:pPr>
    </w:p>
    <w:p w14:paraId="2B6D07BE" w14:textId="32B4A20F" w:rsidR="004655B9" w:rsidRDefault="007A7691" w:rsidP="004655B9">
      <w:pPr>
        <w:pStyle w:val="a4"/>
        <w:numPr>
          <w:ilvl w:val="0"/>
          <w:numId w:val="1"/>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设</w:t>
      </w:r>
      <w:r>
        <w:rPr>
          <w:rFonts w:ascii="Times New Roman" w:eastAsia="宋体" w:hAnsi="Times New Roman" w:cs="Times New Roman" w:hint="eastAsia"/>
          <w:sz w:val="24"/>
        </w:rPr>
        <w:t>R</w:t>
      </w:r>
      <w:r>
        <w:rPr>
          <w:rFonts w:ascii="Times New Roman" w:eastAsia="宋体" w:hAnsi="Times New Roman" w:cs="Times New Roman" w:hint="eastAsia"/>
          <w:sz w:val="24"/>
        </w:rPr>
        <w:t>的</w:t>
      </w:r>
      <w:r w:rsidR="00132F00">
        <w:rPr>
          <w:rFonts w:ascii="Times New Roman" w:eastAsia="宋体" w:hAnsi="Times New Roman" w:cs="Times New Roman" w:hint="eastAsia"/>
          <w:sz w:val="24"/>
        </w:rPr>
        <w:t>一个非主键关系为</w:t>
      </w:r>
      <w:r w:rsidR="00132F00">
        <w:rPr>
          <w:rFonts w:ascii="Times New Roman" w:eastAsia="宋体" w:hAnsi="Times New Roman" w:cs="Times New Roman" w:hint="eastAsia"/>
          <w:sz w:val="24"/>
        </w:rPr>
        <w:t>P</w:t>
      </w:r>
      <w:r w:rsidR="00132F00">
        <w:rPr>
          <w:rFonts w:ascii="Times New Roman" w:eastAsia="宋体" w:hAnsi="Times New Roman" w:cs="Times New Roman" w:hint="eastAsia"/>
          <w:sz w:val="24"/>
        </w:rPr>
        <w:t>，则关系代数式为：</w:t>
      </w:r>
    </w:p>
    <w:p w14:paraId="56B9EC78" w14:textId="2AA2F913" w:rsidR="00132F00" w:rsidRDefault="00132F00" w:rsidP="00132F00">
      <w:pPr>
        <w:pStyle w:val="a4"/>
        <w:spacing w:line="360" w:lineRule="auto"/>
        <w:ind w:left="420" w:firstLineChars="0" w:firstLine="0"/>
        <w:rPr>
          <w:rFonts w:ascii="Times New Roman" w:eastAsia="宋体" w:hAnsi="Times New Roman" w:cs="Times New Roman"/>
          <w:sz w:val="24"/>
        </w:rPr>
      </w:pPr>
      <w:r>
        <w:rPr>
          <w:noProof/>
        </w:rPr>
        <w:drawing>
          <wp:inline distT="0" distB="0" distL="0" distR="0" wp14:anchorId="46985DBB" wp14:editId="5E50A374">
            <wp:extent cx="3847619" cy="257143"/>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619" cy="257143"/>
                    </a:xfrm>
                    <a:prstGeom prst="rect">
                      <a:avLst/>
                    </a:prstGeom>
                  </pic:spPr>
                </pic:pic>
              </a:graphicData>
            </a:graphic>
          </wp:inline>
        </w:drawing>
      </w:r>
    </w:p>
    <w:p w14:paraId="493A0726" w14:textId="2677DF6C" w:rsidR="00132F00" w:rsidRDefault="00132F00" w:rsidP="00132F00">
      <w:pPr>
        <w:pStyle w:val="a4"/>
        <w:spacing w:line="360" w:lineRule="auto"/>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用法：如果结果集合有任何元组，则表明该关系</w:t>
      </w:r>
      <w:r>
        <w:rPr>
          <w:rFonts w:ascii="Times New Roman" w:eastAsia="宋体" w:hAnsi="Times New Roman" w:cs="Times New Roman" w:hint="eastAsia"/>
          <w:sz w:val="24"/>
        </w:rPr>
        <w:t>R</w:t>
      </w:r>
      <w:r>
        <w:rPr>
          <w:rFonts w:ascii="Times New Roman" w:eastAsia="宋体" w:hAnsi="Times New Roman" w:cs="Times New Roman" w:hint="eastAsia"/>
          <w:sz w:val="24"/>
        </w:rPr>
        <w:t>不满足实体完整性约束：</w:t>
      </w:r>
    </w:p>
    <w:p w14:paraId="5FC2F6F1" w14:textId="5FAE1F20" w:rsidR="00132F00" w:rsidRDefault="00132F00" w:rsidP="00132F00">
      <w:pPr>
        <w:pStyle w:val="a4"/>
        <w:spacing w:line="360" w:lineRule="auto"/>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原理</w:t>
      </w:r>
      <w:r w:rsidR="00ED269D">
        <w:rPr>
          <w:rFonts w:ascii="Times New Roman" w:eastAsia="宋体" w:hAnsi="Times New Roman" w:cs="Times New Roman" w:hint="eastAsia"/>
          <w:sz w:val="24"/>
        </w:rPr>
        <w:t>：</w:t>
      </w:r>
      <w:r>
        <w:rPr>
          <w:rFonts w:ascii="Times New Roman" w:eastAsia="宋体" w:hAnsi="Times New Roman" w:cs="Times New Roman" w:hint="eastAsia"/>
          <w:sz w:val="24"/>
        </w:rPr>
        <w:t>对</w:t>
      </w:r>
      <w:r>
        <w:rPr>
          <w:rFonts w:ascii="Times New Roman" w:eastAsia="宋体" w:hAnsi="Times New Roman" w:cs="Times New Roman" w:hint="eastAsia"/>
          <w:sz w:val="24"/>
        </w:rPr>
        <w:t>R</w:t>
      </w:r>
      <w:r>
        <w:rPr>
          <w:rFonts w:ascii="Times New Roman" w:eastAsia="宋体" w:hAnsi="Times New Roman" w:cs="Times New Roman" w:hint="eastAsia"/>
          <w:sz w:val="24"/>
        </w:rPr>
        <w:t>进行重命名后对其自身进行笛卡尔乘积，将其中</w:t>
      </w:r>
      <w:r>
        <w:rPr>
          <w:rFonts w:ascii="Times New Roman" w:eastAsia="宋体" w:hAnsi="Times New Roman" w:cs="Times New Roman" w:hint="eastAsia"/>
          <w:sz w:val="24"/>
        </w:rPr>
        <w:t>K</w:t>
      </w:r>
      <w:r>
        <w:rPr>
          <w:rFonts w:ascii="Times New Roman" w:eastAsia="宋体" w:hAnsi="Times New Roman" w:cs="Times New Roman" w:hint="eastAsia"/>
          <w:sz w:val="24"/>
        </w:rPr>
        <w:t>相同且</w:t>
      </w:r>
      <w:r>
        <w:rPr>
          <w:rFonts w:ascii="Times New Roman" w:eastAsia="宋体" w:hAnsi="Times New Roman" w:cs="Times New Roman" w:hint="eastAsia"/>
          <w:sz w:val="24"/>
        </w:rPr>
        <w:t>P</w:t>
      </w:r>
      <w:r>
        <w:rPr>
          <w:rFonts w:ascii="Times New Roman" w:eastAsia="宋体" w:hAnsi="Times New Roman" w:cs="Times New Roman" w:hint="eastAsia"/>
          <w:sz w:val="24"/>
        </w:rPr>
        <w:t>不同的元组选择出，这类元组由原表中主键相同的两个不同元组组成。如果这类元组存在，则说明有两个主键相同的不同元组。再加上主键为空的元组。整个集合说明了一旦其中有元组，则</w:t>
      </w:r>
      <w:r>
        <w:rPr>
          <w:rFonts w:ascii="Times New Roman" w:eastAsia="宋体" w:hAnsi="Times New Roman" w:cs="Times New Roman" w:hint="eastAsia"/>
          <w:sz w:val="24"/>
        </w:rPr>
        <w:t>R</w:t>
      </w:r>
      <w:r>
        <w:rPr>
          <w:rFonts w:ascii="Times New Roman" w:eastAsia="宋体" w:hAnsi="Times New Roman" w:cs="Times New Roman" w:hint="eastAsia"/>
          <w:sz w:val="24"/>
        </w:rPr>
        <w:t>不满足实体完整性约束。</w:t>
      </w:r>
    </w:p>
    <w:p w14:paraId="41948174" w14:textId="116A33C0" w:rsidR="00132F00" w:rsidRDefault="00132F00" w:rsidP="00132F00">
      <w:pPr>
        <w:pStyle w:val="a4"/>
        <w:spacing w:line="360" w:lineRule="auto"/>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如上节课所用数据库中的</w:t>
      </w:r>
      <w:r>
        <w:rPr>
          <w:rFonts w:ascii="Times New Roman" w:eastAsia="宋体" w:hAnsi="Times New Roman" w:cs="Times New Roman" w:hint="eastAsia"/>
          <w:sz w:val="24"/>
        </w:rPr>
        <w:t>S</w:t>
      </w:r>
      <w:r>
        <w:rPr>
          <w:rFonts w:ascii="Times New Roman" w:eastAsia="宋体" w:hAnsi="Times New Roman" w:cs="Times New Roman"/>
          <w:sz w:val="24"/>
        </w:rPr>
        <w:t>C</w:t>
      </w:r>
      <w:r>
        <w:rPr>
          <w:rFonts w:ascii="Times New Roman" w:eastAsia="宋体" w:hAnsi="Times New Roman" w:cs="Times New Roman" w:hint="eastAsia"/>
          <w:sz w:val="24"/>
        </w:rPr>
        <w:t>，将其</w:t>
      </w:r>
      <w:r>
        <w:rPr>
          <w:rFonts w:ascii="Times New Roman" w:eastAsia="宋体" w:hAnsi="Times New Roman" w:cs="Times New Roman" w:hint="eastAsia"/>
          <w:sz w:val="24"/>
        </w:rPr>
        <w:t>Sno</w:t>
      </w:r>
      <w:r>
        <w:rPr>
          <w:rFonts w:ascii="Times New Roman" w:eastAsia="宋体" w:hAnsi="Times New Roman" w:cs="Times New Roman" w:hint="eastAsia"/>
          <w:sz w:val="24"/>
        </w:rPr>
        <w:t>属性视为主键，则该表达式的结果为：</w:t>
      </w:r>
    </w:p>
    <w:p w14:paraId="324FFA75" w14:textId="68E0DF1A" w:rsidR="00132F00" w:rsidRDefault="00132F00" w:rsidP="00132F00">
      <w:pPr>
        <w:pStyle w:val="a4"/>
        <w:spacing w:line="360" w:lineRule="auto"/>
        <w:ind w:left="420" w:firstLineChars="0" w:firstLine="0"/>
        <w:rPr>
          <w:rFonts w:ascii="Times New Roman" w:eastAsia="宋体" w:hAnsi="Times New Roman" w:cs="Times New Roman"/>
          <w:sz w:val="24"/>
        </w:rPr>
      </w:pPr>
      <w:r>
        <w:rPr>
          <w:noProof/>
        </w:rPr>
        <w:drawing>
          <wp:inline distT="0" distB="0" distL="0" distR="0" wp14:anchorId="07240BC4" wp14:editId="0CE40701">
            <wp:extent cx="5504762" cy="2266667"/>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4762" cy="2266667"/>
                    </a:xfrm>
                    <a:prstGeom prst="rect">
                      <a:avLst/>
                    </a:prstGeom>
                  </pic:spPr>
                </pic:pic>
              </a:graphicData>
            </a:graphic>
          </wp:inline>
        </w:drawing>
      </w:r>
    </w:p>
    <w:p w14:paraId="15DBDDAC" w14:textId="01E44C0B" w:rsidR="00132F00" w:rsidRDefault="00132F00" w:rsidP="00132F00">
      <w:pPr>
        <w:pStyle w:val="a4"/>
        <w:spacing w:line="360" w:lineRule="auto"/>
        <w:ind w:left="420" w:firstLineChars="0" w:firstLine="0"/>
        <w:rPr>
          <w:rFonts w:ascii="Times New Roman" w:eastAsia="宋体" w:hAnsi="Times New Roman" w:cs="Times New Roman"/>
          <w:sz w:val="24"/>
        </w:rPr>
      </w:pPr>
      <w:r>
        <w:rPr>
          <w:rFonts w:ascii="Times New Roman" w:eastAsia="宋体" w:hAnsi="Times New Roman" w:cs="Times New Roman" w:hint="eastAsia"/>
          <w:sz w:val="24"/>
        </w:rPr>
        <w:t>可以说明此时</w:t>
      </w:r>
      <w:r>
        <w:rPr>
          <w:rFonts w:ascii="Times New Roman" w:eastAsia="宋体" w:hAnsi="Times New Roman" w:cs="Times New Roman" w:hint="eastAsia"/>
          <w:sz w:val="24"/>
        </w:rPr>
        <w:t>S</w:t>
      </w:r>
      <w:r>
        <w:rPr>
          <w:rFonts w:ascii="Times New Roman" w:eastAsia="宋体" w:hAnsi="Times New Roman" w:cs="Times New Roman"/>
          <w:sz w:val="24"/>
        </w:rPr>
        <w:t>C</w:t>
      </w:r>
      <w:r>
        <w:rPr>
          <w:rFonts w:ascii="Times New Roman" w:eastAsia="宋体" w:hAnsi="Times New Roman" w:cs="Times New Roman" w:hint="eastAsia"/>
          <w:sz w:val="24"/>
        </w:rPr>
        <w:t>不满足实体完整性约束。</w:t>
      </w:r>
    </w:p>
    <w:p w14:paraId="2E45E5D0" w14:textId="77777777" w:rsidR="00132F00" w:rsidRPr="00132F00" w:rsidRDefault="00132F00" w:rsidP="00132F00">
      <w:pPr>
        <w:pStyle w:val="a4"/>
        <w:spacing w:line="360" w:lineRule="auto"/>
        <w:ind w:left="420" w:firstLineChars="0" w:firstLine="0"/>
        <w:rPr>
          <w:rFonts w:ascii="Times New Roman" w:eastAsia="宋体" w:hAnsi="Times New Roman" w:cs="Times New Roman" w:hint="eastAsia"/>
          <w:sz w:val="24"/>
        </w:rPr>
      </w:pPr>
    </w:p>
    <w:p w14:paraId="50421850" w14:textId="06F68ADA" w:rsidR="00132F00" w:rsidRDefault="00132F00" w:rsidP="00132F00">
      <w:pPr>
        <w:spacing w:line="360" w:lineRule="auto"/>
        <w:rPr>
          <w:rFonts w:ascii="Times New Roman" w:eastAsia="宋体" w:hAnsi="Times New Roman" w:cs="Times New Roman"/>
          <w:sz w:val="24"/>
        </w:rPr>
      </w:pPr>
      <w:r w:rsidRPr="00132F00">
        <w:rPr>
          <w:rFonts w:ascii="Times New Roman" w:eastAsia="宋体" w:hAnsi="Times New Roman" w:cs="Times New Roman" w:hint="eastAsia"/>
          <w:sz w:val="24"/>
        </w:rPr>
        <w:t>3</w:t>
      </w:r>
      <w:r w:rsidRPr="00132F00">
        <w:rPr>
          <w:rFonts w:ascii="Times New Roman" w:eastAsia="宋体" w:hAnsi="Times New Roman" w:cs="Times New Roman"/>
          <w:sz w:val="24"/>
        </w:rPr>
        <w:t>.</w:t>
      </w:r>
      <w:r>
        <w:rPr>
          <w:rFonts w:ascii="Times New Roman" w:eastAsia="宋体" w:hAnsi="Times New Roman" w:cs="Times New Roman"/>
          <w:sz w:val="24"/>
        </w:rPr>
        <w:t xml:space="preserve">  </w:t>
      </w:r>
      <w:r>
        <w:rPr>
          <w:noProof/>
        </w:rPr>
        <w:drawing>
          <wp:inline distT="0" distB="0" distL="0" distR="0" wp14:anchorId="139DC28E" wp14:editId="263D7836">
            <wp:extent cx="3847619" cy="17142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7619" cy="171429"/>
                    </a:xfrm>
                    <a:prstGeom prst="rect">
                      <a:avLst/>
                    </a:prstGeom>
                  </pic:spPr>
                </pic:pic>
              </a:graphicData>
            </a:graphic>
          </wp:inline>
        </w:drawing>
      </w:r>
    </w:p>
    <w:p w14:paraId="3B397F8C" w14:textId="5801C7BB" w:rsidR="00ED269D" w:rsidRDefault="00ED269D" w:rsidP="00132F00">
      <w:pPr>
        <w:spacing w:line="360"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用法：如果结果集合有任何元组，则表明该关系</w:t>
      </w:r>
      <w:r>
        <w:rPr>
          <w:rFonts w:ascii="Times New Roman" w:eastAsia="宋体" w:hAnsi="Times New Roman" w:cs="Times New Roman" w:hint="eastAsia"/>
          <w:sz w:val="24"/>
        </w:rPr>
        <w:t>R</w:t>
      </w:r>
      <w:r>
        <w:rPr>
          <w:rFonts w:ascii="Times New Roman" w:eastAsia="宋体" w:hAnsi="Times New Roman" w:cs="Times New Roman" w:hint="eastAsia"/>
          <w:sz w:val="24"/>
        </w:rPr>
        <w:t>不满足参照完整性约束</w:t>
      </w:r>
    </w:p>
    <w:p w14:paraId="5758332A" w14:textId="05B07D41" w:rsidR="00ED269D" w:rsidRDefault="00ED269D" w:rsidP="00132F00">
      <w:pPr>
        <w:spacing w:line="360" w:lineRule="auto"/>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原理：选出</w:t>
      </w:r>
      <w:r>
        <w:rPr>
          <w:rFonts w:ascii="Times New Roman" w:eastAsia="宋体" w:hAnsi="Times New Roman" w:cs="Times New Roman" w:hint="eastAsia"/>
          <w:sz w:val="24"/>
        </w:rPr>
        <w:t>F</w:t>
      </w:r>
      <w:r>
        <w:rPr>
          <w:rFonts w:ascii="Times New Roman" w:eastAsia="宋体" w:hAnsi="Times New Roman" w:cs="Times New Roman" w:hint="eastAsia"/>
          <w:sz w:val="24"/>
        </w:rPr>
        <w:t>与</w:t>
      </w:r>
      <w:r>
        <w:rPr>
          <w:rFonts w:ascii="Times New Roman" w:eastAsia="宋体" w:hAnsi="Times New Roman" w:cs="Times New Roman"/>
          <w:sz w:val="24"/>
        </w:rPr>
        <w:t>K</w:t>
      </w:r>
      <w:r>
        <w:rPr>
          <w:rFonts w:ascii="Times New Roman" w:eastAsia="宋体" w:hAnsi="Times New Roman" w:cs="Times New Roman" w:hint="eastAsia"/>
          <w:sz w:val="24"/>
        </w:rPr>
        <w:t>中有两者相同情况的部分</w:t>
      </w:r>
      <w:r>
        <w:rPr>
          <w:rFonts w:ascii="Times New Roman" w:eastAsia="宋体" w:hAnsi="Times New Roman" w:cs="Times New Roman" w:hint="eastAsia"/>
          <w:sz w:val="24"/>
        </w:rPr>
        <w:t>F</w:t>
      </w:r>
      <w:r>
        <w:rPr>
          <w:rFonts w:ascii="Times New Roman" w:eastAsia="宋体" w:hAnsi="Times New Roman" w:cs="Times New Roman" w:hint="eastAsia"/>
          <w:sz w:val="24"/>
        </w:rPr>
        <w:t>中的值（关系式第二部分），从</w:t>
      </w:r>
      <w:r>
        <w:rPr>
          <w:rFonts w:ascii="Times New Roman" w:eastAsia="宋体" w:hAnsi="Times New Roman" w:cs="Times New Roman" w:hint="eastAsia"/>
          <w:sz w:val="24"/>
        </w:rPr>
        <w:t>F</w:t>
      </w:r>
      <w:r>
        <w:rPr>
          <w:rFonts w:ascii="Times New Roman" w:eastAsia="宋体" w:hAnsi="Times New Roman" w:cs="Times New Roman" w:hint="eastAsia"/>
          <w:sz w:val="24"/>
        </w:rPr>
        <w:t>中去除，剩下的就是在</w:t>
      </w:r>
      <w:r>
        <w:rPr>
          <w:rFonts w:ascii="Times New Roman" w:eastAsia="宋体" w:hAnsi="Times New Roman" w:cs="Times New Roman" w:hint="eastAsia"/>
          <w:sz w:val="24"/>
        </w:rPr>
        <w:t>F</w:t>
      </w:r>
      <w:r>
        <w:rPr>
          <w:rFonts w:ascii="Times New Roman" w:eastAsia="宋体" w:hAnsi="Times New Roman" w:cs="Times New Roman" w:hint="eastAsia"/>
          <w:sz w:val="24"/>
        </w:rPr>
        <w:t>中出现而在</w:t>
      </w:r>
      <w:r>
        <w:rPr>
          <w:rFonts w:ascii="Times New Roman" w:eastAsia="宋体" w:hAnsi="Times New Roman" w:cs="Times New Roman" w:hint="eastAsia"/>
          <w:sz w:val="24"/>
        </w:rPr>
        <w:t>K</w:t>
      </w:r>
      <w:r>
        <w:rPr>
          <w:rFonts w:ascii="Times New Roman" w:eastAsia="宋体" w:hAnsi="Times New Roman" w:cs="Times New Roman" w:hint="eastAsia"/>
          <w:sz w:val="24"/>
        </w:rPr>
        <w:t>中不出现的，</w:t>
      </w:r>
      <w:r>
        <w:rPr>
          <w:rFonts w:ascii="Times New Roman" w:eastAsia="宋体" w:hAnsi="Times New Roman" w:cs="Times New Roman" w:hint="eastAsia"/>
          <w:sz w:val="24"/>
        </w:rPr>
        <w:t>F</w:t>
      </w:r>
      <w:r>
        <w:rPr>
          <w:rFonts w:ascii="Times New Roman" w:eastAsia="宋体" w:hAnsi="Times New Roman" w:cs="Times New Roman" w:hint="eastAsia"/>
          <w:sz w:val="24"/>
        </w:rPr>
        <w:t>中的值；再从其中将</w:t>
      </w:r>
      <w:r>
        <w:rPr>
          <w:rFonts w:ascii="Times New Roman" w:eastAsia="宋体" w:hAnsi="Times New Roman" w:cs="Times New Roman"/>
          <w:sz w:val="24"/>
        </w:rPr>
        <w:t>F</w:t>
      </w:r>
      <w:r>
        <w:rPr>
          <w:rFonts w:ascii="Times New Roman" w:eastAsia="宋体" w:hAnsi="Times New Roman" w:cs="Times New Roman" w:hint="eastAsia"/>
          <w:sz w:val="24"/>
        </w:rPr>
        <w:t>为空的元组去除，剩下的就是在</w:t>
      </w:r>
      <w:r>
        <w:rPr>
          <w:rFonts w:ascii="Times New Roman" w:eastAsia="宋体" w:hAnsi="Times New Roman" w:cs="Times New Roman" w:hint="eastAsia"/>
          <w:sz w:val="24"/>
        </w:rPr>
        <w:t>F</w:t>
      </w:r>
      <w:r>
        <w:rPr>
          <w:rFonts w:ascii="Times New Roman" w:eastAsia="宋体" w:hAnsi="Times New Roman" w:cs="Times New Roman" w:hint="eastAsia"/>
          <w:sz w:val="24"/>
        </w:rPr>
        <w:t>中出现而在</w:t>
      </w:r>
      <w:r>
        <w:rPr>
          <w:rFonts w:ascii="Times New Roman" w:eastAsia="宋体" w:hAnsi="Times New Roman" w:cs="Times New Roman" w:hint="eastAsia"/>
          <w:sz w:val="24"/>
        </w:rPr>
        <w:t>K</w:t>
      </w:r>
      <w:r>
        <w:rPr>
          <w:rFonts w:ascii="Times New Roman" w:eastAsia="宋体" w:hAnsi="Times New Roman" w:cs="Times New Roman" w:hint="eastAsia"/>
          <w:sz w:val="24"/>
        </w:rPr>
        <w:t>中不出现的且</w:t>
      </w:r>
      <w:r>
        <w:rPr>
          <w:rFonts w:ascii="Times New Roman" w:eastAsia="宋体" w:hAnsi="Times New Roman" w:cs="Times New Roman" w:hint="eastAsia"/>
          <w:sz w:val="24"/>
        </w:rPr>
        <w:t>F</w:t>
      </w:r>
      <w:r>
        <w:rPr>
          <w:rFonts w:ascii="Times New Roman" w:eastAsia="宋体" w:hAnsi="Times New Roman" w:cs="Times New Roman" w:hint="eastAsia"/>
          <w:sz w:val="24"/>
        </w:rPr>
        <w:t>不为空的元组，这样的元组违反了参照完整性约束。</w:t>
      </w:r>
    </w:p>
    <w:p w14:paraId="5EC1CB8D" w14:textId="12B3F40A" w:rsidR="00ED269D" w:rsidRPr="00ED269D" w:rsidRDefault="00ED269D" w:rsidP="00132F00">
      <w:pPr>
        <w:spacing w:line="360" w:lineRule="auto"/>
        <w:rPr>
          <w:rFonts w:ascii="Times New Roman" w:eastAsia="宋体" w:hAnsi="Times New Roman" w:cs="Times New Roman" w:hint="eastAsia"/>
          <w:sz w:val="24"/>
        </w:rPr>
      </w:pPr>
      <w:r>
        <w:rPr>
          <w:rFonts w:ascii="Times New Roman" w:eastAsia="宋体" w:hAnsi="Times New Roman" w:cs="Times New Roman"/>
          <w:sz w:val="24"/>
        </w:rPr>
        <w:tab/>
      </w:r>
      <w:r>
        <w:rPr>
          <w:rFonts w:ascii="Times New Roman" w:eastAsia="宋体" w:hAnsi="Times New Roman" w:cs="Times New Roman" w:hint="eastAsia"/>
          <w:sz w:val="24"/>
        </w:rPr>
        <w:t>举例：视</w:t>
      </w:r>
      <w:r>
        <w:rPr>
          <w:rFonts w:ascii="Times New Roman" w:eastAsia="宋体" w:hAnsi="Times New Roman" w:cs="Times New Roman" w:hint="eastAsia"/>
          <w:sz w:val="24"/>
        </w:rPr>
        <w:t>S</w:t>
      </w:r>
      <w:r>
        <w:rPr>
          <w:rFonts w:ascii="Times New Roman" w:eastAsia="宋体" w:hAnsi="Times New Roman" w:cs="Times New Roman"/>
          <w:sz w:val="24"/>
        </w:rPr>
        <w:t>C</w:t>
      </w:r>
      <w:r>
        <w:rPr>
          <w:rFonts w:ascii="Times New Roman" w:eastAsia="宋体" w:hAnsi="Times New Roman" w:cs="Times New Roman" w:hint="eastAsia"/>
          <w:sz w:val="24"/>
        </w:rPr>
        <w:t>的</w:t>
      </w:r>
      <w:r>
        <w:rPr>
          <w:rFonts w:ascii="Times New Roman" w:eastAsia="宋体" w:hAnsi="Times New Roman" w:cs="Times New Roman"/>
          <w:sz w:val="24"/>
        </w:rPr>
        <w:t>C</w:t>
      </w:r>
      <w:r>
        <w:rPr>
          <w:rFonts w:ascii="Times New Roman" w:eastAsia="宋体" w:hAnsi="Times New Roman" w:cs="Times New Roman" w:hint="eastAsia"/>
          <w:sz w:val="24"/>
        </w:rPr>
        <w:t>no</w:t>
      </w:r>
      <w:r>
        <w:rPr>
          <w:rFonts w:ascii="Times New Roman" w:eastAsia="宋体" w:hAnsi="Times New Roman" w:cs="Times New Roman" w:hint="eastAsia"/>
          <w:sz w:val="24"/>
        </w:rPr>
        <w:t>为</w:t>
      </w:r>
      <w:r>
        <w:rPr>
          <w:rFonts w:ascii="Times New Roman" w:eastAsia="宋体" w:hAnsi="Times New Roman" w:cs="Times New Roman"/>
          <w:sz w:val="24"/>
        </w:rPr>
        <w:t>F</w:t>
      </w:r>
      <w:r>
        <w:rPr>
          <w:rFonts w:ascii="Times New Roman" w:eastAsia="宋体" w:hAnsi="Times New Roman" w:cs="Times New Roman" w:hint="eastAsia"/>
          <w:sz w:val="24"/>
        </w:rPr>
        <w:t>，</w:t>
      </w:r>
      <w:r>
        <w:rPr>
          <w:rFonts w:ascii="Times New Roman" w:eastAsia="宋体" w:hAnsi="Times New Roman" w:cs="Times New Roman" w:hint="eastAsia"/>
          <w:sz w:val="24"/>
        </w:rPr>
        <w:t>Course</w:t>
      </w:r>
      <w:r>
        <w:rPr>
          <w:rFonts w:ascii="Times New Roman" w:eastAsia="宋体" w:hAnsi="Times New Roman" w:cs="Times New Roman" w:hint="eastAsia"/>
          <w:sz w:val="24"/>
        </w:rPr>
        <w:t>的</w:t>
      </w:r>
      <w:r>
        <w:rPr>
          <w:rFonts w:ascii="Times New Roman" w:eastAsia="宋体" w:hAnsi="Times New Roman" w:cs="Times New Roman" w:hint="eastAsia"/>
          <w:sz w:val="24"/>
        </w:rPr>
        <w:t>Cno</w:t>
      </w:r>
      <w:r>
        <w:rPr>
          <w:rFonts w:ascii="Times New Roman" w:eastAsia="宋体" w:hAnsi="Times New Roman" w:cs="Times New Roman" w:hint="eastAsia"/>
          <w:sz w:val="24"/>
        </w:rPr>
        <w:t>为</w:t>
      </w:r>
      <w:r>
        <w:rPr>
          <w:rFonts w:ascii="Times New Roman" w:eastAsia="宋体" w:hAnsi="Times New Roman" w:cs="Times New Roman" w:hint="eastAsia"/>
          <w:sz w:val="24"/>
        </w:rPr>
        <w:t>K</w:t>
      </w:r>
      <w:r>
        <w:rPr>
          <w:rFonts w:ascii="Times New Roman" w:eastAsia="宋体" w:hAnsi="Times New Roman" w:cs="Times New Roman" w:hint="eastAsia"/>
          <w:sz w:val="24"/>
        </w:rPr>
        <w:t>，则有：</w:t>
      </w:r>
    </w:p>
    <w:p w14:paraId="396598F1" w14:textId="5CD21D27" w:rsidR="00ED269D" w:rsidRDefault="00ED269D" w:rsidP="00132F00">
      <w:pPr>
        <w:spacing w:line="360" w:lineRule="auto"/>
        <w:rPr>
          <w:rFonts w:ascii="Times New Roman" w:eastAsia="宋体" w:hAnsi="Times New Roman" w:cs="Times New Roman"/>
          <w:sz w:val="24"/>
        </w:rPr>
      </w:pPr>
      <w:r>
        <w:rPr>
          <w:noProof/>
        </w:rPr>
        <w:lastRenderedPageBreak/>
        <w:drawing>
          <wp:inline distT="0" distB="0" distL="0" distR="0" wp14:anchorId="00FA056A" wp14:editId="6F6DA7FA">
            <wp:extent cx="5727700" cy="291909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2919095"/>
                    </a:xfrm>
                    <a:prstGeom prst="rect">
                      <a:avLst/>
                    </a:prstGeom>
                  </pic:spPr>
                </pic:pic>
              </a:graphicData>
            </a:graphic>
          </wp:inline>
        </w:drawing>
      </w:r>
    </w:p>
    <w:p w14:paraId="03B53A69" w14:textId="6C0351FF" w:rsidR="00ED269D" w:rsidRPr="00ED269D" w:rsidRDefault="00ED269D" w:rsidP="00132F00">
      <w:pPr>
        <w:spacing w:line="360" w:lineRule="auto"/>
        <w:rPr>
          <w:rFonts w:ascii="Times New Roman" w:eastAsia="宋体" w:hAnsi="Times New Roman" w:cs="Times New Roman" w:hint="eastAsia"/>
          <w:sz w:val="24"/>
        </w:rPr>
      </w:pPr>
      <w:r>
        <w:rPr>
          <w:rFonts w:ascii="Times New Roman" w:eastAsia="宋体" w:hAnsi="Times New Roman" w:cs="Times New Roman" w:hint="eastAsia"/>
          <w:sz w:val="24"/>
        </w:rPr>
        <w:t>可见最后没有结果，</w:t>
      </w:r>
      <w:r>
        <w:rPr>
          <w:rFonts w:ascii="Times New Roman" w:eastAsia="宋体" w:hAnsi="Times New Roman" w:cs="Times New Roman" w:hint="eastAsia"/>
          <w:sz w:val="24"/>
        </w:rPr>
        <w:t>S</w:t>
      </w:r>
      <w:r>
        <w:rPr>
          <w:rFonts w:ascii="Times New Roman" w:eastAsia="宋体" w:hAnsi="Times New Roman" w:cs="Times New Roman"/>
          <w:sz w:val="24"/>
        </w:rPr>
        <w:t>C</w:t>
      </w:r>
      <w:r>
        <w:rPr>
          <w:rFonts w:ascii="Times New Roman" w:eastAsia="宋体" w:hAnsi="Times New Roman" w:cs="Times New Roman" w:hint="eastAsia"/>
          <w:sz w:val="24"/>
        </w:rPr>
        <w:t>与</w:t>
      </w:r>
      <w:r>
        <w:rPr>
          <w:rFonts w:ascii="Times New Roman" w:eastAsia="宋体" w:hAnsi="Times New Roman" w:cs="Times New Roman"/>
          <w:sz w:val="24"/>
        </w:rPr>
        <w:t>C</w:t>
      </w:r>
      <w:r>
        <w:rPr>
          <w:rFonts w:ascii="Times New Roman" w:eastAsia="宋体" w:hAnsi="Times New Roman" w:cs="Times New Roman" w:hint="eastAsia"/>
          <w:sz w:val="24"/>
        </w:rPr>
        <w:t>ourse</w:t>
      </w:r>
      <w:r>
        <w:rPr>
          <w:rFonts w:ascii="Times New Roman" w:eastAsia="宋体" w:hAnsi="Times New Roman" w:cs="Times New Roman" w:hint="eastAsia"/>
          <w:sz w:val="24"/>
        </w:rPr>
        <w:t>符合参照完整性约束。</w:t>
      </w:r>
    </w:p>
    <w:p w14:paraId="60B53FD3" w14:textId="4F362F6B" w:rsidR="00ED269D" w:rsidRDefault="00ED269D" w:rsidP="00132F00">
      <w:pPr>
        <w:spacing w:line="360" w:lineRule="auto"/>
        <w:rPr>
          <w:rFonts w:ascii="Times New Roman" w:eastAsia="宋体" w:hAnsi="Times New Roman" w:cs="Times New Roman"/>
          <w:sz w:val="24"/>
          <w:lang w:val="en-US"/>
        </w:rPr>
      </w:pPr>
    </w:p>
    <w:p w14:paraId="6CC5E898" w14:textId="69DB449D" w:rsidR="00FF0854" w:rsidRDefault="00FF0854" w:rsidP="00132F00">
      <w:pPr>
        <w:spacing w:line="360" w:lineRule="auto"/>
        <w:rPr>
          <w:rFonts w:ascii="Times New Roman" w:eastAsia="宋体" w:hAnsi="Times New Roman" w:cs="Times New Roman"/>
          <w:sz w:val="24"/>
          <w:lang w:val="en-US"/>
        </w:rPr>
      </w:pPr>
      <w:r>
        <w:rPr>
          <w:rFonts w:ascii="Times New Roman" w:eastAsia="宋体" w:hAnsi="Times New Roman" w:cs="Times New Roman" w:hint="eastAsia"/>
          <w:sz w:val="24"/>
          <w:lang w:val="en-US"/>
        </w:rPr>
        <w:t>4</w:t>
      </w:r>
      <w:r>
        <w:rPr>
          <w:rFonts w:ascii="Times New Roman" w:eastAsia="宋体" w:hAnsi="Times New Roman" w:cs="Times New Roman"/>
          <w:sz w:val="24"/>
          <w:lang w:val="en-US"/>
        </w:rPr>
        <w:t>.</w:t>
      </w:r>
    </w:p>
    <w:p w14:paraId="1BE43279" w14:textId="6613CF0F" w:rsidR="00FF0854" w:rsidRPr="00B06047" w:rsidRDefault="00FF0854" w:rsidP="00132F00">
      <w:pPr>
        <w:spacing w:line="360" w:lineRule="auto"/>
        <w:rPr>
          <w:rFonts w:hint="eastAsia"/>
          <w:noProof/>
        </w:rPr>
      </w:pPr>
      <w:r>
        <w:rPr>
          <w:rFonts w:ascii="Times New Roman" w:eastAsia="宋体" w:hAnsi="Times New Roman" w:cs="Times New Roman" w:hint="eastAsia"/>
          <w:sz w:val="24"/>
          <w:lang w:val="en-US"/>
        </w:rPr>
        <w:t>a</w:t>
      </w:r>
      <w:r w:rsidRPr="00B06047">
        <w:rPr>
          <w:rFonts w:ascii="Times New Roman" w:eastAsia="宋体" w:hAnsi="Times New Roman" w:cs="Times New Roman"/>
          <w:sz w:val="24"/>
          <w:lang w:val="en-US"/>
        </w:rPr>
        <w:t>)</w:t>
      </w:r>
      <w:r w:rsidRPr="00B06047">
        <w:rPr>
          <w:rFonts w:ascii="Times New Roman" w:hAnsi="Times New Roman" w:cs="Times New Roman"/>
          <w:noProof/>
          <w:sz w:val="24"/>
        </w:rPr>
        <w:t xml:space="preserve"> </w:t>
      </w:r>
      <w:r w:rsidRPr="00B06047">
        <w:rPr>
          <w:rFonts w:ascii="Times New Roman" w:hAnsi="Times New Roman" w:cs="Times New Roman"/>
          <w:noProof/>
          <w:sz w:val="24"/>
          <w:lang w:val="en-US"/>
        </w:rPr>
        <w:t>1.</w:t>
      </w:r>
      <w:r w:rsidR="00B06047" w:rsidRPr="00B06047">
        <w:rPr>
          <w:rFonts w:ascii="Times New Roman" w:hAnsi="Times New Roman" w:cs="Times New Roman"/>
          <w:sz w:val="24"/>
        </w:rPr>
        <w:t xml:space="preserve"> </w:t>
      </w:r>
      <w:r w:rsidR="00B06047" w:rsidRPr="00B06047">
        <w:rPr>
          <w:rFonts w:ascii="Times New Roman" w:hAnsi="Times New Roman" w:cs="Times New Roman"/>
          <w:noProof/>
          <w:sz w:val="24"/>
        </w:rPr>
        <w:t xml:space="preserve">πmodel (PC) -  πS1.model ((ρS1 (PC)) </w:t>
      </w:r>
      <w:r w:rsidR="00B06047" w:rsidRPr="00B06047">
        <w:rPr>
          <w:rFonts w:ascii="Cambria Math" w:hAnsi="Cambria Math" w:cs="Cambria Math"/>
          <w:noProof/>
          <w:sz w:val="24"/>
        </w:rPr>
        <w:t>⨝</w:t>
      </w:r>
      <w:r w:rsidR="00B06047" w:rsidRPr="00B06047">
        <w:rPr>
          <w:rFonts w:ascii="Times New Roman" w:hAnsi="Times New Roman" w:cs="Times New Roman"/>
          <w:noProof/>
          <w:sz w:val="24"/>
        </w:rPr>
        <w:t>S1.speed&lt;S2.speed (ρS2 (PC)))</w:t>
      </w:r>
    </w:p>
    <w:p w14:paraId="1A4135E1" w14:textId="0D47C573" w:rsidR="00FF0854" w:rsidRDefault="00627945" w:rsidP="00132F00">
      <w:pPr>
        <w:spacing w:line="360" w:lineRule="auto"/>
        <w:rPr>
          <w:rFonts w:ascii="Times New Roman" w:eastAsia="宋体" w:hAnsi="Times New Roman" w:cs="Times New Roman"/>
          <w:sz w:val="24"/>
        </w:rPr>
      </w:pPr>
      <w:r>
        <w:rPr>
          <w:noProof/>
        </w:rPr>
        <w:drawing>
          <wp:inline distT="0" distB="0" distL="0" distR="0" wp14:anchorId="156E71DF" wp14:editId="4913281E">
            <wp:extent cx="5266667" cy="4171429"/>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6667" cy="4171429"/>
                    </a:xfrm>
                    <a:prstGeom prst="rect">
                      <a:avLst/>
                    </a:prstGeom>
                  </pic:spPr>
                </pic:pic>
              </a:graphicData>
            </a:graphic>
          </wp:inline>
        </w:drawing>
      </w:r>
    </w:p>
    <w:p w14:paraId="7555933E" w14:textId="22E9BFE8" w:rsidR="00FF0854" w:rsidRDefault="00FF0854" w:rsidP="00132F00">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w:t>
      </w:r>
      <w:r w:rsidR="00627945" w:rsidRPr="00627945">
        <w:rPr>
          <w:rFonts w:hint="eastAsia"/>
        </w:rPr>
        <w:t xml:space="preserve"> </w:t>
      </w:r>
      <w:r w:rsidR="00627945" w:rsidRPr="00627945">
        <w:rPr>
          <w:rFonts w:ascii="Times New Roman" w:eastAsia="宋体" w:hAnsi="Times New Roman" w:cs="Times New Roman" w:hint="eastAsia"/>
          <w:sz w:val="24"/>
        </w:rPr>
        <w:t>π</w:t>
      </w:r>
      <w:r w:rsidR="00627945" w:rsidRPr="00627945">
        <w:rPr>
          <w:rFonts w:ascii="Times New Roman" w:eastAsia="宋体" w:hAnsi="Times New Roman" w:cs="Times New Roman"/>
          <w:sz w:val="24"/>
        </w:rPr>
        <w:t xml:space="preserve">model (PC) -  πS1.model (σS1.speed&lt;S2.speed ((ρS1 (PC)) </w:t>
      </w:r>
      <w:r w:rsidR="00627945" w:rsidRPr="00627945">
        <w:rPr>
          <w:rFonts w:ascii="Cambria Math" w:eastAsia="宋体" w:hAnsi="Cambria Math" w:cs="Cambria Math"/>
          <w:sz w:val="24"/>
        </w:rPr>
        <w:t>⨯</w:t>
      </w:r>
      <w:r w:rsidR="00627945" w:rsidRPr="00627945">
        <w:rPr>
          <w:rFonts w:ascii="Times New Roman" w:eastAsia="宋体" w:hAnsi="Times New Roman" w:cs="Times New Roman"/>
          <w:sz w:val="24"/>
        </w:rPr>
        <w:t xml:space="preserve"> (ρS2 (PC))))</w:t>
      </w:r>
    </w:p>
    <w:p w14:paraId="7CE07CFB" w14:textId="04065859" w:rsidR="00B06047" w:rsidRDefault="00627945" w:rsidP="00132F00">
      <w:pPr>
        <w:spacing w:line="360" w:lineRule="auto"/>
        <w:rPr>
          <w:rFonts w:ascii="Times New Roman" w:eastAsia="宋体" w:hAnsi="Times New Roman" w:cs="Times New Roman"/>
          <w:sz w:val="24"/>
        </w:rPr>
      </w:pPr>
      <w:r>
        <w:rPr>
          <w:noProof/>
        </w:rPr>
        <w:lastRenderedPageBreak/>
        <w:drawing>
          <wp:inline distT="0" distB="0" distL="0" distR="0" wp14:anchorId="0277F839" wp14:editId="4F7A446D">
            <wp:extent cx="5485714" cy="4552381"/>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5714" cy="4552381"/>
                    </a:xfrm>
                    <a:prstGeom prst="rect">
                      <a:avLst/>
                    </a:prstGeom>
                  </pic:spPr>
                </pic:pic>
              </a:graphicData>
            </a:graphic>
          </wp:inline>
        </w:drawing>
      </w:r>
    </w:p>
    <w:p w14:paraId="4A6C3A5E" w14:textId="3507F3D4" w:rsidR="00B06047" w:rsidRDefault="00B06047" w:rsidP="00132F00">
      <w:pPr>
        <w:spacing w:line="360" w:lineRule="auto"/>
        <w:rPr>
          <w:rFonts w:ascii="Times New Roman" w:eastAsia="宋体" w:hAnsi="Times New Roman" w:cs="Times New Roman"/>
          <w:sz w:val="24"/>
        </w:rPr>
      </w:pPr>
      <w:bookmarkStart w:id="0" w:name="_GoBack"/>
      <w:bookmarkEnd w:id="0"/>
    </w:p>
    <w:p w14:paraId="0D21D107" w14:textId="66838DF7" w:rsidR="00B06047" w:rsidRDefault="00B06047" w:rsidP="00132F00">
      <w:pPr>
        <w:spacing w:line="360" w:lineRule="auto"/>
        <w:rPr>
          <w:rFonts w:ascii="Times New Roman" w:eastAsia="宋体" w:hAnsi="Times New Roman" w:cs="Times New Roman"/>
          <w:sz w:val="24"/>
        </w:rPr>
      </w:pPr>
      <w:r>
        <w:rPr>
          <w:rFonts w:ascii="Times New Roman" w:eastAsia="宋体" w:hAnsi="Times New Roman" w:cs="Times New Roman" w:hint="eastAsia"/>
          <w:sz w:val="24"/>
        </w:rPr>
        <w:t>b</w:t>
      </w:r>
      <w:r>
        <w:rPr>
          <w:rFonts w:ascii="Times New Roman" w:eastAsia="宋体" w:hAnsi="Times New Roman" w:cs="Times New Roman"/>
          <w:sz w:val="24"/>
        </w:rPr>
        <w:t>)1.</w:t>
      </w:r>
      <w:r w:rsidRPr="00B06047">
        <w:rPr>
          <w:rFonts w:hint="eastAsia"/>
        </w:rPr>
        <w:t xml:space="preserve"> </w:t>
      </w:r>
      <w:r w:rsidRPr="00B06047">
        <w:rPr>
          <w:rFonts w:ascii="Times New Roman" w:eastAsia="宋体" w:hAnsi="Times New Roman" w:cs="Times New Roman" w:hint="eastAsia"/>
          <w:sz w:val="24"/>
        </w:rPr>
        <w:t>π</w:t>
      </w:r>
      <w:r w:rsidRPr="00B06047">
        <w:rPr>
          <w:rFonts w:ascii="Times New Roman" w:eastAsia="宋体" w:hAnsi="Times New Roman" w:cs="Times New Roman"/>
          <w:sz w:val="24"/>
        </w:rPr>
        <w:t xml:space="preserve">S1.hd ((ρS1 (PC)) </w:t>
      </w:r>
      <w:r w:rsidRPr="00B06047">
        <w:rPr>
          <w:rFonts w:ascii="Cambria Math" w:eastAsia="宋体" w:hAnsi="Cambria Math" w:cs="Cambria Math"/>
          <w:sz w:val="24"/>
        </w:rPr>
        <w:t>⨝</w:t>
      </w:r>
      <w:r w:rsidRPr="00B06047">
        <w:rPr>
          <w:rFonts w:ascii="Times New Roman" w:eastAsia="宋体" w:hAnsi="Times New Roman" w:cs="Times New Roman"/>
          <w:sz w:val="24"/>
        </w:rPr>
        <w:t>S1.hd=S2.hd</w:t>
      </w:r>
      <w:r w:rsidRPr="00B06047">
        <w:rPr>
          <w:rFonts w:ascii="宋体" w:eastAsia="宋体" w:hAnsi="宋体" w:cs="宋体" w:hint="eastAsia"/>
          <w:sz w:val="24"/>
        </w:rPr>
        <w:t>∧</w:t>
      </w:r>
      <w:r w:rsidRPr="00B06047">
        <w:rPr>
          <w:rFonts w:ascii="Times New Roman" w:eastAsia="宋体" w:hAnsi="Times New Roman" w:cs="Times New Roman"/>
          <w:sz w:val="24"/>
        </w:rPr>
        <w:t>S1.model≠S2.model (ρS2 (PC)))</w:t>
      </w:r>
    </w:p>
    <w:p w14:paraId="61FECAF4" w14:textId="7AFC2537" w:rsidR="00B06047" w:rsidRDefault="00B06047" w:rsidP="00132F00">
      <w:pPr>
        <w:spacing w:line="360" w:lineRule="auto"/>
        <w:rPr>
          <w:rFonts w:ascii="Times New Roman" w:eastAsia="宋体" w:hAnsi="Times New Roman" w:cs="Times New Roman"/>
          <w:sz w:val="24"/>
        </w:rPr>
      </w:pPr>
      <w:r>
        <w:rPr>
          <w:noProof/>
        </w:rPr>
        <w:drawing>
          <wp:inline distT="0" distB="0" distL="0" distR="0" wp14:anchorId="61295067" wp14:editId="08FE7B81">
            <wp:extent cx="5257143" cy="3504762"/>
            <wp:effectExtent l="0" t="0" r="127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143" cy="3504762"/>
                    </a:xfrm>
                    <a:prstGeom prst="rect">
                      <a:avLst/>
                    </a:prstGeom>
                  </pic:spPr>
                </pic:pic>
              </a:graphicData>
            </a:graphic>
          </wp:inline>
        </w:drawing>
      </w:r>
    </w:p>
    <w:p w14:paraId="28E1FDDA" w14:textId="62D323DC" w:rsidR="00345F1C" w:rsidRDefault="00627945" w:rsidP="00132F00">
      <w:pPr>
        <w:spacing w:line="360" w:lineRule="auto"/>
        <w:rPr>
          <w:rFonts w:ascii="Times New Roman" w:eastAsia="宋体" w:hAnsi="Times New Roman" w:cs="Times New Roman"/>
          <w:sz w:val="24"/>
        </w:rPr>
      </w:pPr>
      <w:r>
        <w:rPr>
          <w:rFonts w:ascii="Times New Roman" w:eastAsia="宋体" w:hAnsi="Times New Roman" w:cs="Times New Roman" w:hint="eastAsia"/>
          <w:sz w:val="24"/>
        </w:rPr>
        <w:lastRenderedPageBreak/>
        <w:t>2</w:t>
      </w:r>
      <w:r>
        <w:rPr>
          <w:rFonts w:ascii="Times New Roman" w:eastAsia="宋体" w:hAnsi="Times New Roman" w:cs="Times New Roman"/>
          <w:sz w:val="24"/>
        </w:rPr>
        <w:t>.</w:t>
      </w:r>
      <w:r w:rsidRPr="00627945">
        <w:rPr>
          <w:rFonts w:hint="eastAsia"/>
        </w:rPr>
        <w:t xml:space="preserve"> </w:t>
      </w:r>
      <w:r w:rsidRPr="00627945">
        <w:rPr>
          <w:rFonts w:ascii="Times New Roman" w:eastAsia="宋体" w:hAnsi="Times New Roman" w:cs="Times New Roman" w:hint="eastAsia"/>
          <w:sz w:val="24"/>
        </w:rPr>
        <w:t>π</w:t>
      </w:r>
      <w:r w:rsidRPr="00627945">
        <w:rPr>
          <w:rFonts w:ascii="Times New Roman" w:eastAsia="宋体" w:hAnsi="Times New Roman" w:cs="Times New Roman"/>
          <w:sz w:val="24"/>
        </w:rPr>
        <w:t>S1.hd (σS1.hd=S2.hd</w:t>
      </w:r>
      <w:r w:rsidRPr="00627945">
        <w:rPr>
          <w:rFonts w:ascii="宋体" w:eastAsia="宋体" w:hAnsi="宋体" w:cs="宋体" w:hint="eastAsia"/>
          <w:sz w:val="24"/>
        </w:rPr>
        <w:t>∧</w:t>
      </w:r>
      <w:r w:rsidRPr="00627945">
        <w:rPr>
          <w:rFonts w:ascii="Times New Roman" w:eastAsia="宋体" w:hAnsi="Times New Roman" w:cs="Times New Roman"/>
          <w:sz w:val="24"/>
        </w:rPr>
        <w:t xml:space="preserve">S1.model≠S2.model ((ρS1 (PC)) </w:t>
      </w:r>
      <w:r w:rsidRPr="00627945">
        <w:rPr>
          <w:rFonts w:ascii="Cambria Math" w:eastAsia="宋体" w:hAnsi="Cambria Math" w:cs="Cambria Math"/>
          <w:sz w:val="24"/>
        </w:rPr>
        <w:t>⨯</w:t>
      </w:r>
      <w:r w:rsidRPr="00627945">
        <w:rPr>
          <w:rFonts w:ascii="Times New Roman" w:eastAsia="宋体" w:hAnsi="Times New Roman" w:cs="Times New Roman"/>
          <w:sz w:val="24"/>
        </w:rPr>
        <w:t xml:space="preserve"> (ρS2 (PC))))</w:t>
      </w:r>
    </w:p>
    <w:p w14:paraId="5913A60F" w14:textId="747BFF89" w:rsidR="00627945" w:rsidRPr="00627945" w:rsidRDefault="00627945" w:rsidP="00132F00">
      <w:pPr>
        <w:spacing w:line="360" w:lineRule="auto"/>
        <w:rPr>
          <w:rFonts w:ascii="Times New Roman" w:eastAsia="宋体" w:hAnsi="Times New Roman" w:cs="Times New Roman" w:hint="eastAsia"/>
          <w:sz w:val="24"/>
        </w:rPr>
      </w:pPr>
      <w:r>
        <w:rPr>
          <w:noProof/>
        </w:rPr>
        <w:drawing>
          <wp:inline distT="0" distB="0" distL="0" distR="0" wp14:anchorId="54072161" wp14:editId="309874C2">
            <wp:extent cx="5380952" cy="420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0952" cy="4200000"/>
                    </a:xfrm>
                    <a:prstGeom prst="rect">
                      <a:avLst/>
                    </a:prstGeom>
                  </pic:spPr>
                </pic:pic>
              </a:graphicData>
            </a:graphic>
          </wp:inline>
        </w:drawing>
      </w:r>
    </w:p>
    <w:p w14:paraId="6C4F91D3" w14:textId="06F29C72" w:rsidR="00345F1C" w:rsidRDefault="00345F1C" w:rsidP="00132F00">
      <w:pPr>
        <w:spacing w:line="360" w:lineRule="auto"/>
        <w:rPr>
          <w:rFonts w:ascii="Times New Roman" w:eastAsia="宋体" w:hAnsi="Times New Roman" w:cs="Times New Roman"/>
          <w:sz w:val="24"/>
        </w:rPr>
      </w:pPr>
      <w:r>
        <w:rPr>
          <w:rFonts w:ascii="Times New Roman" w:eastAsia="宋体" w:hAnsi="Times New Roman" w:cs="Times New Roman" w:hint="eastAsia"/>
          <w:sz w:val="24"/>
        </w:rPr>
        <w:t>c</w:t>
      </w:r>
      <w:r>
        <w:rPr>
          <w:rFonts w:ascii="Times New Roman" w:eastAsia="宋体" w:hAnsi="Times New Roman" w:cs="Times New Roman"/>
          <w:sz w:val="24"/>
        </w:rPr>
        <w:t>)1.</w:t>
      </w:r>
      <w:r w:rsidRPr="00345F1C">
        <w:t xml:space="preserve"> </w:t>
      </w:r>
      <w:r w:rsidRPr="00345F1C">
        <w:rPr>
          <w:rFonts w:ascii="Times New Roman" w:eastAsia="宋体" w:hAnsi="Times New Roman" w:cs="Times New Roman"/>
          <w:sz w:val="24"/>
        </w:rPr>
        <w:t>(πmaker (σtype='pc' (Product))) ∩ (πmaker (σtype='laptop' (Product))) ∩ (πmaker (σtype='printer' (Product)))</w:t>
      </w:r>
    </w:p>
    <w:p w14:paraId="24686FDF" w14:textId="2FA34F78" w:rsidR="00345F1C" w:rsidRDefault="00345F1C" w:rsidP="00132F00">
      <w:pPr>
        <w:spacing w:line="360" w:lineRule="auto"/>
        <w:rPr>
          <w:rFonts w:ascii="Times New Roman" w:eastAsia="宋体" w:hAnsi="Times New Roman" w:cs="Times New Roman"/>
          <w:sz w:val="24"/>
        </w:rPr>
      </w:pPr>
      <w:r>
        <w:rPr>
          <w:noProof/>
        </w:rPr>
        <w:drawing>
          <wp:inline distT="0" distB="0" distL="0" distR="0" wp14:anchorId="135F5CF2" wp14:editId="7F68B2EB">
            <wp:extent cx="5727700" cy="2600325"/>
            <wp:effectExtent l="0" t="0" r="635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600325"/>
                    </a:xfrm>
                    <a:prstGeom prst="rect">
                      <a:avLst/>
                    </a:prstGeom>
                  </pic:spPr>
                </pic:pic>
              </a:graphicData>
            </a:graphic>
          </wp:inline>
        </w:drawing>
      </w:r>
    </w:p>
    <w:p w14:paraId="272C75DA" w14:textId="46CAFD3A" w:rsidR="0000721A" w:rsidRDefault="0000721A" w:rsidP="00132F00">
      <w:pPr>
        <w:spacing w:line="360" w:lineRule="auto"/>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w:t>
      </w:r>
      <w:r w:rsidRPr="0000721A">
        <w:rPr>
          <w:rFonts w:hint="eastAsia"/>
        </w:rPr>
        <w:t xml:space="preserve"> </w:t>
      </w:r>
      <w:r w:rsidRPr="0000721A">
        <w:rPr>
          <w:rFonts w:ascii="Times New Roman" w:eastAsia="宋体" w:hAnsi="Times New Roman" w:cs="Times New Roman" w:hint="eastAsia"/>
          <w:sz w:val="24"/>
        </w:rPr>
        <w:t>π</w:t>
      </w:r>
      <w:r w:rsidRPr="0000721A">
        <w:rPr>
          <w:rFonts w:ascii="Times New Roman" w:eastAsia="宋体" w:hAnsi="Times New Roman" w:cs="Times New Roman"/>
          <w:sz w:val="24"/>
        </w:rPr>
        <w:t>S1.maker (σS1.type='pc'</w:t>
      </w:r>
      <w:r w:rsidRPr="0000721A">
        <w:rPr>
          <w:rFonts w:ascii="宋体" w:eastAsia="宋体" w:hAnsi="宋体" w:cs="宋体" w:hint="eastAsia"/>
          <w:sz w:val="24"/>
        </w:rPr>
        <w:t>∧</w:t>
      </w:r>
      <w:r w:rsidRPr="0000721A">
        <w:rPr>
          <w:rFonts w:ascii="Times New Roman" w:eastAsia="宋体" w:hAnsi="Times New Roman" w:cs="Times New Roman"/>
          <w:sz w:val="24"/>
        </w:rPr>
        <w:t>S2.type='laptop'</w:t>
      </w:r>
      <w:r w:rsidRPr="0000721A">
        <w:rPr>
          <w:rFonts w:ascii="宋体" w:eastAsia="宋体" w:hAnsi="宋体" w:cs="宋体" w:hint="eastAsia"/>
          <w:sz w:val="24"/>
        </w:rPr>
        <w:t>∧</w:t>
      </w:r>
      <w:r w:rsidRPr="0000721A">
        <w:rPr>
          <w:rFonts w:ascii="Times New Roman" w:eastAsia="宋体" w:hAnsi="Times New Roman" w:cs="Times New Roman"/>
          <w:sz w:val="24"/>
        </w:rPr>
        <w:t>S3.type='printer'</w:t>
      </w:r>
      <w:r w:rsidRPr="0000721A">
        <w:rPr>
          <w:rFonts w:ascii="宋体" w:eastAsia="宋体" w:hAnsi="宋体" w:cs="宋体" w:hint="eastAsia"/>
          <w:sz w:val="24"/>
        </w:rPr>
        <w:t>∧</w:t>
      </w:r>
      <w:r w:rsidRPr="0000721A">
        <w:rPr>
          <w:rFonts w:ascii="Times New Roman" w:eastAsia="宋体" w:hAnsi="Times New Roman" w:cs="Times New Roman"/>
          <w:sz w:val="24"/>
        </w:rPr>
        <w:t>S1.maker=S2.maker</w:t>
      </w:r>
      <w:r w:rsidRPr="0000721A">
        <w:rPr>
          <w:rFonts w:ascii="宋体" w:eastAsia="宋体" w:hAnsi="宋体" w:cs="宋体" w:hint="eastAsia"/>
          <w:sz w:val="24"/>
        </w:rPr>
        <w:t>∧</w:t>
      </w:r>
      <w:r w:rsidRPr="0000721A">
        <w:rPr>
          <w:rFonts w:ascii="Times New Roman" w:eastAsia="宋体" w:hAnsi="Times New Roman" w:cs="Times New Roman"/>
          <w:sz w:val="24"/>
        </w:rPr>
        <w:t>S1.maker=S3.maker</w:t>
      </w:r>
      <w:r w:rsidRPr="0000721A">
        <w:rPr>
          <w:rFonts w:ascii="宋体" w:eastAsia="宋体" w:hAnsi="宋体" w:cs="宋体" w:hint="eastAsia"/>
          <w:sz w:val="24"/>
        </w:rPr>
        <w:t>∧</w:t>
      </w:r>
      <w:r w:rsidRPr="0000721A">
        <w:rPr>
          <w:rFonts w:ascii="Times New Roman" w:eastAsia="宋体" w:hAnsi="Times New Roman" w:cs="Times New Roman"/>
          <w:sz w:val="24"/>
        </w:rPr>
        <w:t>S2.maker=S3.maker (ρS1 (Product)</w:t>
      </w:r>
      <w:r w:rsidRPr="0000721A">
        <w:rPr>
          <w:rFonts w:ascii="Cambria Math" w:eastAsia="宋体" w:hAnsi="Cambria Math" w:cs="Cambria Math"/>
          <w:sz w:val="24"/>
        </w:rPr>
        <w:t>⨯</w:t>
      </w:r>
      <w:r w:rsidRPr="0000721A">
        <w:rPr>
          <w:rFonts w:ascii="Times New Roman" w:eastAsia="宋体" w:hAnsi="Times New Roman" w:cs="Times New Roman"/>
          <w:sz w:val="24"/>
        </w:rPr>
        <w:t>ρS2 (Product)</w:t>
      </w:r>
      <w:r w:rsidRPr="0000721A">
        <w:rPr>
          <w:rFonts w:ascii="Cambria Math" w:eastAsia="宋体" w:hAnsi="Cambria Math" w:cs="Cambria Math"/>
          <w:sz w:val="24"/>
        </w:rPr>
        <w:t>⨯</w:t>
      </w:r>
      <w:r w:rsidRPr="0000721A">
        <w:rPr>
          <w:rFonts w:ascii="Times New Roman" w:eastAsia="宋体" w:hAnsi="Times New Roman" w:cs="Times New Roman"/>
          <w:sz w:val="24"/>
        </w:rPr>
        <w:t>ρS3 (Product)))</w:t>
      </w:r>
    </w:p>
    <w:p w14:paraId="482696AE" w14:textId="7CDDF176" w:rsidR="0000721A" w:rsidRDefault="00627945" w:rsidP="00132F00">
      <w:pPr>
        <w:spacing w:line="360" w:lineRule="auto"/>
        <w:rPr>
          <w:rFonts w:ascii="Times New Roman" w:eastAsia="宋体" w:hAnsi="Times New Roman" w:cs="Times New Roman"/>
          <w:sz w:val="24"/>
        </w:rPr>
      </w:pPr>
      <w:r>
        <w:rPr>
          <w:noProof/>
        </w:rPr>
        <w:lastRenderedPageBreak/>
        <w:drawing>
          <wp:inline distT="0" distB="0" distL="0" distR="0" wp14:anchorId="69853925" wp14:editId="761BA9DE">
            <wp:extent cx="5727700" cy="3207385"/>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3207385"/>
                    </a:xfrm>
                    <a:prstGeom prst="rect">
                      <a:avLst/>
                    </a:prstGeom>
                  </pic:spPr>
                </pic:pic>
              </a:graphicData>
            </a:graphic>
          </wp:inline>
        </w:drawing>
      </w:r>
    </w:p>
    <w:p w14:paraId="4AE3B4FC" w14:textId="1BE551FA" w:rsidR="0000721A" w:rsidRDefault="0000721A" w:rsidP="00132F00">
      <w:pPr>
        <w:spacing w:line="360" w:lineRule="auto"/>
        <w:rPr>
          <w:rFonts w:ascii="Times New Roman" w:eastAsia="宋体" w:hAnsi="Times New Roman" w:cs="Times New Roman"/>
          <w:sz w:val="24"/>
        </w:rPr>
      </w:pPr>
      <w:r>
        <w:rPr>
          <w:rFonts w:ascii="Times New Roman" w:eastAsia="宋体" w:hAnsi="Times New Roman" w:cs="Times New Roman" w:hint="eastAsia"/>
          <w:sz w:val="24"/>
        </w:rPr>
        <w:t>d</w:t>
      </w:r>
      <w:r>
        <w:rPr>
          <w:rFonts w:ascii="Times New Roman" w:eastAsia="宋体" w:hAnsi="Times New Roman" w:cs="Times New Roman" w:hint="eastAsia"/>
          <w:sz w:val="24"/>
        </w:rPr>
        <w:t>）结果为空：</w:t>
      </w:r>
    </w:p>
    <w:p w14:paraId="4786AA07" w14:textId="7D83D1FC" w:rsidR="0000721A" w:rsidRDefault="0000721A" w:rsidP="00132F00">
      <w:pPr>
        <w:spacing w:line="360" w:lineRule="auto"/>
        <w:rPr>
          <w:rFonts w:ascii="Times New Roman" w:eastAsia="宋体" w:hAnsi="Times New Roman" w:cs="Times New Roman"/>
          <w:sz w:val="24"/>
        </w:rPr>
      </w:pPr>
      <w:r>
        <w:rPr>
          <w:noProof/>
        </w:rPr>
        <w:drawing>
          <wp:inline distT="0" distB="0" distL="0" distR="0" wp14:anchorId="65B9688B" wp14:editId="14EC7EBB">
            <wp:extent cx="5438095" cy="192381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095" cy="1923810"/>
                    </a:xfrm>
                    <a:prstGeom prst="rect">
                      <a:avLst/>
                    </a:prstGeom>
                  </pic:spPr>
                </pic:pic>
              </a:graphicData>
            </a:graphic>
          </wp:inline>
        </w:drawing>
      </w:r>
    </w:p>
    <w:p w14:paraId="72EA96E1" w14:textId="01667687" w:rsidR="0000721A" w:rsidRPr="0000721A" w:rsidRDefault="0000721A" w:rsidP="0000721A">
      <w:pPr>
        <w:spacing w:line="360" w:lineRule="auto"/>
        <w:rPr>
          <w:rFonts w:ascii="Times New Roman" w:eastAsia="宋体" w:hAnsi="Times New Roman" w:cs="Times New Roman"/>
          <w:sz w:val="24"/>
        </w:rPr>
      </w:pPr>
      <w:r>
        <w:rPr>
          <w:rFonts w:ascii="Times New Roman" w:eastAsia="宋体" w:hAnsi="Times New Roman" w:cs="Times New Roman" w:hint="eastAsia"/>
          <w:sz w:val="24"/>
        </w:rPr>
        <w:t>因为两者同名的属性为</w:t>
      </w:r>
      <w:r>
        <w:rPr>
          <w:rFonts w:ascii="Times New Roman" w:eastAsia="宋体" w:hAnsi="Times New Roman" w:cs="Times New Roman" w:hint="eastAsia"/>
          <w:sz w:val="24"/>
        </w:rPr>
        <w:t>model</w:t>
      </w:r>
      <w:r>
        <w:rPr>
          <w:rFonts w:ascii="Times New Roman" w:eastAsia="宋体" w:hAnsi="Times New Roman" w:cs="Times New Roman" w:hint="eastAsia"/>
          <w:sz w:val="24"/>
        </w:rPr>
        <w:t>与</w:t>
      </w:r>
      <w:r>
        <w:rPr>
          <w:rFonts w:ascii="Times New Roman" w:eastAsia="宋体" w:hAnsi="Times New Roman" w:cs="Times New Roman" w:hint="eastAsia"/>
          <w:sz w:val="24"/>
        </w:rPr>
        <w:t>type</w:t>
      </w:r>
      <w:r>
        <w:rPr>
          <w:rFonts w:ascii="Times New Roman" w:eastAsia="宋体" w:hAnsi="Times New Roman" w:cs="Times New Roman" w:hint="eastAsia"/>
          <w:sz w:val="24"/>
        </w:rPr>
        <w:t>，虽然</w:t>
      </w:r>
      <w:r>
        <w:rPr>
          <w:rFonts w:ascii="Times New Roman" w:eastAsia="宋体" w:hAnsi="Times New Roman" w:cs="Times New Roman" w:hint="eastAsia"/>
          <w:sz w:val="24"/>
        </w:rPr>
        <w:t>model</w:t>
      </w:r>
      <w:r>
        <w:rPr>
          <w:rFonts w:ascii="Times New Roman" w:eastAsia="宋体" w:hAnsi="Times New Roman" w:cs="Times New Roman" w:hint="eastAsia"/>
          <w:sz w:val="24"/>
        </w:rPr>
        <w:t>有相同的部分，但是对于</w:t>
      </w:r>
      <w:r>
        <w:rPr>
          <w:rFonts w:ascii="Times New Roman" w:eastAsia="宋体" w:hAnsi="Times New Roman" w:cs="Times New Roman" w:hint="eastAsia"/>
          <w:sz w:val="24"/>
        </w:rPr>
        <w:t>type</w:t>
      </w:r>
      <w:r>
        <w:rPr>
          <w:rFonts w:ascii="Times New Roman" w:eastAsia="宋体" w:hAnsi="Times New Roman" w:cs="Times New Roman" w:hint="eastAsia"/>
          <w:sz w:val="24"/>
        </w:rPr>
        <w:t>，</w:t>
      </w:r>
      <w:r>
        <w:rPr>
          <w:rFonts w:ascii="Times New Roman" w:eastAsia="宋体" w:hAnsi="Times New Roman" w:cs="Times New Roman" w:hint="eastAsia"/>
          <w:sz w:val="24"/>
        </w:rPr>
        <w:t>Product.type</w:t>
      </w:r>
      <w:r>
        <w:rPr>
          <w:rFonts w:ascii="Times New Roman" w:eastAsia="宋体" w:hAnsi="Times New Roman" w:cs="Times New Roman" w:hint="eastAsia"/>
          <w:sz w:val="24"/>
        </w:rPr>
        <w:t>的取值为</w:t>
      </w:r>
      <w:r>
        <w:rPr>
          <w:rFonts w:ascii="Times New Roman" w:eastAsia="宋体" w:hAnsi="Times New Roman" w:cs="Times New Roman" w:hint="eastAsia"/>
          <w:sz w:val="24"/>
        </w:rPr>
        <w:t>{</w:t>
      </w:r>
      <w:r>
        <w:rPr>
          <w:rFonts w:ascii="Times New Roman" w:eastAsia="宋体" w:hAnsi="Times New Roman" w:cs="Times New Roman"/>
          <w:sz w:val="24"/>
        </w:rPr>
        <w:t>‘</w:t>
      </w:r>
      <w:r>
        <w:rPr>
          <w:rFonts w:ascii="Times New Roman" w:eastAsia="宋体" w:hAnsi="Times New Roman" w:cs="Times New Roman" w:hint="eastAsia"/>
          <w:sz w:val="24"/>
        </w:rPr>
        <w:t>p</w:t>
      </w:r>
      <w:r>
        <w:rPr>
          <w:rFonts w:ascii="Times New Roman" w:eastAsia="宋体" w:hAnsi="Times New Roman" w:cs="Times New Roman"/>
          <w:sz w:val="24"/>
        </w:rPr>
        <w:t>c’,’product’,’laptop’,’printer’</w:t>
      </w:r>
      <w:r>
        <w:rPr>
          <w:rFonts w:ascii="Times New Roman" w:eastAsia="宋体" w:hAnsi="Times New Roman" w:cs="Times New Roman" w:hint="eastAsia"/>
          <w:sz w:val="24"/>
        </w:rPr>
        <w:t>}</w:t>
      </w:r>
      <w:r>
        <w:rPr>
          <w:rFonts w:ascii="Times New Roman" w:eastAsia="宋体" w:hAnsi="Times New Roman" w:cs="Times New Roman" w:hint="eastAsia"/>
          <w:sz w:val="24"/>
        </w:rPr>
        <w:t>而</w:t>
      </w:r>
      <w:r>
        <w:rPr>
          <w:rFonts w:ascii="Times New Roman" w:eastAsia="宋体" w:hAnsi="Times New Roman" w:cs="Times New Roman" w:hint="eastAsia"/>
          <w:sz w:val="24"/>
        </w:rPr>
        <w:t>Printer</w:t>
      </w:r>
      <w:r>
        <w:rPr>
          <w:rFonts w:ascii="Times New Roman" w:eastAsia="宋体" w:hAnsi="Times New Roman" w:cs="Times New Roman"/>
          <w:sz w:val="24"/>
        </w:rPr>
        <w:t>.type</w:t>
      </w:r>
      <w:r>
        <w:rPr>
          <w:rFonts w:ascii="Times New Roman" w:eastAsia="宋体" w:hAnsi="Times New Roman" w:cs="Times New Roman" w:hint="eastAsia"/>
          <w:sz w:val="24"/>
        </w:rPr>
        <w:t>的取值为</w:t>
      </w:r>
      <w:r>
        <w:rPr>
          <w:rFonts w:ascii="Times New Roman" w:eastAsia="宋体" w:hAnsi="Times New Roman" w:cs="Times New Roman" w:hint="eastAsia"/>
          <w:sz w:val="24"/>
        </w:rPr>
        <w:t>{</w:t>
      </w:r>
      <w:r>
        <w:rPr>
          <w:rFonts w:ascii="Times New Roman" w:eastAsia="宋体" w:hAnsi="Times New Roman" w:cs="Times New Roman"/>
          <w:sz w:val="24"/>
        </w:rPr>
        <w:t>'</w:t>
      </w:r>
      <w:r w:rsidRPr="0000721A">
        <w:rPr>
          <w:rFonts w:ascii="Times New Roman" w:eastAsia="宋体" w:hAnsi="Times New Roman" w:cs="Times New Roman"/>
          <w:sz w:val="24"/>
        </w:rPr>
        <w:t>ink-jet</w:t>
      </w:r>
    </w:p>
    <w:p w14:paraId="451BBE3C" w14:textId="65F42D2F" w:rsidR="0000721A" w:rsidRDefault="0000721A" w:rsidP="0000721A">
      <w:pPr>
        <w:spacing w:line="360" w:lineRule="auto"/>
        <w:rPr>
          <w:rFonts w:ascii="Times New Roman" w:eastAsia="宋体" w:hAnsi="Times New Roman" w:cs="Times New Roman"/>
          <w:sz w:val="24"/>
        </w:rPr>
      </w:pPr>
      <w:r>
        <w:rPr>
          <w:rFonts w:ascii="Times New Roman" w:eastAsia="宋体" w:hAnsi="Times New Roman" w:cs="Times New Roman"/>
          <w:sz w:val="24"/>
        </w:rPr>
        <w:t>,’</w:t>
      </w:r>
      <w:r w:rsidRPr="0000721A">
        <w:rPr>
          <w:rFonts w:ascii="Times New Roman" w:eastAsia="宋体" w:hAnsi="Times New Roman" w:cs="Times New Roman"/>
          <w:sz w:val="24"/>
        </w:rPr>
        <w:t xml:space="preserve"> </w:t>
      </w:r>
      <w:r w:rsidRPr="0000721A">
        <w:rPr>
          <w:rFonts w:ascii="Times New Roman" w:eastAsia="宋体" w:hAnsi="Times New Roman" w:cs="Times New Roman"/>
          <w:sz w:val="24"/>
        </w:rPr>
        <w:t>laser</w:t>
      </w:r>
      <w:r>
        <w:rPr>
          <w:rFonts w:ascii="Times New Roman" w:eastAsia="宋体" w:hAnsi="Times New Roman" w:cs="Times New Roman"/>
          <w:sz w:val="24"/>
        </w:rPr>
        <w:t>’</w:t>
      </w:r>
      <w:r>
        <w:rPr>
          <w:rFonts w:ascii="Times New Roman" w:eastAsia="宋体" w:hAnsi="Times New Roman" w:cs="Times New Roman" w:hint="eastAsia"/>
          <w:sz w:val="24"/>
        </w:rPr>
        <w:t xml:space="preserve"> }</w:t>
      </w:r>
      <w:r>
        <w:rPr>
          <w:rFonts w:ascii="Times New Roman" w:eastAsia="宋体" w:hAnsi="Times New Roman" w:cs="Times New Roman" w:hint="eastAsia"/>
          <w:sz w:val="24"/>
        </w:rPr>
        <w:t>故而两者在</w:t>
      </w:r>
      <w:r>
        <w:rPr>
          <w:rFonts w:ascii="Times New Roman" w:eastAsia="宋体" w:hAnsi="Times New Roman" w:cs="Times New Roman" w:hint="eastAsia"/>
          <w:sz w:val="24"/>
        </w:rPr>
        <w:t>model</w:t>
      </w:r>
      <w:r>
        <w:rPr>
          <w:rFonts w:ascii="Times New Roman" w:eastAsia="宋体" w:hAnsi="Times New Roman" w:cs="Times New Roman" w:hint="eastAsia"/>
          <w:sz w:val="24"/>
        </w:rPr>
        <w:t>和</w:t>
      </w:r>
      <w:r>
        <w:rPr>
          <w:rFonts w:ascii="Times New Roman" w:eastAsia="宋体" w:hAnsi="Times New Roman" w:cs="Times New Roman" w:hint="eastAsia"/>
          <w:sz w:val="24"/>
        </w:rPr>
        <w:t>type</w:t>
      </w:r>
      <w:r>
        <w:rPr>
          <w:rFonts w:ascii="Times New Roman" w:eastAsia="宋体" w:hAnsi="Times New Roman" w:cs="Times New Roman" w:hint="eastAsia"/>
          <w:sz w:val="24"/>
        </w:rPr>
        <w:t>上没有完全相同的一对元组，则结果为空。</w:t>
      </w:r>
    </w:p>
    <w:p w14:paraId="637641BC" w14:textId="4AC4A515" w:rsidR="0000721A" w:rsidRDefault="0000721A" w:rsidP="0000721A">
      <w:pPr>
        <w:spacing w:line="360" w:lineRule="auto"/>
        <w:rPr>
          <w:rFonts w:ascii="Times New Roman" w:eastAsia="宋体" w:hAnsi="Times New Roman" w:cs="Times New Roman"/>
          <w:sz w:val="24"/>
        </w:rPr>
      </w:pPr>
    </w:p>
    <w:p w14:paraId="74FE0405" w14:textId="162D73AF" w:rsidR="0000721A" w:rsidRDefault="0000721A" w:rsidP="0000721A">
      <w:pPr>
        <w:spacing w:line="360" w:lineRule="auto"/>
        <w:rPr>
          <w:rFonts w:ascii="Times New Roman" w:eastAsia="宋体" w:hAnsi="Times New Roman" w:cs="Times New Roman"/>
          <w:sz w:val="24"/>
        </w:rPr>
      </w:pPr>
      <w:r>
        <w:rPr>
          <w:rFonts w:ascii="Times New Roman" w:eastAsia="宋体" w:hAnsi="Times New Roman" w:cs="Times New Roman" w:hint="eastAsia"/>
          <w:sz w:val="24"/>
        </w:rPr>
        <w:t>将</w:t>
      </w:r>
      <w:r>
        <w:rPr>
          <w:rFonts w:ascii="Times New Roman" w:eastAsia="宋体" w:hAnsi="Times New Roman" w:cs="Times New Roman" w:hint="eastAsia"/>
          <w:sz w:val="24"/>
        </w:rPr>
        <w:t>Printer</w:t>
      </w:r>
      <w:r>
        <w:rPr>
          <w:rFonts w:ascii="Times New Roman" w:eastAsia="宋体" w:hAnsi="Times New Roman" w:cs="Times New Roman" w:hint="eastAsia"/>
          <w:sz w:val="24"/>
        </w:rPr>
        <w:t>的</w:t>
      </w:r>
      <w:r>
        <w:rPr>
          <w:rFonts w:ascii="Times New Roman" w:eastAsia="宋体" w:hAnsi="Times New Roman" w:cs="Times New Roman" w:hint="eastAsia"/>
          <w:sz w:val="24"/>
        </w:rPr>
        <w:t>type</w:t>
      </w:r>
      <w:r>
        <w:rPr>
          <w:rFonts w:ascii="Times New Roman" w:eastAsia="宋体" w:hAnsi="Times New Roman" w:cs="Times New Roman" w:hint="eastAsia"/>
          <w:sz w:val="24"/>
        </w:rPr>
        <w:t>过滤，则可以得到</w:t>
      </w:r>
      <w:r>
        <w:rPr>
          <w:rFonts w:ascii="Times New Roman" w:eastAsia="宋体" w:hAnsi="Times New Roman" w:cs="Times New Roman" w:hint="eastAsia"/>
          <w:sz w:val="24"/>
        </w:rPr>
        <w:t>model</w:t>
      </w:r>
      <w:r>
        <w:rPr>
          <w:rFonts w:ascii="Times New Roman" w:eastAsia="宋体" w:hAnsi="Times New Roman" w:cs="Times New Roman" w:hint="eastAsia"/>
          <w:sz w:val="24"/>
        </w:rPr>
        <w:t>相同的结果：</w:t>
      </w:r>
    </w:p>
    <w:p w14:paraId="68BBAB6E" w14:textId="35E5354F" w:rsidR="0000721A" w:rsidRPr="0000721A" w:rsidRDefault="0000721A" w:rsidP="0000721A">
      <w:pPr>
        <w:spacing w:line="360" w:lineRule="auto"/>
        <w:rPr>
          <w:rFonts w:ascii="Times New Roman" w:eastAsia="宋体" w:hAnsi="Times New Roman" w:cs="Times New Roman" w:hint="eastAsia"/>
          <w:sz w:val="24"/>
        </w:rPr>
      </w:pPr>
      <w:r>
        <w:rPr>
          <w:noProof/>
        </w:rPr>
        <w:lastRenderedPageBreak/>
        <w:drawing>
          <wp:inline distT="0" distB="0" distL="0" distR="0" wp14:anchorId="353AD7EA" wp14:editId="2D79F909">
            <wp:extent cx="5523809" cy="4085714"/>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23809" cy="4085714"/>
                    </a:xfrm>
                    <a:prstGeom prst="rect">
                      <a:avLst/>
                    </a:prstGeom>
                  </pic:spPr>
                </pic:pic>
              </a:graphicData>
            </a:graphic>
          </wp:inline>
        </w:drawing>
      </w:r>
    </w:p>
    <w:sectPr w:rsidR="0000721A" w:rsidRPr="0000721A" w:rsidSect="00A054F8">
      <w:footerReference w:type="even" r:id="rId29"/>
      <w:footerReference w:type="default" r:id="rId30"/>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4F610" w14:textId="77777777" w:rsidR="003055EA" w:rsidRDefault="003055EA" w:rsidP="00DB7396">
      <w:r>
        <w:separator/>
      </w:r>
    </w:p>
  </w:endnote>
  <w:endnote w:type="continuationSeparator" w:id="0">
    <w:p w14:paraId="12445CB0" w14:textId="77777777" w:rsidR="003055EA" w:rsidRDefault="003055EA" w:rsidP="00DB7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984611962"/>
      <w:docPartObj>
        <w:docPartGallery w:val="Page Numbers (Bottom of Page)"/>
        <w:docPartUnique/>
      </w:docPartObj>
    </w:sdtPr>
    <w:sdtContent>
      <w:p w14:paraId="5A76EA55" w14:textId="77777777" w:rsidR="00DB7396" w:rsidRDefault="00DB7396" w:rsidP="008C660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954603635"/>
      <w:docPartObj>
        <w:docPartGallery w:val="Page Numbers (Bottom of Page)"/>
        <w:docPartUnique/>
      </w:docPartObj>
    </w:sdtPr>
    <w:sdtContent>
      <w:p w14:paraId="1F08AB4D" w14:textId="77777777" w:rsidR="00DB7396" w:rsidRDefault="00DB7396" w:rsidP="008C660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2AA07C72" w14:textId="77777777" w:rsidR="00DB7396" w:rsidRDefault="00DB739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735737270"/>
      <w:docPartObj>
        <w:docPartGallery w:val="Page Numbers (Bottom of Page)"/>
        <w:docPartUnique/>
      </w:docPartObj>
    </w:sdtPr>
    <w:sdtContent>
      <w:p w14:paraId="5A3DA97B" w14:textId="77777777" w:rsidR="00DB7396" w:rsidRDefault="00DB7396" w:rsidP="008C660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B6459" w14:textId="77777777" w:rsidR="003055EA" w:rsidRDefault="003055EA" w:rsidP="00DB7396">
      <w:r>
        <w:separator/>
      </w:r>
    </w:p>
  </w:footnote>
  <w:footnote w:type="continuationSeparator" w:id="0">
    <w:p w14:paraId="195082E8" w14:textId="77777777" w:rsidR="003055EA" w:rsidRDefault="003055EA" w:rsidP="00DB73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B4CE4"/>
    <w:multiLevelType w:val="hybridMultilevel"/>
    <w:tmpl w:val="3DB4A4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31"/>
    <w:rsid w:val="0000721A"/>
    <w:rsid w:val="00132F00"/>
    <w:rsid w:val="001A1E6B"/>
    <w:rsid w:val="003055EA"/>
    <w:rsid w:val="00345F1C"/>
    <w:rsid w:val="00362CEB"/>
    <w:rsid w:val="004655B9"/>
    <w:rsid w:val="00627945"/>
    <w:rsid w:val="007A7691"/>
    <w:rsid w:val="007F2E34"/>
    <w:rsid w:val="00843467"/>
    <w:rsid w:val="008863B7"/>
    <w:rsid w:val="008C660E"/>
    <w:rsid w:val="00A04C31"/>
    <w:rsid w:val="00A054F8"/>
    <w:rsid w:val="00A911FB"/>
    <w:rsid w:val="00B06047"/>
    <w:rsid w:val="00C67142"/>
    <w:rsid w:val="00DB7396"/>
    <w:rsid w:val="00DC3925"/>
    <w:rsid w:val="00DF73E1"/>
    <w:rsid w:val="00E41F77"/>
    <w:rsid w:val="00E5497A"/>
    <w:rsid w:val="00ED269D"/>
    <w:rsid w:val="00FF085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5016F"/>
  <w15:chartTrackingRefBased/>
  <w15:docId w15:val="{BF60F938-3672-4377-B390-43414949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04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55B9"/>
    <w:pPr>
      <w:ind w:firstLineChars="200" w:firstLine="420"/>
    </w:pPr>
  </w:style>
  <w:style w:type="paragraph" w:styleId="a5">
    <w:name w:val="header"/>
    <w:basedOn w:val="a"/>
    <w:link w:val="a6"/>
    <w:uiPriority w:val="99"/>
    <w:unhideWhenUsed/>
    <w:rsid w:val="00DB7396"/>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DB7396"/>
    <w:rPr>
      <w:sz w:val="18"/>
      <w:szCs w:val="18"/>
    </w:rPr>
  </w:style>
  <w:style w:type="paragraph" w:styleId="a7">
    <w:name w:val="footer"/>
    <w:basedOn w:val="a"/>
    <w:link w:val="a8"/>
    <w:uiPriority w:val="99"/>
    <w:unhideWhenUsed/>
    <w:rsid w:val="00DB7396"/>
    <w:pPr>
      <w:tabs>
        <w:tab w:val="center" w:pos="4513"/>
        <w:tab w:val="right" w:pos="9026"/>
      </w:tabs>
      <w:snapToGrid w:val="0"/>
      <w:jc w:val="left"/>
    </w:pPr>
    <w:rPr>
      <w:sz w:val="18"/>
      <w:szCs w:val="18"/>
    </w:rPr>
  </w:style>
  <w:style w:type="character" w:customStyle="1" w:styleId="a8">
    <w:name w:val="页脚 字符"/>
    <w:basedOn w:val="a0"/>
    <w:link w:val="a7"/>
    <w:uiPriority w:val="99"/>
    <w:rsid w:val="00DB7396"/>
    <w:rPr>
      <w:sz w:val="18"/>
      <w:szCs w:val="18"/>
    </w:rPr>
  </w:style>
  <w:style w:type="character" w:styleId="a9">
    <w:name w:val="page number"/>
    <w:basedOn w:val="a0"/>
    <w:uiPriority w:val="99"/>
    <w:semiHidden/>
    <w:unhideWhenUsed/>
    <w:rsid w:val="00DB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55172">
      <w:bodyDiv w:val="1"/>
      <w:marLeft w:val="0"/>
      <w:marRight w:val="0"/>
      <w:marTop w:val="0"/>
      <w:marBottom w:val="0"/>
      <w:divBdr>
        <w:top w:val="none" w:sz="0" w:space="0" w:color="auto"/>
        <w:left w:val="none" w:sz="0" w:space="0" w:color="auto"/>
        <w:bottom w:val="none" w:sz="0" w:space="0" w:color="auto"/>
        <w:right w:val="none" w:sz="0" w:space="0" w:color="auto"/>
      </w:divBdr>
      <w:divsChild>
        <w:div w:id="1070228809">
          <w:marLeft w:val="0"/>
          <w:marRight w:val="0"/>
          <w:marTop w:val="0"/>
          <w:marBottom w:val="0"/>
          <w:divBdr>
            <w:top w:val="none" w:sz="0" w:space="0" w:color="auto"/>
            <w:left w:val="none" w:sz="0" w:space="0" w:color="auto"/>
            <w:bottom w:val="none" w:sz="0" w:space="0" w:color="auto"/>
            <w:right w:val="none" w:sz="0" w:space="0" w:color="auto"/>
          </w:divBdr>
          <w:divsChild>
            <w:div w:id="607322876">
              <w:marLeft w:val="0"/>
              <w:marRight w:val="0"/>
              <w:marTop w:val="0"/>
              <w:marBottom w:val="0"/>
              <w:divBdr>
                <w:top w:val="none" w:sz="0" w:space="0" w:color="auto"/>
                <w:left w:val="none" w:sz="0" w:space="0" w:color="auto"/>
                <w:bottom w:val="none" w:sz="0" w:space="0" w:color="auto"/>
                <w:right w:val="none" w:sz="0" w:space="0" w:color="auto"/>
              </w:divBdr>
              <w:divsChild>
                <w:div w:id="3947198">
                  <w:marLeft w:val="0"/>
                  <w:marRight w:val="0"/>
                  <w:marTop w:val="0"/>
                  <w:marBottom w:val="0"/>
                  <w:divBdr>
                    <w:top w:val="none" w:sz="0" w:space="0" w:color="auto"/>
                    <w:left w:val="none" w:sz="0" w:space="0" w:color="auto"/>
                    <w:bottom w:val="none" w:sz="0" w:space="0" w:color="auto"/>
                    <w:right w:val="none" w:sz="0" w:space="0" w:color="auto"/>
                  </w:divBdr>
                </w:div>
              </w:divsChild>
            </w:div>
            <w:div w:id="675032647">
              <w:marLeft w:val="0"/>
              <w:marRight w:val="0"/>
              <w:marTop w:val="0"/>
              <w:marBottom w:val="0"/>
              <w:divBdr>
                <w:top w:val="none" w:sz="0" w:space="0" w:color="auto"/>
                <w:left w:val="none" w:sz="0" w:space="0" w:color="auto"/>
                <w:bottom w:val="none" w:sz="0" w:space="0" w:color="auto"/>
                <w:right w:val="none" w:sz="0" w:space="0" w:color="auto"/>
              </w:divBdr>
              <w:divsChild>
                <w:div w:id="180358801">
                  <w:marLeft w:val="0"/>
                  <w:marRight w:val="0"/>
                  <w:marTop w:val="0"/>
                  <w:marBottom w:val="0"/>
                  <w:divBdr>
                    <w:top w:val="none" w:sz="0" w:space="0" w:color="auto"/>
                    <w:left w:val="none" w:sz="0" w:space="0" w:color="auto"/>
                    <w:bottom w:val="none" w:sz="0" w:space="0" w:color="auto"/>
                    <w:right w:val="none" w:sz="0" w:space="0" w:color="auto"/>
                  </w:divBdr>
                </w:div>
                <w:div w:id="1879316179">
                  <w:marLeft w:val="0"/>
                  <w:marRight w:val="0"/>
                  <w:marTop w:val="0"/>
                  <w:marBottom w:val="0"/>
                  <w:divBdr>
                    <w:top w:val="none" w:sz="0" w:space="0" w:color="auto"/>
                    <w:left w:val="none" w:sz="0" w:space="0" w:color="auto"/>
                    <w:bottom w:val="none" w:sz="0" w:space="0" w:color="auto"/>
                    <w:right w:val="none" w:sz="0" w:space="0" w:color="auto"/>
                  </w:divBdr>
                </w:div>
              </w:divsChild>
            </w:div>
            <w:div w:id="1885944781">
              <w:marLeft w:val="0"/>
              <w:marRight w:val="0"/>
              <w:marTop w:val="0"/>
              <w:marBottom w:val="0"/>
              <w:divBdr>
                <w:top w:val="none" w:sz="0" w:space="0" w:color="auto"/>
                <w:left w:val="none" w:sz="0" w:space="0" w:color="auto"/>
                <w:bottom w:val="none" w:sz="0" w:space="0" w:color="auto"/>
                <w:right w:val="none" w:sz="0" w:space="0" w:color="auto"/>
              </w:divBdr>
              <w:divsChild>
                <w:div w:id="19281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51086">
      <w:bodyDiv w:val="1"/>
      <w:marLeft w:val="0"/>
      <w:marRight w:val="0"/>
      <w:marTop w:val="0"/>
      <w:marBottom w:val="0"/>
      <w:divBdr>
        <w:top w:val="none" w:sz="0" w:space="0" w:color="auto"/>
        <w:left w:val="none" w:sz="0" w:space="0" w:color="auto"/>
        <w:bottom w:val="none" w:sz="0" w:space="0" w:color="auto"/>
        <w:right w:val="none" w:sz="0" w:space="0" w:color="auto"/>
      </w:divBdr>
      <w:divsChild>
        <w:div w:id="2003387443">
          <w:marLeft w:val="0"/>
          <w:marRight w:val="0"/>
          <w:marTop w:val="0"/>
          <w:marBottom w:val="0"/>
          <w:divBdr>
            <w:top w:val="none" w:sz="0" w:space="0" w:color="auto"/>
            <w:left w:val="none" w:sz="0" w:space="0" w:color="auto"/>
            <w:bottom w:val="none" w:sz="0" w:space="0" w:color="auto"/>
            <w:right w:val="none" w:sz="0" w:space="0" w:color="auto"/>
          </w:divBdr>
          <w:divsChild>
            <w:div w:id="96490289">
              <w:marLeft w:val="0"/>
              <w:marRight w:val="0"/>
              <w:marTop w:val="0"/>
              <w:marBottom w:val="0"/>
              <w:divBdr>
                <w:top w:val="none" w:sz="0" w:space="0" w:color="auto"/>
                <w:left w:val="none" w:sz="0" w:space="0" w:color="auto"/>
                <w:bottom w:val="none" w:sz="0" w:space="0" w:color="auto"/>
                <w:right w:val="none" w:sz="0" w:space="0" w:color="auto"/>
              </w:divBdr>
              <w:divsChild>
                <w:div w:id="689987407">
                  <w:marLeft w:val="0"/>
                  <w:marRight w:val="0"/>
                  <w:marTop w:val="0"/>
                  <w:marBottom w:val="0"/>
                  <w:divBdr>
                    <w:top w:val="none" w:sz="0" w:space="0" w:color="auto"/>
                    <w:left w:val="none" w:sz="0" w:space="0" w:color="auto"/>
                    <w:bottom w:val="none" w:sz="0" w:space="0" w:color="auto"/>
                    <w:right w:val="none" w:sz="0" w:space="0" w:color="auto"/>
                  </w:divBdr>
                </w:div>
                <w:div w:id="703485662">
                  <w:marLeft w:val="0"/>
                  <w:marRight w:val="0"/>
                  <w:marTop w:val="0"/>
                  <w:marBottom w:val="0"/>
                  <w:divBdr>
                    <w:top w:val="none" w:sz="0" w:space="0" w:color="auto"/>
                    <w:left w:val="none" w:sz="0" w:space="0" w:color="auto"/>
                    <w:bottom w:val="none" w:sz="0" w:space="0" w:color="auto"/>
                    <w:right w:val="none" w:sz="0" w:space="0" w:color="auto"/>
                  </w:divBdr>
                </w:div>
              </w:divsChild>
            </w:div>
            <w:div w:id="488594044">
              <w:marLeft w:val="0"/>
              <w:marRight w:val="0"/>
              <w:marTop w:val="0"/>
              <w:marBottom w:val="0"/>
              <w:divBdr>
                <w:top w:val="none" w:sz="0" w:space="0" w:color="auto"/>
                <w:left w:val="none" w:sz="0" w:space="0" w:color="auto"/>
                <w:bottom w:val="none" w:sz="0" w:space="0" w:color="auto"/>
                <w:right w:val="none" w:sz="0" w:space="0" w:color="auto"/>
              </w:divBdr>
              <w:divsChild>
                <w:div w:id="806312710">
                  <w:marLeft w:val="0"/>
                  <w:marRight w:val="0"/>
                  <w:marTop w:val="0"/>
                  <w:marBottom w:val="0"/>
                  <w:divBdr>
                    <w:top w:val="none" w:sz="0" w:space="0" w:color="auto"/>
                    <w:left w:val="none" w:sz="0" w:space="0" w:color="auto"/>
                    <w:bottom w:val="none" w:sz="0" w:space="0" w:color="auto"/>
                    <w:right w:val="none" w:sz="0" w:space="0" w:color="auto"/>
                  </w:divBdr>
                </w:div>
              </w:divsChild>
            </w:div>
            <w:div w:id="1025180356">
              <w:marLeft w:val="0"/>
              <w:marRight w:val="0"/>
              <w:marTop w:val="0"/>
              <w:marBottom w:val="0"/>
              <w:divBdr>
                <w:top w:val="none" w:sz="0" w:space="0" w:color="auto"/>
                <w:left w:val="none" w:sz="0" w:space="0" w:color="auto"/>
                <w:bottom w:val="none" w:sz="0" w:space="0" w:color="auto"/>
                <w:right w:val="none" w:sz="0" w:space="0" w:color="auto"/>
              </w:divBdr>
              <w:divsChild>
                <w:div w:id="1105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Zhaonian</dc:creator>
  <cp:keywords/>
  <dc:description/>
  <cp:lastModifiedBy>1005690384@qq.com</cp:lastModifiedBy>
  <cp:revision>2</cp:revision>
  <dcterms:created xsi:type="dcterms:W3CDTF">2020-03-01T04:35:00Z</dcterms:created>
  <dcterms:modified xsi:type="dcterms:W3CDTF">2020-03-01T15:27:00Z</dcterms:modified>
</cp:coreProperties>
</file>