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AAE1" w14:textId="3BC1EF6B" w:rsidR="00BD5855" w:rsidRPr="003A1BC3" w:rsidRDefault="00BD5855" w:rsidP="00E17F29">
      <w:pPr>
        <w:jc w:val="center"/>
        <w:rPr>
          <w:rFonts w:ascii="楷体" w:eastAsia="楷体" w:hAnsi="楷体"/>
          <w:color w:val="000000" w:themeColor="text1"/>
          <w:sz w:val="52"/>
          <w:szCs w:val="52"/>
        </w:rPr>
      </w:pPr>
      <w:r w:rsidRPr="003A1BC3">
        <w:rPr>
          <w:rFonts w:ascii="楷体" w:eastAsia="楷体" w:hAnsi="楷体" w:hint="eastAsia"/>
          <w:color w:val="000000" w:themeColor="text1"/>
          <w:sz w:val="52"/>
          <w:szCs w:val="52"/>
        </w:rPr>
        <w:t>CS33503数据库系统实验</w:t>
      </w:r>
    </w:p>
    <w:p w14:paraId="688B297B" w14:textId="639967D8" w:rsidR="00516724" w:rsidRPr="003A1BC3" w:rsidRDefault="004D35E1" w:rsidP="004D35E1">
      <w:pPr>
        <w:jc w:val="center"/>
        <w:rPr>
          <w:rFonts w:ascii="楷体" w:eastAsia="楷体" w:hAnsi="楷体"/>
          <w:color w:val="000000" w:themeColor="text1"/>
          <w:sz w:val="44"/>
          <w:szCs w:val="44"/>
        </w:rPr>
      </w:pPr>
      <w:r w:rsidRPr="003A1BC3">
        <w:rPr>
          <w:rFonts w:ascii="楷体" w:eastAsia="楷体" w:hAnsi="楷体" w:hint="eastAsia"/>
          <w:color w:val="000000" w:themeColor="text1"/>
          <w:sz w:val="44"/>
          <w:szCs w:val="44"/>
        </w:rPr>
        <w:t>实验检查记录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29"/>
        <w:gridCol w:w="2039"/>
        <w:gridCol w:w="2434"/>
        <w:gridCol w:w="2434"/>
      </w:tblGrid>
      <w:tr w:rsidR="003A1BC3" w:rsidRPr="003A1BC3" w14:paraId="0FF63F9E" w14:textId="77777777" w:rsidTr="00BE542D">
        <w:tc>
          <w:tcPr>
            <w:tcW w:w="1453" w:type="pct"/>
          </w:tcPr>
          <w:p w14:paraId="7D82C0BC" w14:textId="432E6C43" w:rsidR="00F31769" w:rsidRPr="003A1BC3" w:rsidRDefault="00F31769" w:rsidP="00BE542D">
            <w:pPr>
              <w:jc w:val="center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3A1BC3">
              <w:rPr>
                <w:rFonts w:ascii="楷体" w:eastAsia="楷体" w:hAnsi="楷体" w:hint="eastAsia"/>
                <w:color w:val="000000" w:themeColor="text1"/>
                <w:sz w:val="24"/>
              </w:rPr>
              <w:t>实验结果的正确性</w:t>
            </w:r>
            <w:r w:rsidR="00BE542D" w:rsidRPr="003A1BC3">
              <w:rPr>
                <w:rFonts w:ascii="楷体" w:eastAsia="楷体" w:hAnsi="楷体"/>
                <w:color w:val="000000" w:themeColor="text1"/>
                <w:sz w:val="24"/>
              </w:rPr>
              <w:t>(60%)</w:t>
            </w:r>
          </w:p>
        </w:tc>
        <w:tc>
          <w:tcPr>
            <w:tcW w:w="1047" w:type="pct"/>
          </w:tcPr>
          <w:p w14:paraId="1C28ECF4" w14:textId="77777777" w:rsidR="00F31769" w:rsidRPr="003A1BC3" w:rsidRDefault="00F31769" w:rsidP="00C64972">
            <w:pPr>
              <w:rPr>
                <w:rFonts w:ascii="楷体" w:eastAsia="楷体" w:hAnsi="楷体"/>
                <w:color w:val="000000" w:themeColor="text1"/>
                <w:sz w:val="24"/>
              </w:rPr>
            </w:pPr>
          </w:p>
        </w:tc>
        <w:tc>
          <w:tcPr>
            <w:tcW w:w="1250" w:type="pct"/>
          </w:tcPr>
          <w:p w14:paraId="6916FB78" w14:textId="1617366A" w:rsidR="00F31769" w:rsidRPr="003A1BC3" w:rsidRDefault="00BE542D" w:rsidP="00BE542D">
            <w:pPr>
              <w:jc w:val="center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3A1BC3">
              <w:rPr>
                <w:rFonts w:ascii="楷体" w:eastAsia="楷体" w:hAnsi="楷体" w:hint="eastAsia"/>
                <w:color w:val="000000" w:themeColor="text1"/>
                <w:sz w:val="24"/>
              </w:rPr>
              <w:t>表达</w:t>
            </w:r>
            <w:r w:rsidR="00F31769" w:rsidRPr="003A1BC3">
              <w:rPr>
                <w:rFonts w:ascii="楷体" w:eastAsia="楷体" w:hAnsi="楷体" w:hint="eastAsia"/>
                <w:color w:val="000000" w:themeColor="text1"/>
                <w:sz w:val="24"/>
              </w:rPr>
              <w:t>能力</w:t>
            </w:r>
            <w:r w:rsidRPr="003A1BC3">
              <w:rPr>
                <w:rFonts w:ascii="楷体" w:eastAsia="楷体" w:hAnsi="楷体" w:hint="eastAsia"/>
                <w:color w:val="000000" w:themeColor="text1"/>
                <w:sz w:val="24"/>
              </w:rPr>
              <w:t>(</w:t>
            </w:r>
            <w:r w:rsidRPr="003A1BC3">
              <w:rPr>
                <w:rFonts w:ascii="楷体" w:eastAsia="楷体" w:hAnsi="楷体"/>
                <w:color w:val="000000" w:themeColor="text1"/>
                <w:sz w:val="24"/>
              </w:rPr>
              <w:t>10%)</w:t>
            </w:r>
          </w:p>
        </w:tc>
        <w:tc>
          <w:tcPr>
            <w:tcW w:w="1250" w:type="pct"/>
          </w:tcPr>
          <w:p w14:paraId="31BA1897" w14:textId="77777777" w:rsidR="00F31769" w:rsidRPr="003A1BC3" w:rsidRDefault="00F31769" w:rsidP="00C64972">
            <w:pPr>
              <w:rPr>
                <w:rFonts w:ascii="楷体" w:eastAsia="楷体" w:hAnsi="楷体"/>
                <w:color w:val="000000" w:themeColor="text1"/>
                <w:sz w:val="24"/>
              </w:rPr>
            </w:pPr>
          </w:p>
        </w:tc>
      </w:tr>
      <w:tr w:rsidR="003A1BC3" w:rsidRPr="003A1BC3" w14:paraId="3CF9ADD9" w14:textId="77777777" w:rsidTr="00BE542D">
        <w:tc>
          <w:tcPr>
            <w:tcW w:w="1453" w:type="pct"/>
          </w:tcPr>
          <w:p w14:paraId="74F3504F" w14:textId="1AE3432A" w:rsidR="00F31769" w:rsidRPr="003A1BC3" w:rsidRDefault="00F31769" w:rsidP="00BE542D">
            <w:pPr>
              <w:jc w:val="center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3A1BC3">
              <w:rPr>
                <w:rFonts w:ascii="楷体" w:eastAsia="楷体" w:hAnsi="楷体" w:hint="eastAsia"/>
                <w:color w:val="000000" w:themeColor="text1"/>
                <w:sz w:val="24"/>
              </w:rPr>
              <w:t>实验过程的规范性</w:t>
            </w:r>
            <w:r w:rsidR="00BE542D" w:rsidRPr="003A1BC3">
              <w:rPr>
                <w:rFonts w:ascii="楷体" w:eastAsia="楷体" w:hAnsi="楷体" w:hint="eastAsia"/>
                <w:color w:val="000000" w:themeColor="text1"/>
                <w:sz w:val="24"/>
              </w:rPr>
              <w:t>(</w:t>
            </w:r>
            <w:r w:rsidR="00BE542D" w:rsidRPr="003A1BC3">
              <w:rPr>
                <w:rFonts w:ascii="楷体" w:eastAsia="楷体" w:hAnsi="楷体"/>
                <w:color w:val="000000" w:themeColor="text1"/>
                <w:sz w:val="24"/>
              </w:rPr>
              <w:t>10%)</w:t>
            </w:r>
          </w:p>
        </w:tc>
        <w:tc>
          <w:tcPr>
            <w:tcW w:w="1047" w:type="pct"/>
          </w:tcPr>
          <w:p w14:paraId="355CE494" w14:textId="77777777" w:rsidR="00F31769" w:rsidRPr="003A1BC3" w:rsidRDefault="00F31769" w:rsidP="00F31769">
            <w:pPr>
              <w:rPr>
                <w:rFonts w:ascii="楷体" w:eastAsia="楷体" w:hAnsi="楷体"/>
                <w:color w:val="000000" w:themeColor="text1"/>
                <w:sz w:val="24"/>
              </w:rPr>
            </w:pPr>
          </w:p>
        </w:tc>
        <w:tc>
          <w:tcPr>
            <w:tcW w:w="1250" w:type="pct"/>
          </w:tcPr>
          <w:p w14:paraId="47B9E199" w14:textId="53DE7B6D" w:rsidR="00F31769" w:rsidRPr="003A1BC3" w:rsidRDefault="00F31769" w:rsidP="00BE542D">
            <w:pPr>
              <w:jc w:val="center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3A1BC3">
              <w:rPr>
                <w:rFonts w:ascii="楷体" w:eastAsia="楷体" w:hAnsi="楷体" w:hint="eastAsia"/>
                <w:color w:val="000000" w:themeColor="text1"/>
                <w:sz w:val="24"/>
              </w:rPr>
              <w:t>实验报告</w:t>
            </w:r>
            <w:r w:rsidR="00BE542D" w:rsidRPr="003A1BC3">
              <w:rPr>
                <w:rFonts w:ascii="楷体" w:eastAsia="楷体" w:hAnsi="楷体" w:hint="eastAsia"/>
                <w:color w:val="000000" w:themeColor="text1"/>
                <w:sz w:val="24"/>
              </w:rPr>
              <w:t>(</w:t>
            </w:r>
            <w:r w:rsidR="00CB37E6" w:rsidRPr="003A1BC3">
              <w:rPr>
                <w:rFonts w:ascii="楷体" w:eastAsia="楷体" w:hAnsi="楷体"/>
                <w:color w:val="000000" w:themeColor="text1"/>
                <w:sz w:val="24"/>
              </w:rPr>
              <w:t>20</w:t>
            </w:r>
            <w:r w:rsidR="00BE542D" w:rsidRPr="003A1BC3">
              <w:rPr>
                <w:rFonts w:ascii="楷体" w:eastAsia="楷体" w:hAnsi="楷体"/>
                <w:color w:val="000000" w:themeColor="text1"/>
                <w:sz w:val="24"/>
              </w:rPr>
              <w:t>%)</w:t>
            </w:r>
          </w:p>
        </w:tc>
        <w:tc>
          <w:tcPr>
            <w:tcW w:w="1250" w:type="pct"/>
          </w:tcPr>
          <w:p w14:paraId="411090A2" w14:textId="77777777" w:rsidR="00F31769" w:rsidRPr="003A1BC3" w:rsidRDefault="00F31769" w:rsidP="00F31769">
            <w:pPr>
              <w:rPr>
                <w:rFonts w:ascii="楷体" w:eastAsia="楷体" w:hAnsi="楷体"/>
                <w:color w:val="000000" w:themeColor="text1"/>
                <w:sz w:val="24"/>
              </w:rPr>
            </w:pPr>
          </w:p>
        </w:tc>
      </w:tr>
      <w:tr w:rsidR="00F31769" w:rsidRPr="003A1BC3" w14:paraId="3F7220C7" w14:textId="77777777" w:rsidTr="00BE542D">
        <w:tc>
          <w:tcPr>
            <w:tcW w:w="1453" w:type="pct"/>
          </w:tcPr>
          <w:p w14:paraId="2CA57129" w14:textId="684CF7C0" w:rsidR="00F31769" w:rsidRPr="003A1BC3" w:rsidRDefault="00BE542D" w:rsidP="00BE542D">
            <w:pPr>
              <w:jc w:val="center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3A1BC3">
              <w:rPr>
                <w:rFonts w:ascii="楷体" w:eastAsia="楷体" w:hAnsi="楷体" w:hint="eastAsia"/>
                <w:color w:val="000000" w:themeColor="text1"/>
                <w:sz w:val="24"/>
              </w:rPr>
              <w:t>加分(</w:t>
            </w:r>
            <w:r w:rsidRPr="003A1BC3">
              <w:rPr>
                <w:rFonts w:ascii="楷体" w:eastAsia="楷体" w:hAnsi="楷体"/>
                <w:color w:val="000000" w:themeColor="text1"/>
                <w:sz w:val="24"/>
              </w:rPr>
              <w:t>5%)</w:t>
            </w:r>
          </w:p>
        </w:tc>
        <w:tc>
          <w:tcPr>
            <w:tcW w:w="1047" w:type="pct"/>
          </w:tcPr>
          <w:p w14:paraId="61F303CA" w14:textId="77777777" w:rsidR="00F31769" w:rsidRPr="003A1BC3" w:rsidRDefault="00F31769" w:rsidP="00F31769">
            <w:pPr>
              <w:rPr>
                <w:rFonts w:ascii="楷体" w:eastAsia="楷体" w:hAnsi="楷体"/>
                <w:color w:val="000000" w:themeColor="text1"/>
                <w:sz w:val="24"/>
              </w:rPr>
            </w:pPr>
          </w:p>
        </w:tc>
        <w:tc>
          <w:tcPr>
            <w:tcW w:w="1250" w:type="pct"/>
          </w:tcPr>
          <w:p w14:paraId="42E54AAD" w14:textId="66B10FAF" w:rsidR="00F31769" w:rsidRPr="003A1BC3" w:rsidRDefault="00F31769" w:rsidP="00BE542D">
            <w:pPr>
              <w:jc w:val="center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3A1BC3">
              <w:rPr>
                <w:rFonts w:ascii="楷体" w:eastAsia="楷体" w:hAnsi="楷体" w:hint="eastAsia"/>
                <w:color w:val="000000" w:themeColor="text1"/>
                <w:sz w:val="24"/>
              </w:rPr>
              <w:t>总成绩</w:t>
            </w:r>
            <w:r w:rsidR="00BE542D" w:rsidRPr="003A1BC3">
              <w:rPr>
                <w:rFonts w:ascii="楷体" w:eastAsia="楷体" w:hAnsi="楷体" w:hint="eastAsia"/>
                <w:color w:val="000000" w:themeColor="text1"/>
                <w:sz w:val="24"/>
              </w:rPr>
              <w:t>(</w:t>
            </w:r>
            <w:r w:rsidR="00BE542D" w:rsidRPr="003A1BC3">
              <w:rPr>
                <w:rFonts w:ascii="楷体" w:eastAsia="楷体" w:hAnsi="楷体"/>
                <w:color w:val="000000" w:themeColor="text1"/>
                <w:sz w:val="24"/>
              </w:rPr>
              <w:t>100%)</w:t>
            </w:r>
          </w:p>
        </w:tc>
        <w:tc>
          <w:tcPr>
            <w:tcW w:w="1250" w:type="pct"/>
          </w:tcPr>
          <w:p w14:paraId="716EB712" w14:textId="77777777" w:rsidR="00F31769" w:rsidRPr="003A1BC3" w:rsidRDefault="00F31769" w:rsidP="00F31769">
            <w:pPr>
              <w:rPr>
                <w:rFonts w:ascii="楷体" w:eastAsia="楷体" w:hAnsi="楷体"/>
                <w:color w:val="000000" w:themeColor="text1"/>
                <w:sz w:val="24"/>
              </w:rPr>
            </w:pPr>
          </w:p>
        </w:tc>
      </w:tr>
    </w:tbl>
    <w:p w14:paraId="1352B838" w14:textId="77777777" w:rsidR="00BD5855" w:rsidRPr="003A1BC3" w:rsidRDefault="00BD5855" w:rsidP="001B0B07">
      <w:pPr>
        <w:jc w:val="center"/>
        <w:rPr>
          <w:rFonts w:ascii="楷体" w:eastAsia="楷体" w:hAnsi="楷体"/>
          <w:color w:val="000000" w:themeColor="text1"/>
          <w:sz w:val="24"/>
        </w:rPr>
      </w:pPr>
    </w:p>
    <w:p w14:paraId="1AB6EA2B" w14:textId="55187050" w:rsidR="00AA277A" w:rsidRPr="003A1BC3" w:rsidRDefault="00AA277A" w:rsidP="001B0B07">
      <w:pPr>
        <w:jc w:val="center"/>
        <w:rPr>
          <w:rFonts w:ascii="楷体" w:eastAsia="楷体" w:hAnsi="楷体"/>
          <w:color w:val="000000" w:themeColor="text1"/>
          <w:sz w:val="44"/>
          <w:szCs w:val="44"/>
        </w:rPr>
      </w:pPr>
      <w:r w:rsidRPr="003A1BC3">
        <w:rPr>
          <w:rFonts w:ascii="楷体" w:eastAsia="楷体" w:hAnsi="楷体" w:hint="eastAsia"/>
          <w:color w:val="000000" w:themeColor="text1"/>
          <w:sz w:val="44"/>
          <w:szCs w:val="44"/>
        </w:rPr>
        <w:t>实验报告</w:t>
      </w:r>
    </w:p>
    <w:p w14:paraId="518BB6A9" w14:textId="0644AD6E" w:rsidR="000403FE" w:rsidRPr="003A1BC3" w:rsidRDefault="00516724">
      <w:pPr>
        <w:rPr>
          <w:rFonts w:ascii="楷体" w:eastAsia="楷体" w:hAnsi="楷体"/>
          <w:color w:val="000000" w:themeColor="text1"/>
          <w:sz w:val="28"/>
          <w:szCs w:val="28"/>
        </w:rPr>
      </w:pPr>
      <w:r w:rsidRPr="003A1BC3">
        <w:rPr>
          <w:rFonts w:ascii="楷体" w:eastAsia="楷体" w:hAnsi="楷体" w:hint="eastAsia"/>
          <w:color w:val="000000" w:themeColor="text1"/>
          <w:sz w:val="28"/>
          <w:szCs w:val="28"/>
        </w:rPr>
        <w:t>一、</w:t>
      </w:r>
      <w:r w:rsidR="000403FE" w:rsidRPr="003A1BC3">
        <w:rPr>
          <w:rFonts w:ascii="楷体" w:eastAsia="楷体" w:hAnsi="楷体" w:hint="eastAsia"/>
          <w:color w:val="000000" w:themeColor="text1"/>
          <w:sz w:val="28"/>
          <w:szCs w:val="28"/>
        </w:rPr>
        <w:t>实验目的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3A1BC3" w:rsidRPr="003A1BC3" w14:paraId="20C83A17" w14:textId="77777777" w:rsidTr="005967B3">
        <w:tc>
          <w:tcPr>
            <w:tcW w:w="5000" w:type="pct"/>
          </w:tcPr>
          <w:p w14:paraId="53F8FCEB" w14:textId="4E52140D" w:rsidR="00516724" w:rsidRPr="00A373D0" w:rsidRDefault="009B6E2A">
            <w:pPr>
              <w:rPr>
                <w:rFonts w:ascii="楷体" w:eastAsia="楷体" w:hAnsi="楷体"/>
                <w:color w:val="000000" w:themeColor="text1"/>
                <w:sz w:val="24"/>
              </w:rPr>
            </w:pPr>
            <w:r w:rsidRPr="00A373D0">
              <w:rPr>
                <w:rFonts w:ascii="楷体" w:eastAsia="楷体" w:hAnsi="楷体" w:hint="eastAsia"/>
                <w:color w:val="000000" w:themeColor="text1"/>
                <w:sz w:val="24"/>
              </w:rPr>
              <w:t>1</w:t>
            </w:r>
            <w:r w:rsidRPr="00A373D0">
              <w:rPr>
                <w:rFonts w:ascii="楷体" w:eastAsia="楷体" w:hAnsi="楷体"/>
                <w:color w:val="000000" w:themeColor="text1"/>
                <w:sz w:val="24"/>
              </w:rPr>
              <w:t>.</w:t>
            </w:r>
            <w:r w:rsidRPr="00A373D0">
              <w:rPr>
                <w:rFonts w:ascii="楷体" w:eastAsia="楷体" w:hAnsi="楷体" w:hint="eastAsia"/>
                <w:color w:val="000000" w:themeColor="text1"/>
                <w:sz w:val="24"/>
              </w:rPr>
              <w:t>掌握</w:t>
            </w:r>
            <w:r w:rsidR="00A034BA">
              <w:rPr>
                <w:rFonts w:ascii="楷体" w:eastAsia="楷体" w:hAnsi="楷体" w:hint="eastAsia"/>
                <w:color w:val="000000" w:themeColor="text1"/>
                <w:sz w:val="24"/>
              </w:rPr>
              <w:t>DBMS存储管理器的工作原理</w:t>
            </w:r>
            <w:r w:rsidRPr="00A373D0">
              <w:rPr>
                <w:rFonts w:ascii="楷体" w:eastAsia="楷体" w:hAnsi="楷体" w:hint="eastAsia"/>
                <w:color w:val="000000" w:themeColor="text1"/>
                <w:sz w:val="24"/>
              </w:rPr>
              <w:t>；</w:t>
            </w:r>
          </w:p>
          <w:p w14:paraId="2D5ADBBD" w14:textId="77777777" w:rsidR="00A034BA" w:rsidRDefault="009B6E2A" w:rsidP="008048CE">
            <w:pPr>
              <w:rPr>
                <w:rFonts w:ascii="楷体" w:eastAsia="楷体" w:hAnsi="楷体"/>
                <w:color w:val="000000" w:themeColor="text1"/>
                <w:sz w:val="24"/>
              </w:rPr>
            </w:pPr>
            <w:r w:rsidRPr="00A373D0">
              <w:rPr>
                <w:rFonts w:ascii="楷体" w:eastAsia="楷体" w:hAnsi="楷体" w:hint="eastAsia"/>
                <w:color w:val="000000" w:themeColor="text1"/>
                <w:sz w:val="24"/>
              </w:rPr>
              <w:t>2</w:t>
            </w:r>
            <w:r w:rsidRPr="00A373D0">
              <w:rPr>
                <w:rFonts w:ascii="楷体" w:eastAsia="楷体" w:hAnsi="楷体"/>
                <w:color w:val="000000" w:themeColor="text1"/>
                <w:sz w:val="24"/>
              </w:rPr>
              <w:t>.</w:t>
            </w:r>
            <w:r w:rsidR="00A034BA">
              <w:rPr>
                <w:rFonts w:ascii="楷体" w:eastAsia="楷体" w:hAnsi="楷体" w:hint="eastAsia"/>
                <w:color w:val="000000" w:themeColor="text1"/>
                <w:sz w:val="24"/>
              </w:rPr>
              <w:t>掌握DBMS缓冲区管理器的工作原理；</w:t>
            </w:r>
          </w:p>
          <w:p w14:paraId="0D2D5FFE" w14:textId="655FEBC4" w:rsidR="00A034BA" w:rsidRPr="00A034BA" w:rsidRDefault="00A034BA" w:rsidP="008048CE">
            <w:pPr>
              <w:rPr>
                <w:rFonts w:ascii="楷体" w:eastAsia="楷体" w:hAnsi="楷体" w:hint="eastAsia"/>
                <w:color w:val="000000" w:themeColor="text1"/>
                <w:sz w:val="24"/>
              </w:rPr>
            </w:pPr>
            <w:r>
              <w:rPr>
                <w:rFonts w:ascii="楷体" w:eastAsia="楷体" w:hAnsi="楷体"/>
                <w:color w:val="000000" w:themeColor="text1"/>
                <w:sz w:val="24"/>
              </w:rPr>
              <w:t>3.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使用C++面向对象程序设计方法实现缓冲区管理器。</w:t>
            </w:r>
          </w:p>
        </w:tc>
      </w:tr>
    </w:tbl>
    <w:p w14:paraId="57994F0E" w14:textId="13BE0046" w:rsidR="000403FE" w:rsidRPr="003A1BC3" w:rsidRDefault="00516724">
      <w:pPr>
        <w:rPr>
          <w:rFonts w:ascii="楷体" w:eastAsia="楷体" w:hAnsi="楷体"/>
          <w:color w:val="000000" w:themeColor="text1"/>
          <w:sz w:val="28"/>
          <w:szCs w:val="28"/>
        </w:rPr>
      </w:pPr>
      <w:r w:rsidRPr="003A1BC3">
        <w:rPr>
          <w:rFonts w:ascii="楷体" w:eastAsia="楷体" w:hAnsi="楷体" w:hint="eastAsia"/>
          <w:color w:val="000000" w:themeColor="text1"/>
          <w:sz w:val="28"/>
          <w:szCs w:val="28"/>
        </w:rPr>
        <w:t>二、</w:t>
      </w:r>
      <w:r w:rsidR="000403FE" w:rsidRPr="003A1BC3">
        <w:rPr>
          <w:rFonts w:ascii="楷体" w:eastAsia="楷体" w:hAnsi="楷体" w:hint="eastAsia"/>
          <w:color w:val="000000" w:themeColor="text1"/>
          <w:sz w:val="28"/>
          <w:szCs w:val="28"/>
        </w:rPr>
        <w:t>实验环境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3A1BC3" w:rsidRPr="003A1BC3" w14:paraId="2BA246D7" w14:textId="77777777" w:rsidTr="005967B3">
        <w:tc>
          <w:tcPr>
            <w:tcW w:w="5000" w:type="pct"/>
          </w:tcPr>
          <w:p w14:paraId="06DB719D" w14:textId="13BCC6C2" w:rsidR="008048CE" w:rsidRPr="00A373D0" w:rsidRDefault="00A034BA" w:rsidP="00C64972">
            <w:pPr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cmake</w:t>
            </w:r>
            <w:proofErr w:type="spellEnd"/>
            <w:r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 xml:space="preserve"> version 3.21.1 on macOS 12.3 (Intel)</w:t>
            </w:r>
          </w:p>
        </w:tc>
      </w:tr>
    </w:tbl>
    <w:p w14:paraId="15A2A4B1" w14:textId="7B1D3074" w:rsidR="000403FE" w:rsidRPr="003A1BC3" w:rsidRDefault="008048CE">
      <w:pPr>
        <w:rPr>
          <w:rFonts w:ascii="楷体" w:eastAsia="楷体" w:hAnsi="楷体"/>
          <w:color w:val="000000" w:themeColor="text1"/>
          <w:sz w:val="28"/>
          <w:szCs w:val="28"/>
        </w:rPr>
      </w:pPr>
      <w:r w:rsidRPr="003A1BC3">
        <w:rPr>
          <w:rFonts w:ascii="楷体" w:eastAsia="楷体" w:hAnsi="楷体" w:hint="eastAsia"/>
          <w:color w:val="000000" w:themeColor="text1"/>
          <w:sz w:val="28"/>
          <w:szCs w:val="28"/>
        </w:rPr>
        <w:t>三、</w:t>
      </w:r>
      <w:r w:rsidR="000403FE" w:rsidRPr="003A1BC3">
        <w:rPr>
          <w:rFonts w:ascii="楷体" w:eastAsia="楷体" w:hAnsi="楷体" w:hint="eastAsia"/>
          <w:color w:val="000000" w:themeColor="text1"/>
          <w:sz w:val="28"/>
          <w:szCs w:val="28"/>
        </w:rPr>
        <w:t>实验过程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3A1BC3" w:rsidRPr="003A1BC3" w14:paraId="78A37037" w14:textId="77777777" w:rsidTr="005967B3">
        <w:tc>
          <w:tcPr>
            <w:tcW w:w="5000" w:type="pct"/>
          </w:tcPr>
          <w:p w14:paraId="0C72F9B9" w14:textId="77777777" w:rsidR="008048CE" w:rsidRPr="00C83D63" w:rsidRDefault="00A034BA" w:rsidP="00C64972">
            <w:pPr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C83D63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3</w:t>
            </w:r>
            <w:r w:rsidRPr="00C83D6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 xml:space="preserve">.1 </w:t>
            </w:r>
            <w:r w:rsidRPr="00C83D63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熟悉</w:t>
            </w:r>
            <w:proofErr w:type="spellStart"/>
            <w:r w:rsidRPr="00C83D63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BadgerDB</w:t>
            </w:r>
            <w:proofErr w:type="spellEnd"/>
          </w:p>
          <w:p w14:paraId="13A31630" w14:textId="677DF977" w:rsidR="006B78D6" w:rsidRPr="00C83D63" w:rsidRDefault="00E567B5" w:rsidP="006B78D6">
            <w:pPr>
              <w:ind w:firstLine="480"/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</w:pPr>
            <w:r w:rsidRPr="00C83D63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阅读代码，主要是</w:t>
            </w:r>
            <w:proofErr w:type="spellStart"/>
            <w:r w:rsidRPr="00C83D63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buffer</w:t>
            </w:r>
            <w:r w:rsidRPr="00C83D6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.h</w:t>
            </w:r>
            <w:proofErr w:type="spellEnd"/>
            <w:r w:rsidRPr="00C83D63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文件，了解缓冲区管理的实现结构：以</w:t>
            </w:r>
            <w:proofErr w:type="spellStart"/>
            <w:r w:rsidRPr="00C83D63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BufMgr</w:t>
            </w:r>
            <w:proofErr w:type="spellEnd"/>
            <w:r w:rsidRPr="00C83D63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类为核心，实现一个时钟算法管理缓冲区。实现过程中，使用已经编写好的</w:t>
            </w:r>
            <w:proofErr w:type="spellStart"/>
            <w:r w:rsidRPr="00C83D63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BufHashTbl</w:t>
            </w:r>
            <w:proofErr w:type="spellEnd"/>
            <w:r w:rsidRPr="00C83D63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类实现哈希表、文件操作基于实现好的</w:t>
            </w:r>
            <w:r w:rsidRPr="00C83D63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File</w:t>
            </w:r>
            <w:r w:rsidRPr="00C83D63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类和</w:t>
            </w:r>
            <w:r w:rsidRPr="00C83D63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P</w:t>
            </w:r>
            <w:r w:rsidRPr="00C83D6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a</w:t>
            </w:r>
            <w:r w:rsidRPr="00C83D63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ge</w:t>
            </w:r>
            <w:r w:rsidRPr="00C83D63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类。</w:t>
            </w:r>
          </w:p>
          <w:p w14:paraId="6EE8571D" w14:textId="20EBC7A2" w:rsidR="00A034BA" w:rsidRPr="00C83D63" w:rsidRDefault="00E567B5" w:rsidP="00C64972">
            <w:pPr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C83D6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 xml:space="preserve">3.2 </w:t>
            </w:r>
            <w:r w:rsidRPr="00C83D63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补完代码</w:t>
            </w:r>
          </w:p>
          <w:p w14:paraId="105646C1" w14:textId="381C2F3A" w:rsidR="00E567B5" w:rsidRPr="00C83D63" w:rsidRDefault="00E567B5" w:rsidP="00C83D63">
            <w:pPr>
              <w:ind w:firstLine="480"/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</w:pPr>
            <w:r w:rsidRPr="00C83D63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由于实验要求中有详细的说明，故代码实现并不困难。</w:t>
            </w:r>
            <w:r w:rsidR="006B78D6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主要需要注意的是：保证缓冲区的状态是最新的，所以在合适的时候必须执行</w:t>
            </w:r>
            <w:r w:rsidR="006B78D6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Clear()</w:t>
            </w:r>
            <w:r w:rsidR="006B78D6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和</w:t>
            </w:r>
            <w:r w:rsidR="006B78D6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Set()</w:t>
            </w:r>
            <w:r w:rsidR="006B78D6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方法，并注意从哈希表中删除过期的页面。</w:t>
            </w:r>
          </w:p>
          <w:p w14:paraId="2F8C672B" w14:textId="1F2B9EF6" w:rsidR="006B78D6" w:rsidRPr="00C83D63" w:rsidRDefault="00C83D63" w:rsidP="00C83D63">
            <w:pPr>
              <w:ind w:firstLine="480"/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</w:pPr>
            <w:r w:rsidRPr="00C83D63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我的代码和原始代码的一点不同在于：我将</w:t>
            </w:r>
            <w:proofErr w:type="spellStart"/>
            <w:r w:rsidRPr="00C83D63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advanceClock</w:t>
            </w:r>
            <w:proofErr w:type="spellEnd"/>
            <w:r w:rsidRPr="00C83D63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(</w:t>
            </w:r>
            <w:r w:rsidRPr="00C83D6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)</w:t>
            </w:r>
            <w:r w:rsidRPr="00C83D63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方法的返回类型由</w:t>
            </w:r>
            <w:r w:rsidRPr="00C83D6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void</w:t>
            </w:r>
            <w:r w:rsidRPr="00C83D63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改为了</w:t>
            </w:r>
            <w:r w:rsidRPr="00C83D6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bool</w:t>
            </w:r>
            <w:r w:rsidRPr="00C83D63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，这是为了方便给出</w:t>
            </w:r>
            <w:proofErr w:type="spellStart"/>
            <w:r w:rsidRPr="00C83D63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refbit</w:t>
            </w:r>
            <w:proofErr w:type="spellEnd"/>
            <w:r w:rsidRPr="00C83D63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的值</w:t>
            </w:r>
            <w:r w:rsidR="000455BE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：返回值为</w:t>
            </w:r>
            <w:r w:rsidR="000455BE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true</w:t>
            </w:r>
            <w:r w:rsidR="000455BE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则表示指针指向这个位置的</w:t>
            </w:r>
            <w:proofErr w:type="spellStart"/>
            <w:r w:rsidR="000455BE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refbit</w:t>
            </w:r>
            <w:proofErr w:type="spellEnd"/>
            <w:r w:rsidR="000455BE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为</w:t>
            </w:r>
            <w:r w:rsidR="000455BE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true</w:t>
            </w:r>
            <w:r w:rsidR="000455BE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，否则为</w:t>
            </w:r>
            <w:r w:rsidR="000455BE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false</w:t>
            </w:r>
            <w:r w:rsidRPr="00C83D63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。</w:t>
            </w:r>
          </w:p>
          <w:p w14:paraId="3D12250B" w14:textId="3632CC88" w:rsidR="00C83D63" w:rsidRDefault="00C83D63" w:rsidP="00C64972">
            <w:pPr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3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 xml:space="preserve">.3 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测试</w:t>
            </w:r>
          </w:p>
          <w:p w14:paraId="0EEB6C39" w14:textId="36516B34" w:rsidR="00C83D63" w:rsidRPr="000C61A8" w:rsidRDefault="00C83D63" w:rsidP="000455BE">
            <w:pPr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 xml:space="preserve">   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我实在是没看明白如何构造新的测试样例，</w:t>
            </w:r>
            <w:r w:rsidR="000455BE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所以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只进行了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main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中提供的六个测试。测试过程中发现了小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bug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：缓冲区页框范围应该是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0~numBufs-1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，而被我误设置为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0~numBufs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。改正后六个测试全部通过。</w:t>
            </w:r>
          </w:p>
        </w:tc>
      </w:tr>
    </w:tbl>
    <w:p w14:paraId="0549527C" w14:textId="10161553" w:rsidR="000403FE" w:rsidRPr="003A1BC3" w:rsidRDefault="002778AB">
      <w:pPr>
        <w:rPr>
          <w:rFonts w:ascii="楷体" w:eastAsia="楷体" w:hAnsi="楷体"/>
          <w:color w:val="000000" w:themeColor="text1"/>
          <w:sz w:val="28"/>
          <w:szCs w:val="28"/>
        </w:rPr>
      </w:pPr>
      <w:r w:rsidRPr="003A1BC3">
        <w:rPr>
          <w:rFonts w:ascii="楷体" w:eastAsia="楷体" w:hAnsi="楷体" w:hint="eastAsia"/>
          <w:color w:val="000000" w:themeColor="text1"/>
          <w:sz w:val="28"/>
          <w:szCs w:val="28"/>
        </w:rPr>
        <w:t>四、</w:t>
      </w:r>
      <w:r w:rsidR="000403FE" w:rsidRPr="003A1BC3">
        <w:rPr>
          <w:rFonts w:ascii="楷体" w:eastAsia="楷体" w:hAnsi="楷体" w:hint="eastAsia"/>
          <w:color w:val="000000" w:themeColor="text1"/>
          <w:sz w:val="28"/>
          <w:szCs w:val="28"/>
        </w:rPr>
        <w:t>实验结论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2778AB" w:rsidRPr="003A1BC3" w14:paraId="40088599" w14:textId="77777777" w:rsidTr="005967B3">
        <w:tc>
          <w:tcPr>
            <w:tcW w:w="5000" w:type="pct"/>
          </w:tcPr>
          <w:p w14:paraId="565D9242" w14:textId="1CB20FD7" w:rsidR="002778AB" w:rsidRDefault="000C61A8" w:rsidP="00C64972">
            <w:pPr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 xml:space="preserve"> 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 xml:space="preserve">   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做完实验，发觉</w:t>
            </w:r>
            <w:r w:rsidR="000455BE">
              <w:rPr>
                <w:rFonts w:ascii="楷体" w:eastAsia="楷体" w:hAnsi="楷体" w:hint="eastAsia"/>
                <w:color w:val="000000" w:themeColor="text1"/>
                <w:sz w:val="24"/>
              </w:rPr>
              <w:t>DBMS的缓冲区管理的实现也不复杂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——这可能就说明实验目的达到了，我已经理解了缓冲区管理器的工作原理。</w:t>
            </w:r>
          </w:p>
          <w:p w14:paraId="43196370" w14:textId="2C3319CF" w:rsidR="000C61A8" w:rsidRPr="003A1BC3" w:rsidRDefault="000C61A8" w:rsidP="00C64972">
            <w:pPr>
              <w:rPr>
                <w:rFonts w:ascii="楷体" w:eastAsia="楷体" w:hAnsi="楷体" w:hint="eastAsia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 xml:space="preserve"> 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 xml:space="preserve">   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另外，我认识到了</w:t>
            </w:r>
            <w:r w:rsidR="0028606C">
              <w:rPr>
                <w:rFonts w:ascii="楷体" w:eastAsia="楷体" w:hAnsi="楷体" w:hint="eastAsia"/>
                <w:color w:val="000000" w:themeColor="text1"/>
                <w:sz w:val="24"/>
              </w:rPr>
              <w:t>异常管理在面向对象编程中的确有着重要作用。</w:t>
            </w:r>
          </w:p>
        </w:tc>
      </w:tr>
    </w:tbl>
    <w:p w14:paraId="7AF71CE6" w14:textId="77777777" w:rsidR="000403FE" w:rsidRPr="003A1BC3" w:rsidRDefault="000403FE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</w:p>
    <w:sectPr w:rsidR="000403FE" w:rsidRPr="003A1BC3" w:rsidSect="005967B3">
      <w:headerReference w:type="default" r:id="rId6"/>
      <w:footerReference w:type="even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BBA75" w14:textId="77777777" w:rsidR="000A51BD" w:rsidRDefault="000A51BD" w:rsidP="00B2058F">
      <w:r>
        <w:separator/>
      </w:r>
    </w:p>
  </w:endnote>
  <w:endnote w:type="continuationSeparator" w:id="0">
    <w:p w14:paraId="1480A596" w14:textId="77777777" w:rsidR="000A51BD" w:rsidRDefault="000A51BD" w:rsidP="00B20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74093206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2A1D9DF" w14:textId="5B93B1F0" w:rsidR="00B2058F" w:rsidRDefault="00B2058F" w:rsidP="00FC3EC5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80520903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6E822990" w14:textId="0853FA6A" w:rsidR="00B2058F" w:rsidRDefault="00B2058F" w:rsidP="00FC3EC5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D2D85CD" w14:textId="77777777" w:rsidR="00B2058F" w:rsidRDefault="00B2058F" w:rsidP="00B2058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37246650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F9F9DF9" w14:textId="42534FFB" w:rsidR="00B2058F" w:rsidRDefault="00B2058F" w:rsidP="00B2058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2B76E010" w14:textId="77777777" w:rsidR="00B2058F" w:rsidRDefault="00B2058F" w:rsidP="00B2058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6B96E" w14:textId="77777777" w:rsidR="000A51BD" w:rsidRDefault="000A51BD" w:rsidP="00B2058F">
      <w:r>
        <w:separator/>
      </w:r>
    </w:p>
  </w:footnote>
  <w:footnote w:type="continuationSeparator" w:id="0">
    <w:p w14:paraId="3D8510EF" w14:textId="77777777" w:rsidR="000A51BD" w:rsidRDefault="000A51BD" w:rsidP="00B20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5000" w:type="pct"/>
      <w:tblLook w:val="04A0" w:firstRow="1" w:lastRow="0" w:firstColumn="1" w:lastColumn="0" w:noHBand="0" w:noVBand="1"/>
    </w:tblPr>
    <w:tblGrid>
      <w:gridCol w:w="1416"/>
      <w:gridCol w:w="1556"/>
      <w:gridCol w:w="1133"/>
      <w:gridCol w:w="2126"/>
      <w:gridCol w:w="1420"/>
      <w:gridCol w:w="2085"/>
    </w:tblGrid>
    <w:tr w:rsidR="00AD6564" w14:paraId="0D204CF4" w14:textId="77777777" w:rsidTr="003F7C40">
      <w:tc>
        <w:tcPr>
          <w:tcW w:w="727" w:type="pct"/>
        </w:tcPr>
        <w:p w14:paraId="4E14A97C" w14:textId="77777777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实验题目</w:t>
          </w:r>
        </w:p>
      </w:tc>
      <w:tc>
        <w:tcPr>
          <w:tcW w:w="2473" w:type="pct"/>
          <w:gridSpan w:val="3"/>
        </w:tcPr>
        <w:p w14:paraId="14FF9D82" w14:textId="712F834D" w:rsidR="00AD6564" w:rsidRPr="004D35E1" w:rsidRDefault="00A034BA" w:rsidP="00AD6564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缓冲区管理器实现</w:t>
          </w:r>
        </w:p>
      </w:tc>
      <w:tc>
        <w:tcPr>
          <w:tcW w:w="729" w:type="pct"/>
        </w:tcPr>
        <w:p w14:paraId="480504F4" w14:textId="124141A7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实验日期</w:t>
          </w:r>
        </w:p>
      </w:tc>
      <w:tc>
        <w:tcPr>
          <w:tcW w:w="1071" w:type="pct"/>
        </w:tcPr>
        <w:p w14:paraId="039BDAAA" w14:textId="3B29BDCE" w:rsidR="00AD6564" w:rsidRPr="001B0B07" w:rsidRDefault="00A373D0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/>
              <w:sz w:val="24"/>
            </w:rPr>
            <w:t>2022/0</w:t>
          </w:r>
          <w:r>
            <w:rPr>
              <w:rFonts w:ascii="楷体" w:eastAsia="楷体" w:hAnsi="楷体" w:hint="eastAsia"/>
              <w:sz w:val="24"/>
            </w:rPr>
            <w:t>4</w:t>
          </w:r>
          <w:r>
            <w:rPr>
              <w:rFonts w:ascii="楷体" w:eastAsia="楷体" w:hAnsi="楷体"/>
              <w:sz w:val="24"/>
            </w:rPr>
            <w:t>/03</w:t>
          </w:r>
        </w:p>
      </w:tc>
    </w:tr>
    <w:tr w:rsidR="003F7C40" w14:paraId="3F946A61" w14:textId="77777777" w:rsidTr="003F7C40">
      <w:tc>
        <w:tcPr>
          <w:tcW w:w="727" w:type="pct"/>
        </w:tcPr>
        <w:p w14:paraId="2B34F207" w14:textId="4BFDBEB3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班级</w:t>
          </w:r>
        </w:p>
      </w:tc>
      <w:tc>
        <w:tcPr>
          <w:tcW w:w="799" w:type="pct"/>
        </w:tcPr>
        <w:p w14:paraId="2935B1AA" w14:textId="0A1E6B13" w:rsidR="00AD6564" w:rsidRPr="001B0B07" w:rsidRDefault="00A373D0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903501</w:t>
          </w:r>
        </w:p>
      </w:tc>
      <w:tc>
        <w:tcPr>
          <w:tcW w:w="582" w:type="pct"/>
        </w:tcPr>
        <w:p w14:paraId="1B8F2053" w14:textId="22652F51" w:rsidR="00AD6564" w:rsidRPr="004D35E1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学号</w:t>
          </w:r>
        </w:p>
      </w:tc>
      <w:tc>
        <w:tcPr>
          <w:tcW w:w="1092" w:type="pct"/>
        </w:tcPr>
        <w:p w14:paraId="11CC5723" w14:textId="148F98F9" w:rsidR="00AD6564" w:rsidRPr="004D35E1" w:rsidRDefault="00A373D0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190202425</w:t>
          </w:r>
        </w:p>
      </w:tc>
      <w:tc>
        <w:tcPr>
          <w:tcW w:w="729" w:type="pct"/>
        </w:tcPr>
        <w:p w14:paraId="0BED864D" w14:textId="2D4A2DD0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姓名</w:t>
          </w:r>
        </w:p>
      </w:tc>
      <w:tc>
        <w:tcPr>
          <w:tcW w:w="1071" w:type="pct"/>
        </w:tcPr>
        <w:p w14:paraId="3245ECA6" w14:textId="4E68B778" w:rsidR="00AD6564" w:rsidRPr="001B0B07" w:rsidRDefault="00A373D0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傅彦璋</w:t>
          </w:r>
        </w:p>
      </w:tc>
    </w:tr>
  </w:tbl>
  <w:p w14:paraId="2FDE553A" w14:textId="77777777" w:rsidR="00E17F29" w:rsidRDefault="00E17F2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7A"/>
    <w:rsid w:val="00011EAA"/>
    <w:rsid w:val="000403FE"/>
    <w:rsid w:val="000455BE"/>
    <w:rsid w:val="000A51BD"/>
    <w:rsid w:val="000C61A8"/>
    <w:rsid w:val="001B0B07"/>
    <w:rsid w:val="00212825"/>
    <w:rsid w:val="002778AB"/>
    <w:rsid w:val="0028606C"/>
    <w:rsid w:val="003A1BC3"/>
    <w:rsid w:val="003F7C40"/>
    <w:rsid w:val="00467801"/>
    <w:rsid w:val="004D35E1"/>
    <w:rsid w:val="00516724"/>
    <w:rsid w:val="005967B3"/>
    <w:rsid w:val="00641E2E"/>
    <w:rsid w:val="006B78D6"/>
    <w:rsid w:val="008048CE"/>
    <w:rsid w:val="009B6E2A"/>
    <w:rsid w:val="00A034BA"/>
    <w:rsid w:val="00A373D0"/>
    <w:rsid w:val="00A53309"/>
    <w:rsid w:val="00A74DB1"/>
    <w:rsid w:val="00AA277A"/>
    <w:rsid w:val="00AD6564"/>
    <w:rsid w:val="00B2058F"/>
    <w:rsid w:val="00B33B07"/>
    <w:rsid w:val="00BD5855"/>
    <w:rsid w:val="00BE542D"/>
    <w:rsid w:val="00C83D63"/>
    <w:rsid w:val="00CA0447"/>
    <w:rsid w:val="00CB37E6"/>
    <w:rsid w:val="00D74292"/>
    <w:rsid w:val="00E17F29"/>
    <w:rsid w:val="00E20802"/>
    <w:rsid w:val="00E567B5"/>
    <w:rsid w:val="00ED260A"/>
    <w:rsid w:val="00F31769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5536"/>
  <w15:chartTrackingRefBased/>
  <w15:docId w15:val="{4746A1D3-54AA-7847-85ED-7FC8BD20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0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05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0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058F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B20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7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Zhaonian</dc:creator>
  <cp:keywords/>
  <dc:description/>
  <cp:lastModifiedBy>傅 彦璋</cp:lastModifiedBy>
  <cp:revision>15</cp:revision>
  <dcterms:created xsi:type="dcterms:W3CDTF">2022-03-18T05:48:00Z</dcterms:created>
  <dcterms:modified xsi:type="dcterms:W3CDTF">2022-04-05T15:38:00Z</dcterms:modified>
</cp:coreProperties>
</file>