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5E7A" w14:textId="64D80F6F" w:rsidR="000279EB" w:rsidRPr="000279EB" w:rsidRDefault="000279EB" w:rsidP="000279EB">
      <w:pPr>
        <w:rPr>
          <w:rFonts w:ascii="宋体" w:eastAsia="宋体" w:hAnsi="宋体" w:cs="Times New Roman"/>
          <w:sz w:val="24"/>
          <w:szCs w:val="24"/>
        </w:rPr>
      </w:pPr>
      <w:r w:rsidRPr="000279EB">
        <w:rPr>
          <w:rFonts w:ascii="宋体" w:eastAsia="宋体" w:hAnsi="宋体" w:cs="Times New Roman"/>
          <w:sz w:val="24"/>
          <w:szCs w:val="24"/>
        </w:rPr>
        <w:t xml:space="preserve">BIGNNITION: </w:t>
      </w:r>
      <w:r>
        <w:rPr>
          <w:rFonts w:ascii="宋体" w:eastAsia="宋体" w:hAnsi="宋体" w:cs="Times New Roman" w:hint="eastAsia"/>
          <w:sz w:val="24"/>
          <w:szCs w:val="24"/>
        </w:rPr>
        <w:t>一个</w:t>
      </w:r>
      <w:r w:rsidRPr="000279EB">
        <w:rPr>
          <w:rFonts w:ascii="宋体" w:eastAsia="宋体" w:hAnsi="宋体" w:cs="Times New Roman"/>
          <w:sz w:val="24"/>
          <w:szCs w:val="24"/>
        </w:rPr>
        <w:t>GNN的快速原型化框架</w:t>
      </w:r>
    </w:p>
    <w:p w14:paraId="44BD1A63" w14:textId="3AAECE52" w:rsidR="000279EB" w:rsidRPr="00691899" w:rsidRDefault="00691899" w:rsidP="00691899">
      <w:pPr>
        <w:rPr>
          <w:rFonts w:ascii="宋体" w:eastAsia="宋体" w:hAnsi="宋体" w:cs="Times New Roman"/>
          <w:sz w:val="24"/>
          <w:szCs w:val="24"/>
        </w:rPr>
      </w:pPr>
      <w:r w:rsidRPr="00691899">
        <w:rPr>
          <w:rStyle w:val="10"/>
        </w:rPr>
        <w:t>1</w:t>
      </w:r>
      <w:r>
        <w:rPr>
          <w:rStyle w:val="10"/>
        </w:rPr>
        <w:t xml:space="preserve"> </w:t>
      </w:r>
      <w:r w:rsidR="000279EB" w:rsidRPr="00691899">
        <w:rPr>
          <w:rStyle w:val="10"/>
        </w:rPr>
        <w:t>Problems</w:t>
      </w:r>
      <w:r w:rsidR="000279EB" w:rsidRPr="00691899">
        <w:rPr>
          <w:rStyle w:val="10"/>
        </w:rPr>
        <w:t>：</w:t>
      </w:r>
      <w:r w:rsidR="000279EB" w:rsidRPr="00743BCF">
        <w:rPr>
          <w:rFonts w:ascii="Times New Roman" w:eastAsia="宋体" w:hAnsi="Times New Roman" w:cs="Times New Roman"/>
          <w:sz w:val="24"/>
          <w:szCs w:val="24"/>
        </w:rPr>
        <w:t>现阶段，实现</w:t>
      </w:r>
      <w:r w:rsidR="000279EB" w:rsidRPr="00743BCF">
        <w:rPr>
          <w:rFonts w:ascii="Times New Roman" w:eastAsia="宋体" w:hAnsi="Times New Roman" w:cs="Times New Roman"/>
          <w:sz w:val="24"/>
          <w:szCs w:val="24"/>
        </w:rPr>
        <w:t>GNN</w:t>
      </w:r>
      <w:r w:rsidR="000279EB" w:rsidRPr="00743BCF">
        <w:rPr>
          <w:rFonts w:ascii="Times New Roman" w:eastAsia="宋体" w:hAnsi="Times New Roman" w:cs="Times New Roman"/>
          <w:sz w:val="24"/>
          <w:szCs w:val="24"/>
        </w:rPr>
        <w:t>模型非常繁琐，需要强大的</w:t>
      </w:r>
      <w:r w:rsidR="000279EB" w:rsidRPr="00743BCF">
        <w:rPr>
          <w:rFonts w:ascii="Times New Roman" w:eastAsia="宋体" w:hAnsi="Times New Roman" w:cs="Times New Roman"/>
          <w:sz w:val="24"/>
          <w:szCs w:val="24"/>
        </w:rPr>
        <w:t>ML</w:t>
      </w:r>
      <w:r w:rsidR="000279EB" w:rsidRPr="00743BCF">
        <w:rPr>
          <w:rFonts w:ascii="Times New Roman" w:eastAsia="宋体" w:hAnsi="Times New Roman" w:cs="Times New Roman"/>
          <w:sz w:val="24"/>
          <w:szCs w:val="24"/>
        </w:rPr>
        <w:t>专业知识，不利于非专业人员使用</w:t>
      </w:r>
      <w:r w:rsidR="000279EB" w:rsidRPr="00743BCF">
        <w:rPr>
          <w:rFonts w:ascii="Times New Roman" w:eastAsia="宋体" w:hAnsi="Times New Roman" w:cs="Times New Roman"/>
          <w:sz w:val="24"/>
          <w:szCs w:val="24"/>
        </w:rPr>
        <w:t>GNN</w:t>
      </w:r>
      <w:r w:rsidR="000279EB" w:rsidRPr="00743BCF">
        <w:rPr>
          <w:rFonts w:ascii="Times New Roman" w:eastAsia="宋体" w:hAnsi="Times New Roman" w:cs="Times New Roman"/>
          <w:sz w:val="24"/>
          <w:szCs w:val="24"/>
        </w:rPr>
        <w:t>完成相应的工作；现有的</w:t>
      </w:r>
      <w:r w:rsidR="000279EB" w:rsidRPr="00743BCF">
        <w:rPr>
          <w:rFonts w:ascii="Times New Roman" w:eastAsia="宋体" w:hAnsi="Times New Roman" w:cs="Times New Roman"/>
          <w:sz w:val="24"/>
          <w:szCs w:val="24"/>
        </w:rPr>
        <w:t>GNN</w:t>
      </w:r>
      <w:r w:rsidR="000279EB" w:rsidRPr="00743BCF">
        <w:rPr>
          <w:rFonts w:ascii="Times New Roman" w:eastAsia="宋体" w:hAnsi="Times New Roman" w:cs="Times New Roman"/>
          <w:sz w:val="24"/>
          <w:szCs w:val="24"/>
        </w:rPr>
        <w:t>系统，要么繁琐，要么不支持非标准的</w:t>
      </w:r>
      <w:r w:rsidR="000279EB" w:rsidRPr="00743BCF">
        <w:rPr>
          <w:rFonts w:ascii="Times New Roman" w:eastAsia="宋体" w:hAnsi="Times New Roman" w:cs="Times New Roman"/>
          <w:sz w:val="24"/>
          <w:szCs w:val="24"/>
        </w:rPr>
        <w:t>model</w:t>
      </w:r>
      <w:r w:rsidR="000279EB" w:rsidRPr="00691899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65F4E737" w14:textId="728E5F06" w:rsidR="00691899" w:rsidRPr="00EA1A7E" w:rsidRDefault="00691899" w:rsidP="00EA1A7E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Style w:val="10"/>
        </w:rPr>
        <w:t xml:space="preserve">2 </w:t>
      </w:r>
      <w:r w:rsidR="000279EB" w:rsidRPr="00691899">
        <w:rPr>
          <w:rStyle w:val="10"/>
        </w:rPr>
        <w:t>I</w:t>
      </w:r>
      <w:r w:rsidR="000279EB" w:rsidRPr="00691899">
        <w:rPr>
          <w:rStyle w:val="10"/>
          <w:rFonts w:hint="eastAsia"/>
        </w:rPr>
        <w:t>dea</w:t>
      </w:r>
      <w:r w:rsidR="000279EB" w:rsidRPr="00691899">
        <w:rPr>
          <w:rStyle w:val="10"/>
          <w:rFonts w:hint="eastAsia"/>
        </w:rPr>
        <w:t>：</w:t>
      </w:r>
      <w:r w:rsidR="000279EB" w:rsidRPr="00691899">
        <w:rPr>
          <w:rFonts w:ascii="宋体" w:eastAsia="宋体" w:hAnsi="宋体" w:cs="Times New Roman" w:hint="eastAsia"/>
          <w:sz w:val="24"/>
          <w:szCs w:val="24"/>
        </w:rPr>
        <w:t>基于TensorFlow实现一个GNN框架，user可以通过</w:t>
      </w:r>
      <w:proofErr w:type="spellStart"/>
      <w:r w:rsidR="000279EB" w:rsidRPr="00691899">
        <w:rPr>
          <w:rFonts w:ascii="宋体" w:eastAsia="宋体" w:hAnsi="宋体" w:cs="Times New Roman" w:hint="eastAsia"/>
          <w:sz w:val="24"/>
          <w:szCs w:val="24"/>
        </w:rPr>
        <w:t>yaml</w:t>
      </w:r>
      <w:proofErr w:type="spellEnd"/>
      <w:r w:rsidR="000279EB" w:rsidRPr="00691899">
        <w:rPr>
          <w:rFonts w:ascii="宋体" w:eastAsia="宋体" w:hAnsi="宋体" w:cs="Times New Roman" w:hint="eastAsia"/>
          <w:sz w:val="24"/>
          <w:szCs w:val="24"/>
        </w:rPr>
        <w:t>文件定义GNN</w:t>
      </w:r>
      <w:r w:rsidR="000279EB" w:rsidRPr="00691899">
        <w:rPr>
          <w:rFonts w:ascii="宋体" w:eastAsia="宋体" w:hAnsi="宋体" w:cs="Times New Roman"/>
          <w:sz w:val="24"/>
          <w:szCs w:val="24"/>
        </w:rPr>
        <w:t xml:space="preserve"> </w:t>
      </w:r>
      <w:r w:rsidR="000279EB" w:rsidRPr="00691899">
        <w:rPr>
          <w:rFonts w:ascii="宋体" w:eastAsia="宋体" w:hAnsi="宋体" w:cs="Times New Roman" w:hint="eastAsia"/>
          <w:sz w:val="24"/>
          <w:szCs w:val="24"/>
        </w:rPr>
        <w:t>model</w:t>
      </w:r>
      <w:r w:rsidRPr="00691899">
        <w:rPr>
          <w:rFonts w:ascii="宋体" w:eastAsia="宋体" w:hAnsi="宋体" w:cs="Times New Roman" w:hint="eastAsia"/>
          <w:sz w:val="24"/>
          <w:szCs w:val="24"/>
        </w:rPr>
        <w:t>，以隐藏GNN的张量操作和数学公式</w:t>
      </w:r>
      <w:r w:rsidR="000279EB" w:rsidRPr="00691899">
        <w:rPr>
          <w:rFonts w:ascii="宋体" w:eastAsia="宋体" w:hAnsi="宋体" w:cs="Times New Roman" w:hint="eastAsia"/>
          <w:sz w:val="24"/>
          <w:szCs w:val="24"/>
        </w:rPr>
        <w:t>；</w:t>
      </w:r>
      <w:r w:rsidR="000279EB" w:rsidRPr="00691899">
        <w:rPr>
          <w:rFonts w:ascii="宋体" w:eastAsia="宋体" w:hAnsi="宋体" w:cs="Times New Roman" w:hint="eastAsia"/>
          <w:sz w:val="24"/>
          <w:szCs w:val="24"/>
        </w:rPr>
        <w:t>提供极大地灵活性，</w:t>
      </w:r>
      <w:r w:rsidR="000279EB" w:rsidRPr="00691899">
        <w:rPr>
          <w:rFonts w:ascii="宋体" w:eastAsia="宋体" w:hAnsi="宋体" w:cs="Times New Roman" w:hint="eastAsia"/>
          <w:sz w:val="24"/>
          <w:szCs w:val="24"/>
        </w:rPr>
        <w:t>适用于任何GNN</w:t>
      </w:r>
      <w:r w:rsidR="000279EB" w:rsidRPr="00691899">
        <w:rPr>
          <w:rFonts w:ascii="宋体" w:eastAsia="宋体" w:hAnsi="宋体" w:cs="Times New Roman"/>
          <w:sz w:val="24"/>
          <w:szCs w:val="24"/>
        </w:rPr>
        <w:t xml:space="preserve"> </w:t>
      </w:r>
      <w:r w:rsidR="000279EB" w:rsidRPr="00691899">
        <w:rPr>
          <w:rFonts w:ascii="宋体" w:eastAsia="宋体" w:hAnsi="宋体" w:cs="Times New Roman" w:hint="eastAsia"/>
          <w:sz w:val="24"/>
          <w:szCs w:val="24"/>
        </w:rPr>
        <w:t>model（包括非标准的）。</w:t>
      </w:r>
    </w:p>
    <w:p w14:paraId="40CB5661" w14:textId="779EB835" w:rsidR="00EA1A7E" w:rsidRDefault="00691899" w:rsidP="00743BCF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Style w:val="10"/>
          <w:rFonts w:hint="eastAsia"/>
        </w:rPr>
        <w:t>3</w:t>
      </w:r>
      <w:r>
        <w:rPr>
          <w:rStyle w:val="10"/>
        </w:rPr>
        <w:t xml:space="preserve"> </w:t>
      </w:r>
      <w:r w:rsidR="000279EB" w:rsidRPr="00691899">
        <w:rPr>
          <w:rStyle w:val="10"/>
          <w:rFonts w:hint="eastAsia"/>
        </w:rPr>
        <w:t>贡献：</w:t>
      </w:r>
      <w:r w:rsidRPr="00691899">
        <w:rPr>
          <w:rFonts w:ascii="宋体" w:eastAsia="宋体" w:hAnsi="宋体" w:cs="Times New Roman" w:hint="eastAsia"/>
          <w:sz w:val="24"/>
          <w:szCs w:val="24"/>
        </w:rPr>
        <w:t>通过提出一个MSMP（多级消息传递）图抽象实现了idea，我的理解是，这个MSMP是将GNN中的NN部分，通过Entity之间的消息传递去定义一个NN，定义出每个消息传递的消息聚合方式、更新函数即可；此外，还提供了高效的debug功能，结合交互式调试可视化和高级检错机制。</w:t>
      </w:r>
    </w:p>
    <w:p w14:paraId="25C3943A" w14:textId="185E972B" w:rsidR="00EA1A7E" w:rsidRDefault="00EA1A7E" w:rsidP="00EA1A7E">
      <w:pPr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EA1A7E">
        <w:rPr>
          <w:rStyle w:val="10"/>
          <w:rFonts w:hint="eastAsia"/>
        </w:rPr>
        <w:t>4</w:t>
      </w:r>
      <w:r w:rsidRPr="00EA1A7E">
        <w:rPr>
          <w:rStyle w:val="10"/>
        </w:rPr>
        <w:t xml:space="preserve"> </w:t>
      </w:r>
      <w:r w:rsidRPr="00EA1A7E">
        <w:rPr>
          <w:rStyle w:val="10"/>
        </w:rPr>
        <w:t>框架实现</w:t>
      </w:r>
      <w:r>
        <w:rPr>
          <w:rFonts w:ascii="宋体" w:eastAsia="宋体" w:hAnsi="宋体" w:cs="Times New Roman" w:hint="eastAsia"/>
          <w:sz w:val="24"/>
          <w:szCs w:val="24"/>
        </w:rPr>
        <w:t>：包括模型描述接口、数据集接口、core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engine</w:t>
      </w:r>
      <w:r w:rsidR="00AA2D14">
        <w:rPr>
          <w:rFonts w:ascii="宋体" w:eastAsia="宋体" w:hAnsi="宋体" w:cs="Times New Roman" w:hint="eastAsia"/>
          <w:sz w:val="24"/>
          <w:szCs w:val="24"/>
        </w:rPr>
        <w:t>、debug部分</w:t>
      </w:r>
    </w:p>
    <w:p w14:paraId="2F5ECA4D" w14:textId="1F570403" w:rsidR="00EA1A7E" w:rsidRDefault="00EA1A7E" w:rsidP="00EA1A7E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EA1A7E">
        <w:rPr>
          <w:rFonts w:ascii="宋体" w:eastAsia="宋体" w:hAnsi="宋体" w:cs="Times New Roman" w:hint="eastAsia"/>
          <w:sz w:val="24"/>
          <w:szCs w:val="24"/>
        </w:rPr>
        <w:t>模型描述：</w:t>
      </w:r>
      <w:r w:rsidR="00A13EA0">
        <w:rPr>
          <w:rFonts w:ascii="宋体" w:eastAsia="宋体" w:hAnsi="宋体" w:cs="Times New Roman" w:hint="eastAsia"/>
          <w:sz w:val="24"/>
          <w:szCs w:val="24"/>
        </w:rPr>
        <w:t>（即编写YAML文件）</w:t>
      </w:r>
    </w:p>
    <w:p w14:paraId="6F34F4EB" w14:textId="233253CB" w:rsidR="00A13EA0" w:rsidRPr="00743BCF" w:rsidRDefault="00A13EA0" w:rsidP="00743BCF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实体</w:t>
      </w:r>
      <w:r>
        <w:rPr>
          <w:rFonts w:ascii="宋体" w:eastAsia="宋体" w:hAnsi="宋体" w:cs="Times New Roman" w:hint="eastAsia"/>
          <w:sz w:val="24"/>
          <w:szCs w:val="24"/>
        </w:rPr>
        <w:t>定义</w:t>
      </w:r>
      <w:r>
        <w:rPr>
          <w:rFonts w:ascii="宋体" w:eastAsia="宋体" w:hAnsi="宋体" w:cs="Times New Roman" w:hint="eastAsia"/>
          <w:sz w:val="24"/>
          <w:szCs w:val="24"/>
        </w:rPr>
        <w:t>：实体可以表示为node或edge或子图。（我理解是，比如2分类问题就可以描述为两个实体；最小路径搜索的问题也可以描述为一个实体等）。</w:t>
      </w:r>
    </w:p>
    <w:p w14:paraId="0481B7C6" w14:textId="7F8AB735" w:rsidR="00A13EA0" w:rsidRPr="00743BCF" w:rsidRDefault="00A13EA0" w:rsidP="00743BCF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消息传递阶段定义：即实体之间的联系，包括源实体和目的实体，这里就是定义消息传递模型（包括消息聚合方式，更新函数等）。</w:t>
      </w:r>
    </w:p>
    <w:p w14:paraId="70B267EC" w14:textId="44A7450A" w:rsidR="00A13EA0" w:rsidRDefault="00A13EA0" w:rsidP="00A13EA0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R</w:t>
      </w:r>
      <w:r>
        <w:rPr>
          <w:rFonts w:ascii="宋体" w:eastAsia="宋体" w:hAnsi="宋体" w:cs="Times New Roman" w:hint="eastAsia"/>
          <w:sz w:val="24"/>
          <w:szCs w:val="24"/>
        </w:rPr>
        <w:t>eadout：传递完消息，读出消息，获取node、graph级别的输出，完成实用的任务（比如预测结果）。结合本文的官网，我认为这一部分是将NN的运算结果进行比如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池化之类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的操作</w:t>
      </w:r>
      <w:r w:rsidR="00AA2D14">
        <w:rPr>
          <w:rFonts w:ascii="宋体" w:eastAsia="宋体" w:hAnsi="宋体" w:cs="Times New Roman" w:hint="eastAsia"/>
          <w:sz w:val="24"/>
          <w:szCs w:val="24"/>
        </w:rPr>
        <w:t>降维，以便进行后续的任务。</w:t>
      </w:r>
    </w:p>
    <w:p w14:paraId="12965F48" w14:textId="2BAE62CC" w:rsidR="00AA2D14" w:rsidRPr="00743BCF" w:rsidRDefault="00A13EA0" w:rsidP="00743BCF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NN定义：</w:t>
      </w:r>
      <w:r w:rsidR="00AA2D14">
        <w:rPr>
          <w:rFonts w:ascii="宋体" w:eastAsia="宋体" w:hAnsi="宋体" w:cs="Times New Roman" w:hint="eastAsia"/>
          <w:sz w:val="24"/>
          <w:szCs w:val="24"/>
        </w:rPr>
        <w:t>提供一个直接映射的接口，定义[</w:t>
      </w:r>
      <w:r w:rsidR="00AA2D14">
        <w:rPr>
          <w:rFonts w:ascii="宋体" w:eastAsia="宋体" w:hAnsi="宋体" w:cs="Times New Roman"/>
          <w:sz w:val="24"/>
          <w:szCs w:val="24"/>
        </w:rPr>
        <w:t>2][3]</w:t>
      </w:r>
      <w:r w:rsidR="00AA2D14">
        <w:rPr>
          <w:rFonts w:ascii="宋体" w:eastAsia="宋体" w:hAnsi="宋体" w:cs="Times New Roman" w:hint="eastAsia"/>
          <w:sz w:val="24"/>
          <w:szCs w:val="24"/>
        </w:rPr>
        <w:t>的中的具体</w:t>
      </w:r>
      <w:r w:rsidR="00AA2D14">
        <w:rPr>
          <w:rFonts w:ascii="宋体" w:eastAsia="宋体" w:hAnsi="宋体" w:cs="Times New Roman"/>
          <w:sz w:val="24"/>
          <w:szCs w:val="24"/>
        </w:rPr>
        <w:t>NN</w:t>
      </w:r>
      <w:r w:rsidR="00AA2D14">
        <w:rPr>
          <w:rFonts w:ascii="宋体" w:eastAsia="宋体" w:hAnsi="宋体" w:cs="Times New Roman" w:hint="eastAsia"/>
          <w:sz w:val="24"/>
          <w:szCs w:val="24"/>
        </w:rPr>
        <w:t>操作，如下图所示。</w:t>
      </w:r>
    </w:p>
    <w:p w14:paraId="7AB64DE1" w14:textId="3BD402CD" w:rsidR="00EA1A7E" w:rsidRPr="00EA1A7E" w:rsidRDefault="00EA1A7E" w:rsidP="00EA1A7E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EA1A7E">
        <w:rPr>
          <w:rFonts w:ascii="宋体" w:eastAsia="宋体" w:hAnsi="宋体" w:cs="Times New Roman" w:hint="eastAsia"/>
          <w:sz w:val="24"/>
          <w:szCs w:val="24"/>
        </w:rPr>
        <w:t>数据集：</w:t>
      </w:r>
      <w:r w:rsidR="00AA2D14">
        <w:rPr>
          <w:rFonts w:ascii="宋体" w:eastAsia="宋体" w:hAnsi="宋体" w:cs="Times New Roman" w:hint="eastAsia"/>
          <w:sz w:val="24"/>
          <w:szCs w:val="24"/>
        </w:rPr>
        <w:t>IGNNITION需要json形式的数据集结构，提供数据集转化的接口</w:t>
      </w:r>
    </w:p>
    <w:p w14:paraId="6C4066C7" w14:textId="0F30C620" w:rsidR="00EA1A7E" w:rsidRDefault="00EA1A7E" w:rsidP="00EA1A7E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EA1A7E">
        <w:rPr>
          <w:rFonts w:ascii="宋体" w:eastAsia="宋体" w:hAnsi="宋体" w:cs="Times New Roman" w:hint="eastAsia"/>
          <w:sz w:val="24"/>
          <w:szCs w:val="24"/>
        </w:rPr>
        <w:t>核心引擎：</w:t>
      </w:r>
      <w:r w:rsidR="00AA2D14">
        <w:rPr>
          <w:rFonts w:ascii="宋体" w:eastAsia="宋体" w:hAnsi="宋体" w:cs="Times New Roman" w:hint="eastAsia"/>
          <w:sz w:val="24"/>
          <w:szCs w:val="24"/>
        </w:rPr>
        <w:t>将YAML文件转化为TensorFlow代码，读取数据集，进行模型训练，只需三行代码</w:t>
      </w:r>
      <w:r w:rsidR="00743BCF">
        <w:rPr>
          <w:rFonts w:ascii="宋体" w:eastAsia="宋体" w:hAnsi="宋体" w:cs="Times New Roman" w:hint="eastAsia"/>
          <w:sz w:val="24"/>
          <w:szCs w:val="24"/>
        </w:rPr>
        <w:t>即可运行YAML定义的GNN</w:t>
      </w:r>
      <w:r w:rsidR="00743BCF">
        <w:rPr>
          <w:rFonts w:ascii="宋体" w:eastAsia="宋体" w:hAnsi="宋体" w:cs="Times New Roman"/>
          <w:sz w:val="24"/>
          <w:szCs w:val="24"/>
        </w:rPr>
        <w:t xml:space="preserve"> </w:t>
      </w:r>
      <w:r w:rsidR="00743BCF">
        <w:rPr>
          <w:rFonts w:ascii="宋体" w:eastAsia="宋体" w:hAnsi="宋体" w:cs="Times New Roman" w:hint="eastAsia"/>
          <w:sz w:val="24"/>
          <w:szCs w:val="24"/>
        </w:rPr>
        <w:t>model</w:t>
      </w:r>
      <w:r w:rsidR="00AA2D14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6B1FBB49" w14:textId="1F0DC244" w:rsidR="00AA2D14" w:rsidRDefault="00AA2D14" w:rsidP="00EA1A7E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D</w:t>
      </w:r>
      <w:r>
        <w:rPr>
          <w:rFonts w:ascii="宋体" w:eastAsia="宋体" w:hAnsi="宋体" w:cs="Times New Roman" w:hint="eastAsia"/>
          <w:sz w:val="24"/>
          <w:szCs w:val="24"/>
        </w:rPr>
        <w:t>ebug：交互式debug（我并没有使用，文中说是可以指出YAML文件的</w:t>
      </w:r>
      <w:r w:rsidR="00743BCF">
        <w:rPr>
          <w:rFonts w:ascii="宋体" w:eastAsia="宋体" w:hAnsi="宋体" w:cs="Times New Roman" w:hint="eastAsia"/>
          <w:sz w:val="24"/>
          <w:szCs w:val="24"/>
        </w:rPr>
        <w:t>错误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6DE26BAA" w14:textId="205159D8" w:rsidR="00743BCF" w:rsidRDefault="00743BCF" w:rsidP="00743BCF">
      <w:pPr>
        <w:jc w:val="left"/>
        <w:rPr>
          <w:rFonts w:ascii="宋体" w:eastAsia="宋体" w:hAnsi="宋体" w:cs="Times New Roman"/>
          <w:sz w:val="24"/>
          <w:szCs w:val="24"/>
        </w:rPr>
      </w:pPr>
      <w:r w:rsidRPr="00743BCF">
        <w:rPr>
          <w:rStyle w:val="10"/>
          <w:rFonts w:hint="eastAsia"/>
        </w:rPr>
        <w:t>5</w:t>
      </w:r>
      <w:r w:rsidRPr="00743BCF">
        <w:rPr>
          <w:rStyle w:val="10"/>
        </w:rPr>
        <w:t xml:space="preserve"> </w:t>
      </w:r>
      <w:r w:rsidRPr="00743BCF">
        <w:rPr>
          <w:rStyle w:val="10"/>
        </w:rPr>
        <w:t>实验</w:t>
      </w:r>
      <w:r>
        <w:rPr>
          <w:rFonts w:ascii="宋体" w:eastAsia="宋体" w:hAnsi="宋体" w:cs="Times New Roman" w:hint="eastAsia"/>
          <w:sz w:val="24"/>
          <w:szCs w:val="24"/>
        </w:rPr>
        <w:t>：通过使用IGNNITION和TensorFlow实现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RouteNet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和GQNN，验证两种实现的准确率与性能相差无几。</w:t>
      </w:r>
    </w:p>
    <w:p w14:paraId="6BF087C3" w14:textId="6E2ADE37" w:rsidR="00743BCF" w:rsidRPr="00743BCF" w:rsidRDefault="00743BCF" w:rsidP="00743BCF">
      <w:pPr>
        <w:jc w:val="center"/>
        <w:rPr>
          <w:rFonts w:ascii="宋体" w:eastAsia="宋体" w:hAnsi="宋体" w:cs="Times New Roman" w:hint="eastAsia"/>
          <w:sz w:val="24"/>
          <w:szCs w:val="24"/>
        </w:rPr>
      </w:pPr>
      <w:r w:rsidRPr="00743BCF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7D9BE0CF" wp14:editId="3561B0C3">
            <wp:extent cx="5274310" cy="1307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BCF" w:rsidRPr="00743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6F12"/>
    <w:multiLevelType w:val="hybridMultilevel"/>
    <w:tmpl w:val="CBD2C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3B5EF5"/>
    <w:multiLevelType w:val="hybridMultilevel"/>
    <w:tmpl w:val="20FE014A"/>
    <w:lvl w:ilvl="0" w:tplc="D18EC45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B91589"/>
    <w:multiLevelType w:val="hybridMultilevel"/>
    <w:tmpl w:val="AD6A5378"/>
    <w:lvl w:ilvl="0" w:tplc="CCE05A8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FB"/>
    <w:rsid w:val="000279EB"/>
    <w:rsid w:val="00691899"/>
    <w:rsid w:val="00743BCF"/>
    <w:rsid w:val="00A13EA0"/>
    <w:rsid w:val="00AA2D14"/>
    <w:rsid w:val="00C137FB"/>
    <w:rsid w:val="00C806D6"/>
    <w:rsid w:val="00E642EA"/>
    <w:rsid w:val="00EA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378A"/>
  <w15:chartTrackingRefBased/>
  <w15:docId w15:val="{30CFDD69-2647-40D6-AD4E-E49A82D0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89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9E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91899"/>
    <w:rPr>
      <w:rFonts w:ascii="Times New Roman" w:eastAsia="宋体" w:hAnsi="Times New Roman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振波</dc:creator>
  <cp:keywords/>
  <dc:description/>
  <cp:lastModifiedBy>付 振波</cp:lastModifiedBy>
  <cp:revision>2</cp:revision>
  <dcterms:created xsi:type="dcterms:W3CDTF">2022-07-12T04:23:00Z</dcterms:created>
  <dcterms:modified xsi:type="dcterms:W3CDTF">2022-07-12T05:22:00Z</dcterms:modified>
</cp:coreProperties>
</file>