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733" w:rsidRDefault="007B2733" w:rsidP="007B2733">
      <w:pPr>
        <w:rPr>
          <w:rFonts w:hint="eastAsia"/>
          <w:b/>
          <w:bCs/>
          <w:szCs w:val="21"/>
        </w:rPr>
      </w:pPr>
    </w:p>
    <w:p w:rsidR="007B2733" w:rsidRDefault="007B2733" w:rsidP="007B2733">
      <w:pPr>
        <w:spacing w:beforeLines="50" w:before="156" w:afterLines="20" w:after="62" w:line="500" w:lineRule="exact"/>
        <w:jc w:val="center"/>
        <w:rPr>
          <w:rFonts w:ascii="宋体" w:hAnsi="宋体"/>
          <w:sz w:val="24"/>
        </w:rPr>
      </w:pPr>
    </w:p>
    <w:p w:rsidR="007B2733" w:rsidRDefault="007B2733" w:rsidP="007B2733">
      <w:pPr>
        <w:spacing w:beforeLines="50" w:before="156" w:afterLines="20" w:after="62" w:line="500" w:lineRule="exact"/>
        <w:jc w:val="center"/>
        <w:rPr>
          <w:rFonts w:eastAsia="楷体_GB2312"/>
          <w:b/>
          <w:bCs/>
          <w:sz w:val="52"/>
        </w:rPr>
      </w:pPr>
    </w:p>
    <w:p w:rsidR="007B2733" w:rsidRDefault="007B2733" w:rsidP="007B2733">
      <w:pPr>
        <w:spacing w:beforeLines="50" w:before="156" w:afterLines="20" w:after="62" w:line="500" w:lineRule="exact"/>
        <w:jc w:val="center"/>
        <w:rPr>
          <w:rFonts w:eastAsia="楷体_GB2312"/>
          <w:b/>
          <w:bCs/>
          <w:sz w:val="52"/>
        </w:rPr>
      </w:pPr>
    </w:p>
    <w:p w:rsidR="007B2733" w:rsidRDefault="007B2733" w:rsidP="007B2733">
      <w:pPr>
        <w:spacing w:afterLines="20" w:after="62" w:line="360" w:lineRule="auto"/>
        <w:jc w:val="center"/>
      </w:pPr>
      <w:r>
        <w:rPr>
          <w:noProof/>
        </w:rPr>
        <w:drawing>
          <wp:inline distT="0" distB="0" distL="0" distR="0">
            <wp:extent cx="3059430" cy="661035"/>
            <wp:effectExtent l="0" t="0" r="7620" b="5715"/>
            <wp:docPr id="1" name="图片 1" descr="8319205241442265013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83192052414422650132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9430" cy="661035"/>
                    </a:xfrm>
                    <a:prstGeom prst="rect">
                      <a:avLst/>
                    </a:prstGeom>
                    <a:noFill/>
                    <a:ln>
                      <a:noFill/>
                    </a:ln>
                  </pic:spPr>
                </pic:pic>
              </a:graphicData>
            </a:graphic>
          </wp:inline>
        </w:drawing>
      </w:r>
    </w:p>
    <w:p w:rsidR="007B2733" w:rsidRDefault="007B2733" w:rsidP="007B2733">
      <w:pPr>
        <w:spacing w:afterLines="20" w:after="62" w:line="360" w:lineRule="auto"/>
        <w:jc w:val="center"/>
        <w:rPr>
          <w:rFonts w:ascii="隶书" w:eastAsia="隶书" w:hint="eastAsia"/>
          <w:b/>
          <w:bCs/>
          <w:sz w:val="18"/>
        </w:rPr>
      </w:pPr>
    </w:p>
    <w:p w:rsidR="007B2733" w:rsidRDefault="007B2733" w:rsidP="007B2733">
      <w:pPr>
        <w:pStyle w:val="a4"/>
        <w:spacing w:line="360" w:lineRule="auto"/>
        <w:ind w:rightChars="-301" w:right="-632"/>
        <w:jc w:val="center"/>
        <w:rPr>
          <w:rFonts w:ascii="黑体" w:eastAsia="黑体" w:hint="eastAsia"/>
          <w:sz w:val="64"/>
        </w:rPr>
      </w:pPr>
      <w:r>
        <w:rPr>
          <w:rFonts w:ascii="黑体" w:eastAsia="黑体" w:hint="eastAsia"/>
          <w:sz w:val="64"/>
        </w:rPr>
        <w:t>毕业设计（论文）开题报告</w:t>
      </w:r>
    </w:p>
    <w:p w:rsidR="007B2733" w:rsidRDefault="007B2733" w:rsidP="007B2733">
      <w:pPr>
        <w:pStyle w:val="a4"/>
        <w:ind w:rightChars="-301" w:right="-632"/>
        <w:rPr>
          <w:b/>
          <w:bCs/>
          <w:sz w:val="72"/>
        </w:rPr>
      </w:pPr>
    </w:p>
    <w:p w:rsidR="007B2733" w:rsidRDefault="007B2733" w:rsidP="007B2733">
      <w:pPr>
        <w:jc w:val="center"/>
        <w:rPr>
          <w:sz w:val="30"/>
        </w:rPr>
      </w:pPr>
    </w:p>
    <w:p w:rsidR="007B2733" w:rsidRDefault="007B2733" w:rsidP="007B2733">
      <w:pPr>
        <w:spacing w:line="600" w:lineRule="auto"/>
        <w:rPr>
          <w:rFonts w:ascii="新宋体" w:eastAsia="新宋体" w:hint="eastAsia"/>
          <w:b/>
          <w:sz w:val="28"/>
          <w:szCs w:val="28"/>
          <w:u w:val="single"/>
        </w:rPr>
      </w:pPr>
      <w:r>
        <w:rPr>
          <w:rFonts w:ascii="新宋体" w:eastAsia="新宋体" w:hint="eastAsia"/>
          <w:b/>
          <w:sz w:val="32"/>
          <w:szCs w:val="32"/>
        </w:rPr>
        <w:t xml:space="preserve">           题    目</w:t>
      </w:r>
      <w:r>
        <w:rPr>
          <w:rFonts w:ascii="新宋体" w:eastAsia="新宋体" w:hint="eastAsia"/>
          <w:b/>
          <w:sz w:val="24"/>
        </w:rPr>
        <w:t xml:space="preserve"> </w:t>
      </w:r>
      <w:r>
        <w:rPr>
          <w:rFonts w:ascii="新宋体" w:eastAsia="新宋体" w:hint="eastAsia"/>
          <w:b/>
          <w:sz w:val="32"/>
          <w:szCs w:val="32"/>
          <w:u w:val="single"/>
        </w:rPr>
        <w:t xml:space="preserve"> </w:t>
      </w:r>
      <w:r>
        <w:rPr>
          <w:rFonts w:ascii="宋体" w:cs="黑体"/>
          <w:b/>
          <w:kern w:val="0"/>
          <w:u w:val="single"/>
        </w:rPr>
        <w:t>“</w:t>
      </w:r>
      <w:r>
        <w:rPr>
          <w:rFonts w:ascii="宋体" w:cs="黑体" w:hint="eastAsia"/>
          <w:b/>
          <w:kern w:val="0"/>
          <w:u w:val="single"/>
        </w:rPr>
        <w:t>活力无限</w:t>
      </w:r>
      <w:r>
        <w:rPr>
          <w:rFonts w:ascii="宋体" w:cs="黑体"/>
          <w:b/>
          <w:kern w:val="0"/>
          <w:u w:val="single"/>
        </w:rPr>
        <w:t>”</w:t>
      </w:r>
      <w:r>
        <w:rPr>
          <w:rFonts w:ascii="宋体" w:cs="黑体" w:hint="eastAsia"/>
          <w:b/>
          <w:kern w:val="0"/>
          <w:u w:val="single"/>
        </w:rPr>
        <w:t>户外用品展示销售平台APP的设计与实现</w:t>
      </w:r>
      <w:r>
        <w:rPr>
          <w:rFonts w:ascii="新宋体" w:eastAsia="新宋体" w:hint="eastAsia"/>
          <w:b/>
          <w:sz w:val="32"/>
          <w:szCs w:val="32"/>
          <w:u w:val="single"/>
        </w:rPr>
        <w:t xml:space="preserve">              </w:t>
      </w:r>
      <w:r>
        <w:rPr>
          <w:rFonts w:ascii="新宋体" w:eastAsia="新宋体" w:hint="eastAsia"/>
          <w:b/>
          <w:sz w:val="28"/>
          <w:szCs w:val="28"/>
          <w:u w:val="single"/>
        </w:rPr>
        <w:t xml:space="preserve">         </w:t>
      </w:r>
    </w:p>
    <w:p w:rsidR="007B2733" w:rsidRDefault="007B2733" w:rsidP="007B2733">
      <w:pPr>
        <w:spacing w:line="600" w:lineRule="auto"/>
        <w:ind w:firstLineChars="557" w:firstLine="1789"/>
        <w:rPr>
          <w:rFonts w:ascii="新宋体" w:eastAsia="新宋体" w:hint="eastAsia"/>
          <w:b/>
          <w:sz w:val="32"/>
          <w:szCs w:val="32"/>
          <w:u w:val="single"/>
        </w:rPr>
      </w:pPr>
      <w:r>
        <w:rPr>
          <w:rFonts w:ascii="新宋体" w:eastAsia="新宋体" w:hint="eastAsia"/>
          <w:b/>
          <w:sz w:val="32"/>
          <w:szCs w:val="32"/>
        </w:rPr>
        <w:t xml:space="preserve">学生姓名 </w:t>
      </w:r>
      <w:r>
        <w:rPr>
          <w:rFonts w:ascii="新宋体" w:eastAsia="新宋体" w:hint="eastAsia"/>
          <w:b/>
          <w:sz w:val="32"/>
          <w:szCs w:val="32"/>
          <w:u w:val="single"/>
        </w:rPr>
        <w:t xml:space="preserve">          官昌洪</w:t>
      </w:r>
      <w:r>
        <w:rPr>
          <w:rFonts w:ascii="新宋体" w:eastAsia="新宋体" w:hint="eastAsia"/>
          <w:b/>
          <w:sz w:val="32"/>
          <w:szCs w:val="32"/>
          <w:u w:val="single"/>
        </w:rPr>
        <w:t xml:space="preserve">                  </w:t>
      </w:r>
    </w:p>
    <w:p w:rsidR="007B2733" w:rsidRDefault="007B2733" w:rsidP="007B2733">
      <w:pPr>
        <w:spacing w:line="600" w:lineRule="auto"/>
        <w:ind w:firstLineChars="557" w:firstLine="1789"/>
        <w:rPr>
          <w:rFonts w:ascii="新宋体" w:eastAsia="新宋体" w:hint="eastAsia"/>
          <w:b/>
          <w:sz w:val="32"/>
          <w:szCs w:val="32"/>
          <w:u w:val="single"/>
        </w:rPr>
      </w:pPr>
      <w:r>
        <w:rPr>
          <w:rFonts w:ascii="新宋体" w:eastAsia="新宋体" w:hint="eastAsia"/>
          <w:b/>
          <w:sz w:val="32"/>
          <w:szCs w:val="32"/>
        </w:rPr>
        <w:t xml:space="preserve">班    级 </w:t>
      </w:r>
      <w:r>
        <w:rPr>
          <w:rFonts w:ascii="新宋体" w:eastAsia="新宋体" w:hint="eastAsia"/>
          <w:b/>
          <w:sz w:val="32"/>
          <w:szCs w:val="32"/>
          <w:u w:val="single"/>
        </w:rPr>
        <w:t xml:space="preserve">         </w:t>
      </w:r>
      <w:r>
        <w:rPr>
          <w:rFonts w:ascii="新宋体" w:eastAsia="新宋体" w:hint="eastAsia"/>
          <w:b/>
          <w:sz w:val="32"/>
          <w:szCs w:val="32"/>
          <w:u w:val="single"/>
        </w:rPr>
        <w:t xml:space="preserve"> 1405031</w:t>
      </w:r>
      <w:r>
        <w:rPr>
          <w:rFonts w:ascii="新宋体" w:eastAsia="新宋体" w:hint="eastAsia"/>
          <w:b/>
          <w:sz w:val="32"/>
          <w:szCs w:val="32"/>
          <w:u w:val="single"/>
        </w:rPr>
        <w:t xml:space="preserve">                    </w:t>
      </w:r>
    </w:p>
    <w:p w:rsidR="007B2733" w:rsidRPr="00601256" w:rsidRDefault="007B2733" w:rsidP="007B2733">
      <w:pPr>
        <w:spacing w:line="600" w:lineRule="auto"/>
        <w:ind w:firstLineChars="557" w:firstLine="1789"/>
        <w:rPr>
          <w:rFonts w:ascii="新宋体" w:eastAsia="新宋体" w:hint="eastAsia"/>
          <w:b/>
          <w:sz w:val="32"/>
          <w:szCs w:val="32"/>
        </w:rPr>
      </w:pPr>
      <w:r w:rsidRPr="00601256">
        <w:rPr>
          <w:rFonts w:ascii="新宋体" w:eastAsia="新宋体" w:hint="eastAsia"/>
          <w:b/>
          <w:sz w:val="32"/>
          <w:szCs w:val="32"/>
        </w:rPr>
        <w:t>学    号</w:t>
      </w:r>
      <w:r>
        <w:rPr>
          <w:rFonts w:ascii="新宋体" w:eastAsia="新宋体" w:hint="eastAsia"/>
          <w:b/>
          <w:sz w:val="32"/>
          <w:szCs w:val="32"/>
        </w:rPr>
        <w:t xml:space="preserve"> </w:t>
      </w:r>
      <w:r w:rsidRPr="00601256">
        <w:rPr>
          <w:rFonts w:ascii="新宋体" w:eastAsia="新宋体" w:hint="eastAsia"/>
          <w:b/>
          <w:sz w:val="32"/>
          <w:szCs w:val="32"/>
          <w:u w:val="single"/>
        </w:rPr>
        <w:t xml:space="preserve">         </w:t>
      </w:r>
      <w:r>
        <w:rPr>
          <w:rFonts w:ascii="新宋体" w:eastAsia="新宋体" w:hint="eastAsia"/>
          <w:b/>
          <w:sz w:val="32"/>
          <w:szCs w:val="32"/>
          <w:u w:val="single"/>
        </w:rPr>
        <w:t>2014511444</w:t>
      </w:r>
      <w:r w:rsidRPr="00601256">
        <w:rPr>
          <w:rFonts w:ascii="新宋体" w:eastAsia="新宋体" w:hint="eastAsia"/>
          <w:b/>
          <w:sz w:val="32"/>
          <w:szCs w:val="32"/>
          <w:u w:val="single"/>
        </w:rPr>
        <w:t xml:space="preserve">            </w:t>
      </w:r>
      <w:r>
        <w:rPr>
          <w:rFonts w:ascii="新宋体" w:eastAsia="新宋体" w:hint="eastAsia"/>
          <w:b/>
          <w:sz w:val="32"/>
          <w:szCs w:val="32"/>
          <w:u w:val="single"/>
        </w:rPr>
        <w:t xml:space="preserve"> </w:t>
      </w:r>
      <w:r w:rsidRPr="00601256">
        <w:rPr>
          <w:rFonts w:ascii="新宋体" w:eastAsia="新宋体" w:hint="eastAsia"/>
          <w:b/>
          <w:sz w:val="32"/>
          <w:szCs w:val="32"/>
          <w:u w:val="single"/>
        </w:rPr>
        <w:t xml:space="preserve"> </w:t>
      </w:r>
      <w:r>
        <w:rPr>
          <w:rFonts w:ascii="新宋体" w:eastAsia="新宋体" w:hint="eastAsia"/>
          <w:b/>
          <w:sz w:val="32"/>
          <w:szCs w:val="32"/>
          <w:u w:val="single"/>
        </w:rPr>
        <w:t xml:space="preserve"> </w:t>
      </w:r>
      <w:r>
        <w:rPr>
          <w:rFonts w:ascii="新宋体" w:eastAsia="新宋体" w:hint="eastAsia"/>
          <w:b/>
          <w:sz w:val="32"/>
          <w:szCs w:val="32"/>
        </w:rPr>
        <w:t xml:space="preserve"> </w:t>
      </w:r>
    </w:p>
    <w:p w:rsidR="007B2733" w:rsidRDefault="007B2733" w:rsidP="007B2733">
      <w:pPr>
        <w:spacing w:line="600" w:lineRule="auto"/>
        <w:ind w:firstLineChars="557" w:firstLine="1789"/>
        <w:rPr>
          <w:rFonts w:ascii="新宋体" w:eastAsia="新宋体" w:hint="eastAsia"/>
          <w:b/>
          <w:sz w:val="32"/>
          <w:szCs w:val="32"/>
          <w:u w:val="single"/>
        </w:rPr>
      </w:pPr>
      <w:r>
        <w:rPr>
          <w:rFonts w:ascii="新宋体" w:eastAsia="新宋体" w:hint="eastAsia"/>
          <w:b/>
          <w:sz w:val="32"/>
          <w:szCs w:val="32"/>
        </w:rPr>
        <w:t>院 （系）</w:t>
      </w:r>
      <w:r>
        <w:rPr>
          <w:rFonts w:ascii="新宋体" w:eastAsia="新宋体" w:hint="eastAsia"/>
          <w:b/>
          <w:sz w:val="32"/>
          <w:szCs w:val="32"/>
          <w:u w:val="single"/>
        </w:rPr>
        <w:t xml:space="preserve">      </w:t>
      </w:r>
      <w:r>
        <w:rPr>
          <w:rFonts w:ascii="新宋体" w:eastAsia="新宋体" w:hint="eastAsia"/>
          <w:b/>
          <w:sz w:val="24"/>
          <w:u w:val="single"/>
        </w:rPr>
        <w:t xml:space="preserve"> </w:t>
      </w:r>
      <w:r>
        <w:rPr>
          <w:rFonts w:ascii="新宋体" w:eastAsia="新宋体" w:hint="eastAsia"/>
          <w:b/>
          <w:sz w:val="32"/>
          <w:szCs w:val="32"/>
          <w:u w:val="single"/>
        </w:rPr>
        <w:t xml:space="preserve">计算机工程学院                     </w:t>
      </w:r>
    </w:p>
    <w:p w:rsidR="007B2733" w:rsidRDefault="007B2733" w:rsidP="007B2733">
      <w:pPr>
        <w:spacing w:line="600" w:lineRule="auto"/>
        <w:ind w:firstLineChars="557" w:firstLine="1789"/>
        <w:rPr>
          <w:rFonts w:ascii="新宋体" w:eastAsia="新宋体" w:hint="eastAsia"/>
          <w:b/>
          <w:sz w:val="32"/>
          <w:szCs w:val="32"/>
          <w:u w:val="single"/>
        </w:rPr>
      </w:pPr>
      <w:r>
        <w:rPr>
          <w:rFonts w:ascii="新宋体" w:eastAsia="新宋体" w:hint="eastAsia"/>
          <w:b/>
          <w:sz w:val="32"/>
          <w:szCs w:val="32"/>
        </w:rPr>
        <w:t xml:space="preserve">专    业 </w:t>
      </w:r>
      <w:r>
        <w:rPr>
          <w:rFonts w:ascii="新宋体" w:eastAsia="新宋体" w:hint="eastAsia"/>
          <w:b/>
          <w:sz w:val="32"/>
          <w:szCs w:val="32"/>
          <w:u w:val="single"/>
        </w:rPr>
        <w:t xml:space="preserve">         </w:t>
      </w:r>
      <w:r>
        <w:rPr>
          <w:rFonts w:ascii="新宋体" w:eastAsia="新宋体" w:hint="eastAsia"/>
          <w:b/>
          <w:sz w:val="32"/>
          <w:szCs w:val="32"/>
          <w:u w:val="single"/>
        </w:rPr>
        <w:t>软件工程</w:t>
      </w:r>
      <w:r>
        <w:rPr>
          <w:rFonts w:ascii="新宋体" w:eastAsia="新宋体" w:hint="eastAsia"/>
          <w:b/>
          <w:sz w:val="32"/>
          <w:szCs w:val="32"/>
          <w:u w:val="single"/>
        </w:rPr>
        <w:t xml:space="preserve">          </w:t>
      </w:r>
      <w:r>
        <w:rPr>
          <w:rFonts w:ascii="新宋体" w:eastAsia="新宋体" w:hint="eastAsia"/>
          <w:b/>
          <w:sz w:val="24"/>
          <w:u w:val="single"/>
        </w:rPr>
        <w:t xml:space="preserve"> </w:t>
      </w:r>
      <w:r>
        <w:rPr>
          <w:rFonts w:ascii="新宋体" w:eastAsia="新宋体" w:hint="eastAsia"/>
          <w:b/>
          <w:sz w:val="32"/>
          <w:szCs w:val="32"/>
          <w:u w:val="single"/>
        </w:rPr>
        <w:t xml:space="preserve">          </w:t>
      </w:r>
    </w:p>
    <w:p w:rsidR="007B2733" w:rsidRDefault="007B2733" w:rsidP="007B2733">
      <w:pPr>
        <w:spacing w:line="600" w:lineRule="auto"/>
        <w:ind w:firstLineChars="557" w:firstLine="1789"/>
        <w:rPr>
          <w:rFonts w:ascii="新宋体" w:eastAsia="新宋体" w:hint="eastAsia"/>
          <w:b/>
          <w:sz w:val="32"/>
          <w:szCs w:val="32"/>
          <w:u w:val="single"/>
        </w:rPr>
      </w:pPr>
      <w:r>
        <w:rPr>
          <w:rFonts w:ascii="新宋体" w:eastAsia="新宋体" w:hint="eastAsia"/>
          <w:b/>
          <w:sz w:val="32"/>
          <w:szCs w:val="32"/>
        </w:rPr>
        <w:t xml:space="preserve">指导教师 </w:t>
      </w:r>
      <w:r>
        <w:rPr>
          <w:rFonts w:ascii="新宋体" w:eastAsia="新宋体" w:hint="eastAsia"/>
          <w:b/>
          <w:sz w:val="32"/>
          <w:szCs w:val="32"/>
          <w:u w:val="single"/>
        </w:rPr>
        <w:t xml:space="preserve">      王蓉</w:t>
      </w:r>
      <w:r>
        <w:rPr>
          <w:rFonts w:ascii="新宋体" w:eastAsia="新宋体" w:hint="eastAsia"/>
          <w:b/>
          <w:sz w:val="32"/>
          <w:szCs w:val="32"/>
          <w:u w:val="single"/>
        </w:rPr>
        <w:t xml:space="preserve">  </w:t>
      </w:r>
      <w:r>
        <w:rPr>
          <w:rFonts w:ascii="新宋体" w:eastAsia="新宋体" w:hint="eastAsia"/>
          <w:b/>
          <w:sz w:val="32"/>
          <w:szCs w:val="32"/>
          <w:u w:val="single"/>
        </w:rPr>
        <w:t xml:space="preserve">    </w:t>
      </w:r>
      <w:r>
        <w:rPr>
          <w:rFonts w:ascii="新宋体" w:eastAsia="新宋体" w:hint="eastAsia"/>
          <w:b/>
          <w:sz w:val="32"/>
          <w:szCs w:val="32"/>
        </w:rPr>
        <w:t>职称</w:t>
      </w:r>
      <w:r>
        <w:rPr>
          <w:rFonts w:ascii="新宋体" w:eastAsia="新宋体" w:hint="eastAsia"/>
          <w:b/>
          <w:sz w:val="32"/>
          <w:szCs w:val="32"/>
          <w:u w:val="single"/>
        </w:rPr>
        <w:t xml:space="preserve">  </w:t>
      </w:r>
      <w:r>
        <w:rPr>
          <w:rFonts w:ascii="新宋体" w:eastAsia="新宋体" w:hint="eastAsia"/>
          <w:b/>
          <w:sz w:val="32"/>
          <w:szCs w:val="32"/>
          <w:u w:val="single"/>
        </w:rPr>
        <w:t xml:space="preserve">副教授        </w:t>
      </w:r>
    </w:p>
    <w:p w:rsidR="007B2733" w:rsidRDefault="007B2733" w:rsidP="007B2733">
      <w:pPr>
        <w:tabs>
          <w:tab w:val="left" w:pos="1260"/>
          <w:tab w:val="left" w:pos="7200"/>
        </w:tabs>
        <w:spacing w:line="720" w:lineRule="exact"/>
        <w:ind w:rightChars="526" w:right="1105" w:firstLineChars="246" w:firstLine="787"/>
        <w:rPr>
          <w:sz w:val="32"/>
        </w:rPr>
      </w:pPr>
      <w:r>
        <w:rPr>
          <w:rFonts w:ascii="楷体_GB2312" w:hAnsi="楷体_GB2312" w:hint="eastAsia"/>
          <w:sz w:val="32"/>
        </w:rPr>
        <w:t xml:space="preserve"> </w:t>
      </w:r>
    </w:p>
    <w:p w:rsidR="007B2733" w:rsidRDefault="007B2733" w:rsidP="007B2733">
      <w:pPr>
        <w:spacing w:line="360" w:lineRule="exact"/>
        <w:jc w:val="center"/>
        <w:rPr>
          <w:sz w:val="32"/>
        </w:rPr>
      </w:pPr>
    </w:p>
    <w:p w:rsidR="007B2733" w:rsidRDefault="007B2733" w:rsidP="007B2733">
      <w:pPr>
        <w:jc w:val="center"/>
        <w:rPr>
          <w:rFonts w:ascii="宋体" w:hint="eastAsia"/>
          <w:sz w:val="28"/>
          <w:szCs w:val="28"/>
        </w:rPr>
      </w:pPr>
      <w:r>
        <w:rPr>
          <w:rFonts w:ascii="宋体" w:hint="eastAsia"/>
          <w:sz w:val="28"/>
          <w:szCs w:val="28"/>
        </w:rPr>
        <w:t>2018</w:t>
      </w:r>
      <w:r>
        <w:rPr>
          <w:rFonts w:ascii="宋体" w:hint="eastAsia"/>
          <w:sz w:val="28"/>
          <w:szCs w:val="28"/>
        </w:rPr>
        <w:t xml:space="preserve"> 年   </w:t>
      </w:r>
      <w:r>
        <w:rPr>
          <w:rFonts w:ascii="宋体" w:hint="eastAsia"/>
          <w:sz w:val="28"/>
          <w:szCs w:val="28"/>
        </w:rPr>
        <w:t>1</w:t>
      </w:r>
      <w:r>
        <w:rPr>
          <w:rFonts w:ascii="宋体" w:hint="eastAsia"/>
          <w:sz w:val="28"/>
          <w:szCs w:val="28"/>
        </w:rPr>
        <w:t xml:space="preserve"> 月  </w:t>
      </w:r>
      <w:r>
        <w:rPr>
          <w:rFonts w:ascii="宋体" w:hint="eastAsia"/>
          <w:sz w:val="28"/>
          <w:szCs w:val="28"/>
        </w:rPr>
        <w:t>28</w:t>
      </w:r>
      <w:r>
        <w:rPr>
          <w:rFonts w:ascii="宋体" w:hint="eastAsia"/>
          <w:sz w:val="28"/>
          <w:szCs w:val="28"/>
        </w:rPr>
        <w:t xml:space="preserve">  日</w:t>
      </w:r>
    </w:p>
    <w:p w:rsidR="00307904" w:rsidRDefault="00307904" w:rsidP="00307904">
      <w:pPr>
        <w:jc w:val="center"/>
        <w:rPr>
          <w:rFonts w:ascii="黑体" w:eastAsia="黑体" w:hAnsi="Times New Roman" w:cs="Raavi"/>
          <w:b/>
          <w:sz w:val="32"/>
          <w:szCs w:val="32"/>
        </w:rPr>
      </w:pPr>
      <w:r>
        <w:rPr>
          <w:rFonts w:ascii="黑体" w:eastAsia="黑体" w:hAnsi="Times New Roman" w:cs="Raavi" w:hint="eastAsia"/>
          <w:b/>
          <w:sz w:val="32"/>
          <w:szCs w:val="32"/>
        </w:rPr>
        <w:lastRenderedPageBreak/>
        <w:t>本科毕业设计(论文)开题报告</w:t>
      </w:r>
    </w:p>
    <w:tbl>
      <w:tblPr>
        <w:tblpPr w:leftFromText="180" w:rightFromText="180" w:vertAnchor="text" w:horzAnchor="page" w:tblpX="1522" w:tblpY="311"/>
        <w:tblOverlap w:val="never"/>
        <w:tblW w:w="9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7"/>
        <w:gridCol w:w="1112"/>
        <w:gridCol w:w="7131"/>
      </w:tblGrid>
      <w:tr w:rsidR="00307904" w:rsidTr="00D6122E">
        <w:trPr>
          <w:trHeight w:val="500"/>
        </w:trPr>
        <w:tc>
          <w:tcPr>
            <w:tcW w:w="797" w:type="dxa"/>
            <w:vAlign w:val="center"/>
          </w:tcPr>
          <w:p w:rsidR="00307904" w:rsidRDefault="00307904" w:rsidP="00D6122E">
            <w:pPr>
              <w:jc w:val="center"/>
              <w:rPr>
                <w:rFonts w:ascii="宋体" w:hAnsi="Times New Roman"/>
                <w:szCs w:val="21"/>
              </w:rPr>
            </w:pPr>
            <w:r>
              <w:rPr>
                <w:rFonts w:ascii="宋体" w:hAnsi="Times New Roman" w:hint="eastAsia"/>
                <w:szCs w:val="21"/>
              </w:rPr>
              <w:t>题目</w:t>
            </w:r>
          </w:p>
        </w:tc>
        <w:tc>
          <w:tcPr>
            <w:tcW w:w="8243" w:type="dxa"/>
            <w:gridSpan w:val="2"/>
            <w:vAlign w:val="center"/>
          </w:tcPr>
          <w:p w:rsidR="00307904" w:rsidRPr="007B2733" w:rsidRDefault="007B2733" w:rsidP="00D6122E">
            <w:pPr>
              <w:pStyle w:val="HTML"/>
              <w:widowControl/>
              <w:shd w:val="clear" w:color="auto" w:fill="FFFFFF"/>
              <w:spacing w:before="150" w:after="150" w:line="435" w:lineRule="atLeast"/>
              <w:rPr>
                <w:rFonts w:hAnsi="Times New Roman" w:hint="default"/>
                <w:szCs w:val="21"/>
              </w:rPr>
            </w:pPr>
            <w:r w:rsidRPr="007B2733">
              <w:rPr>
                <w:rFonts w:cs="黑体"/>
              </w:rPr>
              <w:t>“活力无限”户外用品展示销售平台APP的设计与实现</w:t>
            </w:r>
          </w:p>
        </w:tc>
      </w:tr>
      <w:tr w:rsidR="00307904" w:rsidTr="00D6122E">
        <w:trPr>
          <w:trHeight w:val="698"/>
        </w:trPr>
        <w:tc>
          <w:tcPr>
            <w:tcW w:w="797" w:type="dxa"/>
            <w:vAlign w:val="center"/>
          </w:tcPr>
          <w:p w:rsidR="00307904" w:rsidRDefault="00307904" w:rsidP="00D6122E">
            <w:pPr>
              <w:jc w:val="center"/>
              <w:rPr>
                <w:rFonts w:ascii="宋体" w:hAnsi="Times New Roman"/>
                <w:szCs w:val="21"/>
              </w:rPr>
            </w:pPr>
            <w:r>
              <w:rPr>
                <w:rFonts w:ascii="Times New Roman" w:hAnsi="Times New Roman" w:hint="eastAsia"/>
                <w:bCs/>
                <w:szCs w:val="21"/>
              </w:rPr>
              <w:t>题目来源</w:t>
            </w:r>
          </w:p>
        </w:tc>
        <w:tc>
          <w:tcPr>
            <w:tcW w:w="8243" w:type="dxa"/>
            <w:gridSpan w:val="2"/>
            <w:vAlign w:val="center"/>
          </w:tcPr>
          <w:p w:rsidR="00307904" w:rsidRDefault="00307904" w:rsidP="00D6122E">
            <w:pPr>
              <w:snapToGrid w:val="0"/>
              <w:spacing w:before="100" w:beforeAutospacing="1" w:after="100" w:afterAutospacing="1"/>
              <w:rPr>
                <w:rFonts w:ascii="宋体" w:hAnsi="Times New Roman"/>
                <w:szCs w:val="21"/>
              </w:rPr>
            </w:pPr>
            <w:r>
              <w:rPr>
                <w:rFonts w:ascii="Times New Roman" w:hAnsi="Times New Roman" w:hint="eastAsia"/>
                <w:bCs/>
                <w:szCs w:val="21"/>
              </w:rPr>
              <w:t>1.</w:t>
            </w:r>
            <w:r>
              <w:rPr>
                <w:rFonts w:ascii="Times New Roman" w:hAnsi="Times New Roman" w:hint="eastAsia"/>
                <w:bCs/>
                <w:szCs w:val="21"/>
              </w:rPr>
              <w:t>科研项目；</w:t>
            </w:r>
            <w:r w:rsidR="007B2733">
              <w:rPr>
                <w:rFonts w:ascii="宋体" w:hAnsi="宋体" w:hint="eastAsia"/>
                <w:b/>
                <w:sz w:val="24"/>
              </w:rPr>
              <w:t>√</w:t>
            </w:r>
            <w:r>
              <w:rPr>
                <w:rFonts w:ascii="Times New Roman" w:hAnsi="Times New Roman" w:hint="eastAsia"/>
                <w:bCs/>
                <w:szCs w:val="21"/>
              </w:rPr>
              <w:t>2.</w:t>
            </w:r>
            <w:r>
              <w:rPr>
                <w:rFonts w:ascii="Times New Roman" w:hAnsi="Times New Roman" w:hint="eastAsia"/>
                <w:bCs/>
                <w:szCs w:val="21"/>
              </w:rPr>
              <w:t>生产（社会）实际；</w:t>
            </w:r>
            <w:r>
              <w:rPr>
                <w:rFonts w:ascii="Times New Roman" w:hAnsi="Times New Roman" w:hint="eastAsia"/>
                <w:bCs/>
                <w:szCs w:val="21"/>
              </w:rPr>
              <w:t>3.</w:t>
            </w:r>
            <w:r>
              <w:rPr>
                <w:rFonts w:ascii="Times New Roman" w:hAnsi="Times New Roman" w:hint="eastAsia"/>
                <w:bCs/>
                <w:szCs w:val="21"/>
              </w:rPr>
              <w:t>教学（含实验）；</w:t>
            </w:r>
            <w:r>
              <w:rPr>
                <w:rFonts w:ascii="Times New Roman" w:hAnsi="Times New Roman" w:hint="eastAsia"/>
                <w:bCs/>
                <w:szCs w:val="21"/>
              </w:rPr>
              <w:t>4.</w:t>
            </w:r>
            <w:r>
              <w:rPr>
                <w:rFonts w:ascii="Times New Roman" w:hAnsi="Times New Roman" w:hint="eastAsia"/>
                <w:bCs/>
                <w:szCs w:val="21"/>
              </w:rPr>
              <w:t>其它（在选项上打勾选择）</w:t>
            </w:r>
          </w:p>
        </w:tc>
      </w:tr>
      <w:tr w:rsidR="00307904" w:rsidTr="00D6122E">
        <w:trPr>
          <w:trHeight w:val="698"/>
        </w:trPr>
        <w:tc>
          <w:tcPr>
            <w:tcW w:w="797" w:type="dxa"/>
            <w:vAlign w:val="center"/>
          </w:tcPr>
          <w:p w:rsidR="00307904" w:rsidRDefault="00307904" w:rsidP="00D6122E">
            <w:pPr>
              <w:jc w:val="center"/>
              <w:rPr>
                <w:rFonts w:ascii="宋体" w:hAnsi="Times New Roman"/>
                <w:szCs w:val="21"/>
              </w:rPr>
            </w:pPr>
            <w:r>
              <w:rPr>
                <w:rFonts w:ascii="Times New Roman" w:hAnsi="Times New Roman" w:hint="eastAsia"/>
                <w:bCs/>
                <w:szCs w:val="21"/>
              </w:rPr>
              <w:t>成果形式</w:t>
            </w:r>
          </w:p>
        </w:tc>
        <w:tc>
          <w:tcPr>
            <w:tcW w:w="8243" w:type="dxa"/>
            <w:gridSpan w:val="2"/>
            <w:vAlign w:val="center"/>
          </w:tcPr>
          <w:p w:rsidR="00307904" w:rsidRDefault="00307904" w:rsidP="00D6122E">
            <w:pPr>
              <w:widowControl/>
              <w:rPr>
                <w:rFonts w:ascii="宋体" w:hAnsi="Times New Roman"/>
                <w:szCs w:val="21"/>
              </w:rPr>
            </w:pPr>
            <w:r>
              <w:rPr>
                <w:rFonts w:ascii="Times New Roman" w:hAnsi="Times New Roman" w:hint="eastAsia"/>
                <w:bCs/>
                <w:szCs w:val="21"/>
              </w:rPr>
              <w:t>1.</w:t>
            </w:r>
            <w:r>
              <w:rPr>
                <w:rFonts w:ascii="Times New Roman" w:hAnsi="Times New Roman" w:hint="eastAsia"/>
                <w:bCs/>
                <w:szCs w:val="21"/>
              </w:rPr>
              <w:t>硬件；</w:t>
            </w:r>
            <w:r>
              <w:rPr>
                <w:rFonts w:ascii="Times New Roman" w:hAnsi="Times New Roman" w:hint="eastAsia"/>
                <w:bCs/>
                <w:szCs w:val="21"/>
              </w:rPr>
              <w:t>2.</w:t>
            </w:r>
            <w:r>
              <w:rPr>
                <w:rFonts w:ascii="Times New Roman" w:hAnsi="Times New Roman" w:hint="eastAsia"/>
                <w:bCs/>
                <w:szCs w:val="21"/>
              </w:rPr>
              <w:t>硬件</w:t>
            </w:r>
            <w:r>
              <w:rPr>
                <w:rFonts w:ascii="Times New Roman" w:hAnsi="Times New Roman" w:hint="eastAsia"/>
                <w:bCs/>
                <w:szCs w:val="21"/>
              </w:rPr>
              <w:t>+</w:t>
            </w:r>
            <w:r>
              <w:rPr>
                <w:rFonts w:ascii="Times New Roman" w:hAnsi="Times New Roman" w:hint="eastAsia"/>
                <w:bCs/>
                <w:szCs w:val="21"/>
              </w:rPr>
              <w:t>软件；</w:t>
            </w:r>
            <w:r w:rsidR="007B2733">
              <w:rPr>
                <w:rFonts w:ascii="宋体" w:hAnsi="宋体" w:hint="eastAsia"/>
                <w:b/>
                <w:sz w:val="24"/>
              </w:rPr>
              <w:t>√</w:t>
            </w:r>
            <w:r>
              <w:rPr>
                <w:rFonts w:ascii="Times New Roman" w:hAnsi="Times New Roman" w:hint="eastAsia"/>
                <w:bCs/>
                <w:szCs w:val="21"/>
              </w:rPr>
              <w:t>3.</w:t>
            </w:r>
            <w:r>
              <w:rPr>
                <w:rFonts w:ascii="Times New Roman" w:hAnsi="Times New Roman" w:hint="eastAsia"/>
                <w:bCs/>
                <w:szCs w:val="21"/>
              </w:rPr>
              <w:t>软件；</w:t>
            </w:r>
            <w:r>
              <w:rPr>
                <w:rFonts w:ascii="Times New Roman" w:hAnsi="Times New Roman" w:hint="eastAsia"/>
                <w:bCs/>
                <w:szCs w:val="21"/>
              </w:rPr>
              <w:t>4</w:t>
            </w:r>
            <w:r>
              <w:rPr>
                <w:rFonts w:ascii="Times New Roman" w:hAnsi="Times New Roman" w:hint="eastAsia"/>
                <w:bCs/>
                <w:szCs w:val="21"/>
              </w:rPr>
              <w:t>设计图</w:t>
            </w:r>
            <w:r>
              <w:rPr>
                <w:rFonts w:ascii="Times New Roman" w:hAnsi="Times New Roman" w:hint="eastAsia"/>
                <w:bCs/>
                <w:szCs w:val="21"/>
              </w:rPr>
              <w:t>+</w:t>
            </w:r>
            <w:r>
              <w:rPr>
                <w:rFonts w:ascii="Times New Roman" w:hAnsi="Times New Roman" w:hint="eastAsia"/>
                <w:bCs/>
                <w:szCs w:val="21"/>
              </w:rPr>
              <w:t>说明书</w:t>
            </w:r>
            <w:r>
              <w:rPr>
                <w:rFonts w:ascii="Times New Roman" w:hAnsi="Times New Roman" w:hint="eastAsia"/>
                <w:bCs/>
                <w:szCs w:val="21"/>
              </w:rPr>
              <w:t xml:space="preserve">  5.</w:t>
            </w:r>
            <w:r>
              <w:rPr>
                <w:rFonts w:ascii="Times New Roman" w:hAnsi="Times New Roman" w:hint="eastAsia"/>
                <w:bCs/>
                <w:szCs w:val="21"/>
              </w:rPr>
              <w:t>纯论文（在选项上打勾选择）</w:t>
            </w:r>
          </w:p>
        </w:tc>
      </w:tr>
      <w:tr w:rsidR="00307904" w:rsidTr="00D6122E">
        <w:trPr>
          <w:trHeight w:val="7078"/>
        </w:trPr>
        <w:tc>
          <w:tcPr>
            <w:tcW w:w="9040" w:type="dxa"/>
            <w:gridSpan w:val="3"/>
          </w:tcPr>
          <w:p w:rsidR="00307904" w:rsidRDefault="00307904" w:rsidP="00D6122E">
            <w:pPr>
              <w:spacing w:line="440" w:lineRule="exact"/>
              <w:rPr>
                <w:rFonts w:ascii="宋体" w:hAnsi="Times New Roman"/>
                <w:sz w:val="24"/>
                <w:szCs w:val="24"/>
              </w:rPr>
            </w:pPr>
            <w:r>
              <w:rPr>
                <w:rFonts w:ascii="宋体" w:hAnsi="Times New Roman" w:hint="eastAsia"/>
                <w:sz w:val="24"/>
                <w:szCs w:val="24"/>
              </w:rPr>
              <w:t>一、选题的目的及意义、本课题研究的基本内容、拟解决的主要问题：</w:t>
            </w:r>
          </w:p>
          <w:p w:rsidR="007B2733" w:rsidRDefault="00307904" w:rsidP="007B2733">
            <w:pPr>
              <w:spacing w:line="360" w:lineRule="exact"/>
              <w:rPr>
                <w:rFonts w:ascii="宋体" w:hAnsi="Times New Roman" w:hint="eastAsia"/>
                <w:sz w:val="24"/>
                <w:szCs w:val="21"/>
              </w:rPr>
            </w:pPr>
            <w:r>
              <w:rPr>
                <w:rFonts w:ascii="宋体" w:hAnsi="Times New Roman" w:hint="eastAsia"/>
                <w:sz w:val="24"/>
                <w:szCs w:val="21"/>
              </w:rPr>
              <w:t>（一）目的及意义（含国内外的研究现状分析）</w:t>
            </w:r>
          </w:p>
          <w:p w:rsidR="00F20F91" w:rsidRPr="00F20F91" w:rsidRDefault="00F20F91" w:rsidP="007B2733">
            <w:pPr>
              <w:spacing w:line="360" w:lineRule="exact"/>
              <w:rPr>
                <w:rFonts w:ascii="宋体" w:hAnsi="Times New Roman" w:hint="eastAsia"/>
                <w:sz w:val="24"/>
                <w:szCs w:val="24"/>
              </w:rPr>
            </w:pPr>
            <w:r>
              <w:rPr>
                <w:rFonts w:ascii="Arial" w:hAnsi="Arial" w:cs="Arial" w:hint="eastAsia"/>
                <w:color w:val="333333"/>
                <w:sz w:val="24"/>
                <w:szCs w:val="24"/>
                <w:shd w:val="clear" w:color="auto" w:fill="FFFFFF"/>
              </w:rPr>
              <w:t xml:space="preserve">    </w:t>
            </w:r>
            <w:r w:rsidRPr="00F20F91">
              <w:rPr>
                <w:rFonts w:ascii="Arial" w:hAnsi="Arial" w:cs="Arial"/>
                <w:color w:val="333333"/>
                <w:sz w:val="24"/>
                <w:szCs w:val="24"/>
                <w:shd w:val="clear" w:color="auto" w:fill="FFFFFF"/>
              </w:rPr>
              <w:t>随着我国全民健身计划的实施，运动健身得到了广泛的关注，人民健康水平得到显著提升。在此背景下，运动用品产业也得到了快速发展。通过开发运动用品销售平台，可以减少商品销售的中间环节，降低销售成本并创造更高的价值</w:t>
            </w:r>
          </w:p>
          <w:p w:rsidR="007B2733" w:rsidRPr="00CB42B0" w:rsidRDefault="007B2733" w:rsidP="00CB42B0">
            <w:pPr>
              <w:spacing w:line="360" w:lineRule="exact"/>
              <w:rPr>
                <w:rFonts w:ascii="宋体" w:hAnsi="宋体" w:cs="宋体" w:hint="eastAsia"/>
                <w:kern w:val="0"/>
                <w:sz w:val="24"/>
                <w:szCs w:val="24"/>
              </w:rPr>
            </w:pPr>
            <w:r>
              <w:rPr>
                <w:rFonts w:ascii="宋体" w:hAnsi="Times New Roman" w:hint="eastAsia"/>
                <w:sz w:val="24"/>
                <w:szCs w:val="21"/>
              </w:rPr>
              <w:t xml:space="preserve">    </w:t>
            </w:r>
            <w:r w:rsidRPr="007B2733">
              <w:rPr>
                <w:rFonts w:asciiTheme="majorEastAsia" w:eastAsiaTheme="majorEastAsia" w:hAnsiTheme="majorEastAsia" w:hint="eastAsia"/>
                <w:color w:val="252525"/>
                <w:sz w:val="24"/>
                <w:szCs w:val="24"/>
              </w:rPr>
              <w:t>现代户外运动起源于欧美，历时已有一百多年，其中欧洲的市场容量最大，美国次之。在亚洲，户外运动</w:t>
            </w:r>
            <w:r w:rsidR="00CB42B0">
              <w:rPr>
                <w:rFonts w:asciiTheme="majorEastAsia" w:eastAsiaTheme="majorEastAsia" w:hAnsiTheme="majorEastAsia" w:hint="eastAsia"/>
                <w:color w:val="252525"/>
                <w:sz w:val="24"/>
                <w:szCs w:val="24"/>
              </w:rPr>
              <w:t>的发展十分迅速，其中韩国、日本与中国跃升为主要的户外用品消费国。</w:t>
            </w:r>
          </w:p>
          <w:p w:rsidR="007B2733" w:rsidRPr="007B2733" w:rsidRDefault="007B2733" w:rsidP="007B2733">
            <w:pPr>
              <w:pStyle w:val="a6"/>
              <w:spacing w:before="390" w:beforeAutospacing="0" w:after="390" w:afterAutospacing="0"/>
              <w:rPr>
                <w:rFonts w:asciiTheme="majorEastAsia" w:eastAsiaTheme="majorEastAsia" w:hAnsiTheme="majorEastAsia" w:hint="eastAsia"/>
                <w:color w:val="252525"/>
              </w:rPr>
            </w:pPr>
            <w:r w:rsidRPr="007B2733">
              <w:rPr>
                <w:rFonts w:asciiTheme="majorEastAsia" w:eastAsiaTheme="majorEastAsia" w:hAnsiTheme="majorEastAsia" w:hint="eastAsia"/>
                <w:color w:val="252525"/>
              </w:rPr>
              <w:t>    A、美国户外用品市场发展成熟</w:t>
            </w:r>
          </w:p>
          <w:p w:rsidR="007B2733" w:rsidRDefault="00F20F91" w:rsidP="00CB42B0">
            <w:pPr>
              <w:pStyle w:val="a6"/>
              <w:spacing w:before="390" w:beforeAutospacing="0" w:after="390" w:afterAutospacing="0"/>
              <w:rPr>
                <w:rFonts w:hint="eastAsia"/>
                <w:color w:val="252525"/>
              </w:rPr>
            </w:pPr>
            <w:r>
              <w:rPr>
                <w:rFonts w:hint="eastAsia"/>
                <w:color w:val="252525"/>
              </w:rPr>
              <w:t xml:space="preserve">   </w:t>
            </w:r>
            <w:r w:rsidR="007B2733">
              <w:rPr>
                <w:rFonts w:hint="eastAsia"/>
                <w:color w:val="252525"/>
              </w:rPr>
              <w:t>户外用品市场在美国属于成熟市场。</w:t>
            </w:r>
            <w:r w:rsidR="00CB42B0">
              <w:rPr>
                <w:rFonts w:ascii="Arial" w:hAnsi="Arial" w:cs="Arial"/>
                <w:color w:val="323232"/>
                <w:shd w:val="clear" w:color="auto" w:fill="FFFFFF"/>
              </w:rPr>
              <w:t>根据调查报告青少年参与者的人口统计中，男性与女性参与户外运动休闲人数是相当的。在青少年及青年中，</w:t>
            </w:r>
            <w:r w:rsidR="00CB42B0">
              <w:rPr>
                <w:rFonts w:ascii="Arial" w:hAnsi="Arial" w:cs="Arial"/>
                <w:color w:val="323232"/>
                <w:shd w:val="clear" w:color="auto" w:fill="FFFFFF"/>
              </w:rPr>
              <w:t>6</w:t>
            </w:r>
            <w:r w:rsidR="00CB42B0">
              <w:rPr>
                <w:rFonts w:ascii="Arial" w:hAnsi="Arial" w:cs="Arial"/>
                <w:color w:val="323232"/>
                <w:shd w:val="clear" w:color="auto" w:fill="FFFFFF"/>
              </w:rPr>
              <w:t>岁到</w:t>
            </w:r>
            <w:r w:rsidR="00CB42B0">
              <w:rPr>
                <w:rFonts w:ascii="Arial" w:hAnsi="Arial" w:cs="Arial"/>
                <w:color w:val="323232"/>
                <w:shd w:val="clear" w:color="auto" w:fill="FFFFFF"/>
              </w:rPr>
              <w:t>12</w:t>
            </w:r>
            <w:r w:rsidR="00CB42B0">
              <w:rPr>
                <w:rFonts w:ascii="Arial" w:hAnsi="Arial" w:cs="Arial"/>
                <w:color w:val="323232"/>
                <w:shd w:val="clear" w:color="auto" w:fill="FFFFFF"/>
              </w:rPr>
              <w:t>岁参与户外运动休闲人数</w:t>
            </w:r>
            <w:r w:rsidR="00CB42B0">
              <w:rPr>
                <w:rFonts w:ascii="Arial" w:hAnsi="Arial" w:cs="Arial"/>
                <w:color w:val="323232"/>
                <w:shd w:val="clear" w:color="auto" w:fill="FFFFFF"/>
              </w:rPr>
              <w:t>38%</w:t>
            </w:r>
            <w:r w:rsidR="00CB42B0">
              <w:rPr>
                <w:rFonts w:ascii="Arial" w:hAnsi="Arial" w:cs="Arial"/>
                <w:color w:val="323232"/>
                <w:shd w:val="clear" w:color="auto" w:fill="FFFFFF"/>
              </w:rPr>
              <w:t>，</w:t>
            </w:r>
            <w:r w:rsidR="00CB42B0">
              <w:rPr>
                <w:rFonts w:ascii="Arial" w:hAnsi="Arial" w:cs="Arial"/>
                <w:color w:val="323232"/>
                <w:shd w:val="clear" w:color="auto" w:fill="FFFFFF"/>
              </w:rPr>
              <w:t>13</w:t>
            </w:r>
            <w:r w:rsidR="00CB42B0">
              <w:rPr>
                <w:rFonts w:ascii="Arial" w:hAnsi="Arial" w:cs="Arial"/>
                <w:color w:val="323232"/>
                <w:shd w:val="clear" w:color="auto" w:fill="FFFFFF"/>
              </w:rPr>
              <w:t>岁到</w:t>
            </w:r>
            <w:r w:rsidR="00CB42B0">
              <w:rPr>
                <w:rFonts w:ascii="Arial" w:hAnsi="Arial" w:cs="Arial"/>
                <w:color w:val="323232"/>
                <w:shd w:val="clear" w:color="auto" w:fill="FFFFFF"/>
              </w:rPr>
              <w:t>17</w:t>
            </w:r>
            <w:r w:rsidR="00CB42B0">
              <w:rPr>
                <w:rFonts w:ascii="Arial" w:hAnsi="Arial" w:cs="Arial"/>
                <w:color w:val="323232"/>
                <w:shd w:val="clear" w:color="auto" w:fill="FFFFFF"/>
              </w:rPr>
              <w:t>岁参与户外运动休闲人数</w:t>
            </w:r>
            <w:r w:rsidR="00CB42B0">
              <w:rPr>
                <w:rFonts w:ascii="Arial" w:hAnsi="Arial" w:cs="Arial"/>
                <w:color w:val="323232"/>
                <w:shd w:val="clear" w:color="auto" w:fill="FFFFFF"/>
              </w:rPr>
              <w:t>28%</w:t>
            </w:r>
            <w:r w:rsidR="00CB42B0">
              <w:rPr>
                <w:rFonts w:ascii="Arial" w:hAnsi="Arial" w:cs="Arial"/>
                <w:color w:val="323232"/>
                <w:shd w:val="clear" w:color="auto" w:fill="FFFFFF"/>
              </w:rPr>
              <w:t>，</w:t>
            </w:r>
            <w:r w:rsidR="00CB42B0">
              <w:rPr>
                <w:rFonts w:ascii="Arial" w:hAnsi="Arial" w:cs="Arial"/>
                <w:color w:val="323232"/>
                <w:shd w:val="clear" w:color="auto" w:fill="FFFFFF"/>
              </w:rPr>
              <w:t>18</w:t>
            </w:r>
            <w:r w:rsidR="00CB42B0">
              <w:rPr>
                <w:rFonts w:ascii="Arial" w:hAnsi="Arial" w:cs="Arial"/>
                <w:color w:val="323232"/>
                <w:shd w:val="clear" w:color="auto" w:fill="FFFFFF"/>
              </w:rPr>
              <w:t>岁到</w:t>
            </w:r>
            <w:r w:rsidR="00CB42B0">
              <w:rPr>
                <w:rFonts w:ascii="Arial" w:hAnsi="Arial" w:cs="Arial"/>
                <w:color w:val="323232"/>
                <w:shd w:val="clear" w:color="auto" w:fill="FFFFFF"/>
              </w:rPr>
              <w:t>24</w:t>
            </w:r>
            <w:r w:rsidR="00CB42B0">
              <w:rPr>
                <w:rFonts w:ascii="Arial" w:hAnsi="Arial" w:cs="Arial"/>
                <w:color w:val="323232"/>
                <w:shd w:val="clear" w:color="auto" w:fill="FFFFFF"/>
              </w:rPr>
              <w:t>岁参与户外运动休闲人数</w:t>
            </w:r>
            <w:r w:rsidR="00CB42B0">
              <w:rPr>
                <w:rFonts w:ascii="Arial" w:hAnsi="Arial" w:cs="Arial"/>
                <w:color w:val="323232"/>
                <w:shd w:val="clear" w:color="auto" w:fill="FFFFFF"/>
              </w:rPr>
              <w:t>33%</w:t>
            </w:r>
            <w:r w:rsidR="00CB42B0">
              <w:rPr>
                <w:rFonts w:ascii="Arial" w:hAnsi="Arial" w:cs="Arial"/>
                <w:color w:val="323232"/>
                <w:shd w:val="clear" w:color="auto" w:fill="FFFFFF"/>
              </w:rPr>
              <w:t>参与，可以看出</w:t>
            </w:r>
            <w:r w:rsidR="00CB42B0">
              <w:rPr>
                <w:rFonts w:ascii="Arial" w:hAnsi="Arial" w:cs="Arial"/>
                <w:color w:val="323232"/>
                <w:shd w:val="clear" w:color="auto" w:fill="FFFFFF"/>
              </w:rPr>
              <w:t>6</w:t>
            </w:r>
            <w:r w:rsidR="00CB42B0">
              <w:rPr>
                <w:rFonts w:ascii="Arial" w:hAnsi="Arial" w:cs="Arial"/>
                <w:color w:val="323232"/>
                <w:shd w:val="clear" w:color="auto" w:fill="FFFFFF"/>
              </w:rPr>
              <w:t>岁到</w:t>
            </w:r>
            <w:r w:rsidR="00CB42B0">
              <w:rPr>
                <w:rFonts w:ascii="Arial" w:hAnsi="Arial" w:cs="Arial"/>
                <w:color w:val="323232"/>
                <w:shd w:val="clear" w:color="auto" w:fill="FFFFFF"/>
              </w:rPr>
              <w:t>12</w:t>
            </w:r>
            <w:r w:rsidR="00CB42B0">
              <w:rPr>
                <w:rFonts w:ascii="Arial" w:hAnsi="Arial" w:cs="Arial"/>
                <w:color w:val="323232"/>
                <w:shd w:val="clear" w:color="auto" w:fill="FFFFFF"/>
              </w:rPr>
              <w:t>岁参与户外运动休闲人数为最多。平均每位青少年及青年每年参加</w:t>
            </w:r>
            <w:r w:rsidR="00CB42B0">
              <w:rPr>
                <w:rFonts w:ascii="Arial" w:hAnsi="Arial" w:cs="Arial"/>
                <w:color w:val="323232"/>
                <w:shd w:val="clear" w:color="auto" w:fill="FFFFFF"/>
              </w:rPr>
              <w:t>96.5</w:t>
            </w:r>
            <w:r w:rsidR="00CB42B0">
              <w:rPr>
                <w:rFonts w:ascii="Arial" w:hAnsi="Arial" w:cs="Arial"/>
                <w:color w:val="323232"/>
                <w:shd w:val="clear" w:color="auto" w:fill="FFFFFF"/>
              </w:rPr>
              <w:t>次户外体育活动，而成年人参与者平均每位成年人参加</w:t>
            </w:r>
            <w:r w:rsidR="00CB42B0">
              <w:rPr>
                <w:rFonts w:ascii="Arial" w:hAnsi="Arial" w:cs="Arial"/>
                <w:color w:val="323232"/>
                <w:shd w:val="clear" w:color="auto" w:fill="FFFFFF"/>
              </w:rPr>
              <w:t>74.9</w:t>
            </w:r>
            <w:r w:rsidR="00CB42B0">
              <w:rPr>
                <w:rFonts w:ascii="Arial" w:hAnsi="Arial" w:cs="Arial"/>
                <w:color w:val="323232"/>
                <w:shd w:val="clear" w:color="auto" w:fill="FFFFFF"/>
              </w:rPr>
              <w:t>次户外体育活动。</w:t>
            </w:r>
          </w:p>
          <w:p w:rsidR="007B2733" w:rsidRDefault="007B2733" w:rsidP="007B2733">
            <w:pPr>
              <w:pStyle w:val="a6"/>
              <w:spacing w:before="390" w:beforeAutospacing="0" w:after="390" w:afterAutospacing="0"/>
              <w:rPr>
                <w:rFonts w:hint="eastAsia"/>
                <w:color w:val="252525"/>
              </w:rPr>
            </w:pPr>
            <w:r>
              <w:rPr>
                <w:rFonts w:hint="eastAsia"/>
                <w:color w:val="252525"/>
              </w:rPr>
              <w:t>    B、欧洲户外用品市场为全球最大</w:t>
            </w:r>
          </w:p>
          <w:p w:rsidR="007B2733" w:rsidRPr="00CB42B0" w:rsidRDefault="00F20F91" w:rsidP="007B2733">
            <w:pPr>
              <w:pStyle w:val="a6"/>
              <w:spacing w:before="390" w:beforeAutospacing="0" w:after="390" w:afterAutospacing="0"/>
              <w:rPr>
                <w:rFonts w:asciiTheme="majorEastAsia" w:eastAsiaTheme="majorEastAsia" w:hAnsiTheme="majorEastAsia" w:hint="eastAsia"/>
                <w:color w:val="252525"/>
              </w:rPr>
            </w:pPr>
            <w:r>
              <w:rPr>
                <w:rFonts w:asciiTheme="majorEastAsia" w:eastAsiaTheme="majorEastAsia" w:hAnsiTheme="majorEastAsia" w:hint="eastAsia"/>
                <w:color w:val="333333"/>
                <w:shd w:val="clear" w:color="auto" w:fill="FFFFFF"/>
              </w:rPr>
              <w:t xml:space="preserve">    </w:t>
            </w:r>
            <w:r w:rsidR="00CB42B0" w:rsidRPr="00CB42B0">
              <w:rPr>
                <w:rFonts w:asciiTheme="majorEastAsia" w:eastAsiaTheme="majorEastAsia" w:hAnsiTheme="majorEastAsia"/>
                <w:color w:val="333333"/>
                <w:shd w:val="clear" w:color="auto" w:fill="FFFFFF"/>
              </w:rPr>
              <w:t>2017年，第24届欧洲户外展将继续在康斯坦茨湖畔举行，开展日期将提前至2017年6月18 - 21日（星期日-星期三）。通过时间的调整，展会将在最适宜的时间内反映户外行业的整体动态，现场大家对2016欧洲户外展的整体反馈也证实了这是正确的决定，并且报名参展的截止日期不会提前。Sport 2000的总经理Hans-Hermann Deters解释说：“欧洲户外展提前至六月举办，刚好跟我们与下游经销商开订货会的时间相契合，共同带动行业发展和产品创新，各方都将受益。参加欧洲户外展能让我们更容易地做出正确的采购决定。”</w:t>
            </w:r>
            <w:r w:rsidR="007B2733" w:rsidRPr="00CB42B0">
              <w:rPr>
                <w:rFonts w:asciiTheme="majorEastAsia" w:eastAsiaTheme="majorEastAsia" w:hAnsiTheme="majorEastAsia" w:hint="eastAsia"/>
                <w:color w:val="252525"/>
              </w:rPr>
              <w:t>。</w:t>
            </w:r>
            <w:r w:rsidR="007B2733">
              <w:rPr>
                <w:rFonts w:hint="eastAsia"/>
                <w:color w:val="252525"/>
              </w:rPr>
              <w:t>欧洲的户外零售渠道既包括专业户外店，也包括体育用品连锁零售店，代表企业如迪卡侬，其在法国的市场占有率达到65%以上。专业户外用品渠道与体育用品渠道共同构成欧洲较为完整的户外用品销售体系。</w:t>
            </w:r>
          </w:p>
          <w:p w:rsidR="007B2733" w:rsidRDefault="007B2733" w:rsidP="007B2733">
            <w:pPr>
              <w:pStyle w:val="a6"/>
              <w:spacing w:before="390" w:beforeAutospacing="0" w:after="390" w:afterAutospacing="0"/>
              <w:rPr>
                <w:rFonts w:hint="eastAsia"/>
                <w:color w:val="252525"/>
              </w:rPr>
            </w:pPr>
            <w:r>
              <w:rPr>
                <w:rFonts w:hint="eastAsia"/>
                <w:color w:val="252525"/>
              </w:rPr>
              <w:lastRenderedPageBreak/>
              <w:t>    C、亚洲户外用品市场发展迅速</w:t>
            </w:r>
          </w:p>
          <w:p w:rsidR="00CB42B0" w:rsidRPr="00CB42B0" w:rsidRDefault="00F20F91" w:rsidP="00CB42B0">
            <w:pPr>
              <w:widowControl/>
              <w:shd w:val="clear" w:color="auto" w:fill="FFFFFF"/>
              <w:spacing w:before="330" w:line="360" w:lineRule="atLeast"/>
              <w:rPr>
                <w:rFonts w:ascii="Arial" w:hAnsi="Arial" w:cs="Arial"/>
                <w:color w:val="333333"/>
                <w:kern w:val="0"/>
                <w:sz w:val="24"/>
                <w:szCs w:val="24"/>
              </w:rPr>
            </w:pPr>
            <w:r>
              <w:rPr>
                <w:rFonts w:hint="eastAsia"/>
                <w:color w:val="252525"/>
              </w:rPr>
              <w:t xml:space="preserve">    </w:t>
            </w:r>
            <w:r w:rsidR="00CB42B0" w:rsidRPr="00CB42B0">
              <w:rPr>
                <w:rFonts w:ascii="Arial" w:hAnsi="Arial" w:cs="Arial"/>
                <w:color w:val="333333"/>
                <w:kern w:val="0"/>
                <w:sz w:val="24"/>
                <w:szCs w:val="24"/>
              </w:rPr>
              <w:t>亚洲户外展项目总监李皓</w:t>
            </w:r>
            <w:r w:rsidR="00CB42B0" w:rsidRPr="00CB42B0">
              <w:rPr>
                <w:rFonts w:asciiTheme="majorEastAsia" w:eastAsiaTheme="majorEastAsia" w:hAnsiTheme="majorEastAsia" w:cs="Arial"/>
                <w:color w:val="333333"/>
                <w:sz w:val="24"/>
                <w:szCs w:val="24"/>
              </w:rPr>
              <w:t>预测到2018/19年，中国户外行业很可能回归到两位数的增长。在全球经济不景气的环境下，展会作为行业风向标，更起到了扩宽市场、引领行业趋势的作用。为期四天的第十二届亚洲户外展吸引了来自世界各地的专业观众近20000名。</w:t>
            </w:r>
            <w:r w:rsidR="00CB42B0" w:rsidRPr="00CB42B0">
              <w:rPr>
                <w:rFonts w:ascii="Arial" w:hAnsi="Arial" w:cs="Arial"/>
                <w:color w:val="333333"/>
                <w:kern w:val="0"/>
                <w:sz w:val="24"/>
                <w:szCs w:val="24"/>
              </w:rPr>
              <w:t>2017</w:t>
            </w:r>
            <w:r w:rsidR="00CB42B0" w:rsidRPr="00CB42B0">
              <w:rPr>
                <w:rFonts w:ascii="Arial" w:hAnsi="Arial" w:cs="Arial"/>
                <w:color w:val="333333"/>
                <w:kern w:val="0"/>
                <w:sz w:val="24"/>
                <w:szCs w:val="24"/>
              </w:rPr>
              <w:t>年</w:t>
            </w:r>
            <w:r w:rsidR="00CB42B0" w:rsidRPr="00CB42B0">
              <w:rPr>
                <w:rFonts w:ascii="Arial" w:hAnsi="Arial" w:cs="Arial"/>
                <w:color w:val="333333"/>
                <w:kern w:val="0"/>
                <w:sz w:val="24"/>
                <w:szCs w:val="24"/>
              </w:rPr>
              <w:t>6</w:t>
            </w:r>
            <w:r w:rsidR="00CB42B0" w:rsidRPr="00CB42B0">
              <w:rPr>
                <w:rFonts w:ascii="Arial" w:hAnsi="Arial" w:cs="Arial"/>
                <w:color w:val="333333"/>
                <w:kern w:val="0"/>
                <w:sz w:val="24"/>
                <w:szCs w:val="24"/>
              </w:rPr>
              <w:t>月</w:t>
            </w:r>
            <w:r w:rsidR="00CB42B0" w:rsidRPr="00CB42B0">
              <w:rPr>
                <w:rFonts w:ascii="Arial" w:hAnsi="Arial" w:cs="Arial"/>
                <w:color w:val="333333"/>
                <w:kern w:val="0"/>
                <w:sz w:val="24"/>
                <w:szCs w:val="24"/>
              </w:rPr>
              <w:t>29</w:t>
            </w:r>
            <w:r w:rsidR="00CB42B0" w:rsidRPr="00CB42B0">
              <w:rPr>
                <w:rFonts w:ascii="Arial" w:hAnsi="Arial" w:cs="Arial"/>
                <w:color w:val="333333"/>
                <w:kern w:val="0"/>
                <w:sz w:val="24"/>
                <w:szCs w:val="24"/>
              </w:rPr>
              <w:t>日，</w:t>
            </w:r>
            <w:r w:rsidR="00CB42B0" w:rsidRPr="00CB42B0">
              <w:rPr>
                <w:rFonts w:ascii="Arial" w:hAnsi="Arial" w:cs="Arial"/>
                <w:color w:val="333333"/>
                <w:kern w:val="0"/>
                <w:sz w:val="24"/>
                <w:szCs w:val="24"/>
              </w:rPr>
              <w:t>“</w:t>
            </w:r>
            <w:r w:rsidR="00CB42B0" w:rsidRPr="00CB42B0">
              <w:rPr>
                <w:rFonts w:ascii="Arial" w:hAnsi="Arial" w:cs="Arial"/>
                <w:color w:val="333333"/>
                <w:kern w:val="0"/>
                <w:sz w:val="24"/>
                <w:szCs w:val="24"/>
              </w:rPr>
              <w:t>第十二届亚洲户外展</w:t>
            </w:r>
            <w:r w:rsidR="00CB42B0" w:rsidRPr="00CB42B0">
              <w:rPr>
                <w:rFonts w:ascii="Arial" w:hAnsi="Arial" w:cs="Arial"/>
                <w:color w:val="333333"/>
                <w:kern w:val="0"/>
                <w:sz w:val="24"/>
                <w:szCs w:val="24"/>
              </w:rPr>
              <w:t>”</w:t>
            </w:r>
            <w:r w:rsidR="00CB42B0" w:rsidRPr="00CB42B0">
              <w:rPr>
                <w:rFonts w:ascii="Arial" w:hAnsi="Arial" w:cs="Arial"/>
                <w:color w:val="333333"/>
                <w:kern w:val="0"/>
                <w:sz w:val="24"/>
                <w:szCs w:val="24"/>
              </w:rPr>
              <w:t>在南京国际博览中心正式拉开帷幕。据主办方透露，为期四天的展览吸引了来自世界各地的专业观众近</w:t>
            </w:r>
            <w:r w:rsidR="00CB42B0" w:rsidRPr="00CB42B0">
              <w:rPr>
                <w:rFonts w:ascii="Arial" w:hAnsi="Arial" w:cs="Arial"/>
                <w:color w:val="333333"/>
                <w:kern w:val="0"/>
                <w:sz w:val="24"/>
                <w:szCs w:val="24"/>
              </w:rPr>
              <w:t>20000</w:t>
            </w:r>
            <w:r w:rsidR="00CB42B0" w:rsidRPr="00CB42B0">
              <w:rPr>
                <w:rFonts w:ascii="Arial" w:hAnsi="Arial" w:cs="Arial"/>
                <w:color w:val="333333"/>
                <w:kern w:val="0"/>
                <w:sz w:val="24"/>
                <w:szCs w:val="24"/>
              </w:rPr>
              <w:t>名。今年展会从业态追踪、笃论高言、资源推介、户外趣玩等角度出发，引以户外行业最新发展趋势，旨在为行业带来一个内容全方位、合作高效能、有趣难忘的户外聚会！中国户外产业在最近几年正处于增速放缓的压力中，预测到</w:t>
            </w:r>
            <w:r w:rsidR="00CB42B0" w:rsidRPr="00CB42B0">
              <w:rPr>
                <w:rFonts w:ascii="Arial" w:hAnsi="Arial" w:cs="Arial"/>
                <w:color w:val="333333"/>
                <w:kern w:val="0"/>
                <w:sz w:val="24"/>
                <w:szCs w:val="24"/>
              </w:rPr>
              <w:t>2018/19</w:t>
            </w:r>
            <w:r w:rsidR="00CB42B0" w:rsidRPr="00CB42B0">
              <w:rPr>
                <w:rFonts w:ascii="Arial" w:hAnsi="Arial" w:cs="Arial"/>
                <w:color w:val="333333"/>
                <w:kern w:val="0"/>
                <w:sz w:val="24"/>
                <w:szCs w:val="24"/>
              </w:rPr>
              <w:t>年，中国户外行业很可能回归到两位数的增长。在全球经济不景气的环境下，展会作为行业风向标，更起到了扩宽市场、引领行业趋势的作用。</w:t>
            </w:r>
          </w:p>
          <w:p w:rsidR="00307904" w:rsidRDefault="00307904" w:rsidP="00D6122E">
            <w:pPr>
              <w:spacing w:line="360" w:lineRule="exact"/>
              <w:ind w:firstLineChars="200" w:firstLine="480"/>
              <w:rPr>
                <w:rFonts w:ascii="宋体" w:hAnsi="Times New Roman"/>
                <w:sz w:val="24"/>
                <w:szCs w:val="21"/>
              </w:rPr>
            </w:pPr>
          </w:p>
          <w:p w:rsidR="00307904" w:rsidRDefault="00307904" w:rsidP="00D6122E">
            <w:pPr>
              <w:spacing w:line="360" w:lineRule="exact"/>
              <w:rPr>
                <w:rFonts w:ascii="宋体" w:hAnsi="Times New Roman"/>
                <w:sz w:val="24"/>
                <w:szCs w:val="21"/>
              </w:rPr>
            </w:pPr>
            <w:r>
              <w:rPr>
                <w:rFonts w:ascii="宋体" w:hAnsi="Times New Roman" w:hint="eastAsia"/>
                <w:sz w:val="24"/>
                <w:szCs w:val="21"/>
              </w:rPr>
              <w:t>（二）</w:t>
            </w:r>
            <w:r>
              <w:rPr>
                <w:rFonts w:ascii="宋体" w:hAnsi="Times New Roman" w:hint="eastAsia"/>
                <w:sz w:val="24"/>
                <w:szCs w:val="24"/>
              </w:rPr>
              <w:t>研究的基本内容</w:t>
            </w:r>
          </w:p>
          <w:p w:rsidR="00F20F91" w:rsidRDefault="008C1A50" w:rsidP="00D6122E">
            <w:pPr>
              <w:spacing w:line="360" w:lineRule="exact"/>
              <w:rPr>
                <w:rFonts w:asciiTheme="majorEastAsia" w:eastAsiaTheme="majorEastAsia" w:hAnsiTheme="majorEastAsia" w:hint="eastAsia"/>
                <w:color w:val="333333"/>
                <w:sz w:val="24"/>
                <w:szCs w:val="24"/>
                <w:shd w:val="clear" w:color="auto" w:fill="FFFFFF"/>
              </w:rPr>
            </w:pPr>
            <w:r>
              <w:rPr>
                <w:rFonts w:asciiTheme="majorEastAsia" w:eastAsiaTheme="majorEastAsia" w:hAnsiTheme="majorEastAsia" w:hint="eastAsia"/>
                <w:color w:val="333333"/>
                <w:sz w:val="24"/>
                <w:szCs w:val="24"/>
                <w:shd w:val="clear" w:color="auto" w:fill="FFFFFF"/>
              </w:rPr>
              <w:t xml:space="preserve">    </w:t>
            </w:r>
            <w:r w:rsidR="00F20F91" w:rsidRPr="00F20F91">
              <w:rPr>
                <w:rFonts w:asciiTheme="majorEastAsia" w:eastAsiaTheme="majorEastAsia" w:hAnsiTheme="majorEastAsia"/>
                <w:color w:val="333333"/>
                <w:sz w:val="24"/>
                <w:szCs w:val="24"/>
                <w:shd w:val="clear" w:color="auto" w:fill="FFFFFF"/>
              </w:rPr>
              <w:t>随着人们生活水平的提高、收入的增加以及生活工作压力加大，户外休闲游已成为大众的休闲时的选择。火热的户外运动市场目前已拥有一个庞大的消费群体。开发一个用于移动设备的户外用品展示销售平台APP，将为户外爱好者提供最好的购物体验，包括流畅的移动购物流程及智能手机获取各种专业装备的途径。</w:t>
            </w:r>
          </w:p>
          <w:p w:rsidR="00307904" w:rsidRDefault="00F20F91" w:rsidP="00D6122E">
            <w:pPr>
              <w:spacing w:line="360" w:lineRule="exact"/>
              <w:rPr>
                <w:rFonts w:asciiTheme="majorEastAsia" w:eastAsiaTheme="majorEastAsia" w:hAnsiTheme="majorEastAsia" w:hint="eastAsia"/>
                <w:color w:val="333333"/>
                <w:sz w:val="24"/>
                <w:szCs w:val="24"/>
                <w:shd w:val="clear" w:color="auto" w:fill="FFFFFF"/>
              </w:rPr>
            </w:pPr>
            <w:r w:rsidRPr="00F20F91">
              <w:rPr>
                <w:rFonts w:asciiTheme="majorEastAsia" w:eastAsiaTheme="majorEastAsia" w:hAnsiTheme="majorEastAsia"/>
                <w:color w:val="333333"/>
                <w:sz w:val="24"/>
                <w:szCs w:val="24"/>
                <w:shd w:val="clear" w:color="auto" w:fill="FFFFFF"/>
              </w:rPr>
              <w:t>主要包括新闻管理、活动公告、新品上架、户外用品推荐、用户中心、订单查询、户外用品搜索、热门户外用品、购物车服务信息，提供一个平台让各类的户外爱好者创造更好的体验。</w:t>
            </w:r>
          </w:p>
          <w:p w:rsidR="00F20F91" w:rsidRDefault="00F20F91" w:rsidP="00D6122E">
            <w:pPr>
              <w:spacing w:line="360" w:lineRule="exact"/>
              <w:rPr>
                <w:rFonts w:asciiTheme="majorEastAsia" w:eastAsiaTheme="majorEastAsia" w:hAnsiTheme="majorEastAsia" w:hint="eastAsia"/>
                <w:color w:val="333333"/>
                <w:sz w:val="24"/>
                <w:szCs w:val="24"/>
                <w:shd w:val="clear" w:color="auto" w:fill="FFFFFF"/>
              </w:rPr>
            </w:pPr>
            <w:r>
              <w:rPr>
                <w:rFonts w:asciiTheme="majorEastAsia" w:eastAsiaTheme="majorEastAsia" w:hAnsiTheme="majorEastAsia" w:hint="eastAsia"/>
                <w:color w:val="333333"/>
                <w:sz w:val="24"/>
                <w:szCs w:val="24"/>
                <w:shd w:val="clear" w:color="auto" w:fill="FFFFFF"/>
              </w:rPr>
              <w:t>主要内容分为以下几个方面</w:t>
            </w:r>
          </w:p>
          <w:p w:rsidR="00F20F91" w:rsidRPr="00F20F91" w:rsidRDefault="00F20F91" w:rsidP="00F20F91">
            <w:pPr>
              <w:pStyle w:val="a6"/>
              <w:shd w:val="clear" w:color="auto" w:fill="FFFFFF"/>
              <w:spacing w:before="0" w:beforeAutospacing="0" w:after="0" w:afterAutospacing="0"/>
              <w:rPr>
                <w:rFonts w:asciiTheme="majorEastAsia" w:eastAsiaTheme="majorEastAsia" w:hAnsiTheme="majorEastAsia"/>
                <w:color w:val="333333"/>
              </w:rPr>
            </w:pPr>
            <w:r w:rsidRPr="00F20F91">
              <w:rPr>
                <w:rFonts w:asciiTheme="majorEastAsia" w:eastAsiaTheme="majorEastAsia" w:hAnsiTheme="majorEastAsia"/>
                <w:color w:val="333333"/>
              </w:rPr>
              <w:t>1、调查户外用品销售市场信息化进展情况，了解当前户外用品展示销售的主要业务及其流程。</w:t>
            </w:r>
          </w:p>
          <w:p w:rsidR="00F20F91" w:rsidRPr="00F20F91" w:rsidRDefault="00F20F91" w:rsidP="00F20F91">
            <w:pPr>
              <w:pStyle w:val="a6"/>
              <w:shd w:val="clear" w:color="auto" w:fill="FFFFFF"/>
              <w:spacing w:before="0" w:beforeAutospacing="0" w:after="0" w:afterAutospacing="0"/>
              <w:rPr>
                <w:rFonts w:asciiTheme="majorEastAsia" w:eastAsiaTheme="majorEastAsia" w:hAnsiTheme="majorEastAsia"/>
                <w:color w:val="333333"/>
              </w:rPr>
            </w:pPr>
            <w:r w:rsidRPr="00F20F91">
              <w:rPr>
                <w:rFonts w:asciiTheme="majorEastAsia" w:eastAsiaTheme="majorEastAsia" w:hAnsiTheme="majorEastAsia"/>
                <w:color w:val="333333"/>
              </w:rPr>
              <w:t>2、详细分析户外用品公司及消费人群的需求、户外用品展示销售平台的服务重点和主要业务，确定户外用品在线展示销售平台的信息化需求。</w:t>
            </w:r>
          </w:p>
          <w:p w:rsidR="00F20F91" w:rsidRPr="00F20F91" w:rsidRDefault="00F20F91" w:rsidP="00F20F91">
            <w:pPr>
              <w:pStyle w:val="a6"/>
              <w:shd w:val="clear" w:color="auto" w:fill="FFFFFF"/>
              <w:spacing w:before="0" w:beforeAutospacing="0" w:after="0" w:afterAutospacing="0"/>
              <w:rPr>
                <w:rFonts w:asciiTheme="majorEastAsia" w:eastAsiaTheme="majorEastAsia" w:hAnsiTheme="majorEastAsia"/>
                <w:color w:val="333333"/>
              </w:rPr>
            </w:pPr>
            <w:r w:rsidRPr="00F20F91">
              <w:rPr>
                <w:rFonts w:asciiTheme="majorEastAsia" w:eastAsiaTheme="majorEastAsia" w:hAnsiTheme="majorEastAsia"/>
                <w:color w:val="333333"/>
              </w:rPr>
              <w:t>3、研究现代的软件工程设计方法，比较各种开发框架和相关技术；</w:t>
            </w:r>
          </w:p>
          <w:p w:rsidR="00F20F91" w:rsidRPr="00F20F91" w:rsidRDefault="00F20F91" w:rsidP="00F20F91">
            <w:pPr>
              <w:pStyle w:val="a6"/>
              <w:shd w:val="clear" w:color="auto" w:fill="FFFFFF"/>
              <w:spacing w:before="0" w:beforeAutospacing="0" w:after="0" w:afterAutospacing="0"/>
              <w:rPr>
                <w:rFonts w:asciiTheme="majorEastAsia" w:eastAsiaTheme="majorEastAsia" w:hAnsiTheme="majorEastAsia"/>
                <w:color w:val="333333"/>
              </w:rPr>
            </w:pPr>
            <w:r w:rsidRPr="00F20F91">
              <w:rPr>
                <w:rFonts w:asciiTheme="majorEastAsia" w:eastAsiaTheme="majorEastAsia" w:hAnsiTheme="majorEastAsia"/>
                <w:color w:val="333333"/>
              </w:rPr>
              <w:t>4、实现“活力无限”户外用品展示销售平台App。</w:t>
            </w:r>
          </w:p>
          <w:p w:rsidR="00F20F91" w:rsidRPr="00F20F91" w:rsidRDefault="00F20F91" w:rsidP="00D6122E">
            <w:pPr>
              <w:spacing w:line="360" w:lineRule="exact"/>
              <w:rPr>
                <w:rFonts w:asciiTheme="majorEastAsia" w:eastAsiaTheme="majorEastAsia" w:hAnsiTheme="majorEastAsia"/>
                <w:sz w:val="24"/>
                <w:szCs w:val="24"/>
              </w:rPr>
            </w:pPr>
          </w:p>
          <w:p w:rsidR="00307904" w:rsidRDefault="00307904" w:rsidP="00D6122E">
            <w:pPr>
              <w:spacing w:line="360" w:lineRule="exact"/>
              <w:rPr>
                <w:rFonts w:ascii="宋体" w:hAnsi="Times New Roman"/>
                <w:sz w:val="24"/>
                <w:szCs w:val="21"/>
              </w:rPr>
            </w:pPr>
          </w:p>
          <w:p w:rsidR="00307904" w:rsidRDefault="00307904" w:rsidP="00307904">
            <w:pPr>
              <w:numPr>
                <w:ilvl w:val="0"/>
                <w:numId w:val="1"/>
              </w:numPr>
              <w:spacing w:line="360" w:lineRule="exact"/>
              <w:rPr>
                <w:rFonts w:ascii="宋体" w:hAnsi="Times New Roman"/>
                <w:sz w:val="24"/>
                <w:szCs w:val="21"/>
              </w:rPr>
            </w:pPr>
            <w:r>
              <w:rPr>
                <w:rFonts w:ascii="宋体" w:hAnsi="Times New Roman" w:hint="eastAsia"/>
                <w:sz w:val="24"/>
                <w:szCs w:val="21"/>
              </w:rPr>
              <w:t>拟解决的主要问题和最终目标</w:t>
            </w:r>
          </w:p>
          <w:p w:rsidR="00F20F91" w:rsidRDefault="00F20F91" w:rsidP="00F20F91">
            <w:pPr>
              <w:spacing w:line="360" w:lineRule="exact"/>
              <w:rPr>
                <w:rFonts w:ascii="宋体" w:hint="eastAsia"/>
                <w:sz w:val="24"/>
                <w:szCs w:val="21"/>
              </w:rPr>
            </w:pPr>
            <w:r>
              <w:rPr>
                <w:rFonts w:ascii="宋体" w:hint="eastAsia"/>
                <w:sz w:val="24"/>
                <w:szCs w:val="21"/>
              </w:rPr>
              <w:t>1.拟解决的主要问题</w:t>
            </w:r>
          </w:p>
          <w:p w:rsidR="00F20F91" w:rsidRDefault="00F20F91" w:rsidP="00F20F91">
            <w:pPr>
              <w:spacing w:line="360" w:lineRule="exact"/>
              <w:rPr>
                <w:rFonts w:ascii="宋体" w:hint="eastAsia"/>
                <w:sz w:val="24"/>
                <w:szCs w:val="21"/>
              </w:rPr>
            </w:pPr>
            <w:r>
              <w:rPr>
                <w:rFonts w:ascii="宋体" w:hint="eastAsia"/>
                <w:sz w:val="24"/>
                <w:szCs w:val="21"/>
              </w:rPr>
              <w:t>(1)怎样</w:t>
            </w:r>
            <w:r w:rsidR="002141DD">
              <w:rPr>
                <w:rFonts w:ascii="宋体" w:hint="eastAsia"/>
                <w:sz w:val="24"/>
                <w:szCs w:val="21"/>
              </w:rPr>
              <w:t>设计平台的界面以及内容</w:t>
            </w:r>
            <w:r>
              <w:rPr>
                <w:rFonts w:ascii="宋体" w:hint="eastAsia"/>
                <w:sz w:val="24"/>
                <w:szCs w:val="21"/>
              </w:rPr>
              <w:t>让平台更有吸引力</w:t>
            </w:r>
          </w:p>
          <w:p w:rsidR="002141DD" w:rsidRDefault="002141DD" w:rsidP="00F20F91">
            <w:pPr>
              <w:spacing w:line="360" w:lineRule="exact"/>
              <w:rPr>
                <w:rFonts w:ascii="宋体" w:hint="eastAsia"/>
                <w:sz w:val="24"/>
                <w:szCs w:val="21"/>
              </w:rPr>
            </w:pPr>
            <w:r>
              <w:rPr>
                <w:rFonts w:ascii="宋体" w:hint="eastAsia"/>
                <w:sz w:val="24"/>
                <w:szCs w:val="21"/>
              </w:rPr>
              <w:t>(2)</w:t>
            </w:r>
            <w:r>
              <w:rPr>
                <w:rFonts w:ascii="宋体" w:hint="eastAsia"/>
                <w:sz w:val="24"/>
                <w:szCs w:val="21"/>
              </w:rPr>
              <w:t>怎样选择在不同时间平台的主要销售产品</w:t>
            </w:r>
          </w:p>
          <w:p w:rsidR="00F20F91" w:rsidRDefault="002141DD" w:rsidP="00F20F91">
            <w:pPr>
              <w:spacing w:line="360" w:lineRule="exact"/>
              <w:rPr>
                <w:rFonts w:ascii="宋体" w:hint="eastAsia"/>
                <w:sz w:val="24"/>
                <w:szCs w:val="21"/>
              </w:rPr>
            </w:pPr>
            <w:r>
              <w:rPr>
                <w:rFonts w:ascii="宋体" w:hint="eastAsia"/>
                <w:sz w:val="24"/>
                <w:szCs w:val="21"/>
              </w:rPr>
              <w:t>(3</w:t>
            </w:r>
            <w:r w:rsidR="00F20F91">
              <w:rPr>
                <w:rFonts w:ascii="宋体" w:hint="eastAsia"/>
                <w:sz w:val="24"/>
                <w:szCs w:val="21"/>
              </w:rPr>
              <w:t>)怎样保证</w:t>
            </w:r>
            <w:r>
              <w:rPr>
                <w:rFonts w:ascii="宋体" w:hint="eastAsia"/>
                <w:sz w:val="24"/>
                <w:szCs w:val="21"/>
              </w:rPr>
              <w:t>用户在网上交易信息的安全</w:t>
            </w:r>
          </w:p>
          <w:p w:rsidR="002141DD" w:rsidRDefault="002141DD" w:rsidP="00F20F91">
            <w:pPr>
              <w:spacing w:line="360" w:lineRule="exact"/>
              <w:rPr>
                <w:rFonts w:ascii="宋体" w:hint="eastAsia"/>
                <w:sz w:val="24"/>
                <w:szCs w:val="21"/>
              </w:rPr>
            </w:pPr>
            <w:r>
              <w:rPr>
                <w:rFonts w:ascii="宋体" w:hint="eastAsia"/>
                <w:sz w:val="24"/>
                <w:szCs w:val="21"/>
              </w:rPr>
              <w:t>(4</w:t>
            </w:r>
            <w:r>
              <w:rPr>
                <w:rFonts w:ascii="宋体" w:hint="eastAsia"/>
                <w:sz w:val="24"/>
                <w:szCs w:val="21"/>
              </w:rPr>
              <w:t>)</w:t>
            </w:r>
            <w:r>
              <w:rPr>
                <w:rFonts w:ascii="宋体" w:hint="eastAsia"/>
                <w:sz w:val="24"/>
                <w:szCs w:val="21"/>
              </w:rPr>
              <w:t>怎样筛选商家提供质量有保障户外运动产品，提升用户对平台的满意度</w:t>
            </w:r>
          </w:p>
          <w:p w:rsidR="00F20F91" w:rsidRDefault="00F20F91" w:rsidP="00F20F91">
            <w:pPr>
              <w:spacing w:line="360" w:lineRule="exact"/>
              <w:rPr>
                <w:rFonts w:ascii="宋体" w:hint="eastAsia"/>
                <w:sz w:val="24"/>
                <w:szCs w:val="21"/>
              </w:rPr>
            </w:pPr>
            <w:r>
              <w:rPr>
                <w:rFonts w:ascii="宋体" w:hint="eastAsia"/>
                <w:sz w:val="24"/>
                <w:szCs w:val="21"/>
              </w:rPr>
              <w:t>2.最终目标</w:t>
            </w:r>
          </w:p>
          <w:p w:rsidR="00F20F91" w:rsidRDefault="00F20F91" w:rsidP="00F20F91">
            <w:pPr>
              <w:spacing w:line="360" w:lineRule="exact"/>
              <w:rPr>
                <w:rFonts w:ascii="宋体" w:hint="eastAsia"/>
                <w:sz w:val="24"/>
                <w:szCs w:val="21"/>
              </w:rPr>
            </w:pPr>
            <w:r>
              <w:rPr>
                <w:rFonts w:ascii="宋体" w:hint="eastAsia"/>
                <w:sz w:val="24"/>
                <w:szCs w:val="21"/>
              </w:rPr>
              <w:t xml:space="preserve">(1)整体性原则  </w:t>
            </w:r>
          </w:p>
          <w:p w:rsidR="00F20F91" w:rsidRDefault="00F20F91" w:rsidP="00F20F91">
            <w:pPr>
              <w:spacing w:line="360" w:lineRule="exact"/>
              <w:rPr>
                <w:rFonts w:ascii="宋体" w:hint="eastAsia"/>
                <w:sz w:val="24"/>
                <w:szCs w:val="21"/>
              </w:rPr>
            </w:pPr>
            <w:r>
              <w:rPr>
                <w:rFonts w:ascii="宋体" w:hint="eastAsia"/>
                <w:sz w:val="24"/>
                <w:szCs w:val="21"/>
              </w:rPr>
              <w:t xml:space="preserve">  </w:t>
            </w:r>
            <w:r w:rsidR="00F269FA">
              <w:rPr>
                <w:rFonts w:ascii="宋体" w:hint="eastAsia"/>
                <w:sz w:val="24"/>
                <w:szCs w:val="21"/>
              </w:rPr>
              <w:t xml:space="preserve"> 为客户提供良好的购物体验，让客户可以在不仅仅可以在我们平台上获得所需要</w:t>
            </w:r>
            <w:r w:rsidR="00F269FA">
              <w:rPr>
                <w:rFonts w:ascii="宋体" w:hint="eastAsia"/>
                <w:sz w:val="24"/>
                <w:szCs w:val="21"/>
              </w:rPr>
              <w:lastRenderedPageBreak/>
              <w:t>的户外用品道具，还可以了解更多的户外运动知识和资讯。</w:t>
            </w:r>
          </w:p>
          <w:p w:rsidR="00F20F91" w:rsidRDefault="00F20F91" w:rsidP="00F20F91">
            <w:pPr>
              <w:spacing w:line="360" w:lineRule="exact"/>
              <w:rPr>
                <w:rFonts w:ascii="宋体" w:hint="eastAsia"/>
                <w:sz w:val="24"/>
                <w:szCs w:val="21"/>
              </w:rPr>
            </w:pPr>
            <w:r>
              <w:rPr>
                <w:rFonts w:ascii="宋体" w:hint="eastAsia"/>
                <w:sz w:val="24"/>
                <w:szCs w:val="21"/>
              </w:rPr>
              <w:t xml:space="preserve">(2)准确性原则  </w:t>
            </w:r>
          </w:p>
          <w:p w:rsidR="00F20F91" w:rsidRDefault="00F20F91" w:rsidP="00F20F91">
            <w:pPr>
              <w:spacing w:line="360" w:lineRule="exact"/>
              <w:rPr>
                <w:rFonts w:ascii="宋体" w:hint="eastAsia"/>
                <w:sz w:val="24"/>
                <w:szCs w:val="21"/>
              </w:rPr>
            </w:pPr>
            <w:r>
              <w:rPr>
                <w:rFonts w:ascii="宋体" w:hint="eastAsia"/>
                <w:sz w:val="24"/>
                <w:szCs w:val="21"/>
              </w:rPr>
              <w:t xml:space="preserve">  </w:t>
            </w:r>
            <w:r w:rsidR="00F269FA">
              <w:rPr>
                <w:rFonts w:ascii="宋体" w:hint="eastAsia"/>
                <w:sz w:val="24"/>
                <w:szCs w:val="21"/>
              </w:rPr>
              <w:t>不但在</w:t>
            </w:r>
            <w:r>
              <w:rPr>
                <w:rFonts w:ascii="宋体" w:hint="eastAsia"/>
                <w:sz w:val="24"/>
                <w:szCs w:val="21"/>
              </w:rPr>
              <w:t>系统设计时要注重数据库信息的建设，通过灵活及时的更新保证数据的时效性，通过严格的有效性校验保证数据的准确程度</w:t>
            </w:r>
            <w:r w:rsidR="00F269FA">
              <w:rPr>
                <w:rFonts w:ascii="宋体" w:hint="eastAsia"/>
                <w:sz w:val="24"/>
                <w:szCs w:val="21"/>
              </w:rPr>
              <w:t>，在一些户外用品知识和资讯上务必要求信息来源的真实性和准确性</w:t>
            </w:r>
            <w:r>
              <w:rPr>
                <w:rFonts w:ascii="宋体" w:hint="eastAsia"/>
                <w:sz w:val="24"/>
                <w:szCs w:val="21"/>
              </w:rPr>
              <w:t xml:space="preserve">。    </w:t>
            </w:r>
          </w:p>
          <w:p w:rsidR="00F20F91" w:rsidRDefault="00F20F91" w:rsidP="00F20F91">
            <w:pPr>
              <w:spacing w:line="360" w:lineRule="exact"/>
              <w:rPr>
                <w:rFonts w:ascii="宋体" w:hint="eastAsia"/>
                <w:sz w:val="24"/>
                <w:szCs w:val="21"/>
              </w:rPr>
            </w:pPr>
            <w:r>
              <w:rPr>
                <w:rFonts w:ascii="宋体" w:hint="eastAsia"/>
                <w:sz w:val="24"/>
                <w:szCs w:val="21"/>
              </w:rPr>
              <w:t xml:space="preserve">(3)实用性原则  </w:t>
            </w:r>
          </w:p>
          <w:p w:rsidR="00307904" w:rsidRPr="00F269FA" w:rsidRDefault="00F20F91" w:rsidP="00F269FA">
            <w:pPr>
              <w:spacing w:line="360" w:lineRule="exact"/>
              <w:rPr>
                <w:rFonts w:ascii="宋体" w:hAnsi="Times New Roman"/>
                <w:sz w:val="24"/>
                <w:szCs w:val="21"/>
              </w:rPr>
            </w:pPr>
            <w:r>
              <w:rPr>
                <w:rFonts w:ascii="宋体" w:hint="eastAsia"/>
                <w:sz w:val="24"/>
                <w:szCs w:val="21"/>
              </w:rPr>
              <w:t xml:space="preserve">  系统设计要依据</w:t>
            </w:r>
            <w:r w:rsidR="00F269FA">
              <w:rPr>
                <w:rFonts w:ascii="宋体" w:hint="eastAsia"/>
                <w:sz w:val="24"/>
                <w:szCs w:val="21"/>
              </w:rPr>
              <w:t>用户的</w:t>
            </w:r>
            <w:r>
              <w:rPr>
                <w:rFonts w:ascii="宋体" w:hint="eastAsia"/>
                <w:sz w:val="24"/>
                <w:szCs w:val="21"/>
              </w:rPr>
              <w:t>实际情况，准确反映业务流程，增加辅助管理功能，同时注意界面的友好性，考虑到用户选购商品方便和管理员管理信息方便，易于操作人员掌握和使用。</w:t>
            </w:r>
          </w:p>
        </w:tc>
      </w:tr>
      <w:tr w:rsidR="00307904" w:rsidTr="00D6122E">
        <w:trPr>
          <w:trHeight w:val="9157"/>
        </w:trPr>
        <w:tc>
          <w:tcPr>
            <w:tcW w:w="9040" w:type="dxa"/>
            <w:gridSpan w:val="3"/>
          </w:tcPr>
          <w:p w:rsidR="00307904" w:rsidRDefault="00307904" w:rsidP="00D6122E">
            <w:pPr>
              <w:spacing w:line="440" w:lineRule="exact"/>
              <w:rPr>
                <w:rFonts w:ascii="宋体" w:hAnsi="Times New Roman"/>
                <w:sz w:val="24"/>
                <w:szCs w:val="24"/>
              </w:rPr>
            </w:pPr>
            <w:r>
              <w:rPr>
                <w:rFonts w:ascii="宋体" w:hAnsi="Times New Roman" w:hint="eastAsia"/>
                <w:sz w:val="24"/>
                <w:szCs w:val="24"/>
              </w:rPr>
              <w:lastRenderedPageBreak/>
              <w:t>二、研究方法、论文特色或创新点、设计方案或论文撰写提纲：</w:t>
            </w:r>
          </w:p>
          <w:p w:rsidR="00307904" w:rsidRDefault="00307904" w:rsidP="00D6122E">
            <w:pPr>
              <w:spacing w:line="440" w:lineRule="exact"/>
              <w:ind w:firstLineChars="200" w:firstLine="480"/>
              <w:rPr>
                <w:rFonts w:ascii="宋体" w:hAnsi="Times New Roman" w:hint="eastAsia"/>
                <w:sz w:val="24"/>
                <w:szCs w:val="24"/>
              </w:rPr>
            </w:pPr>
            <w:r>
              <w:rPr>
                <w:rFonts w:ascii="宋体" w:hAnsi="Times New Roman" w:hint="eastAsia"/>
                <w:sz w:val="24"/>
                <w:szCs w:val="24"/>
              </w:rPr>
              <w:t>研究方法：</w:t>
            </w:r>
          </w:p>
          <w:p w:rsidR="00307904" w:rsidRPr="00E55187" w:rsidRDefault="008C1A50" w:rsidP="00E55187">
            <w:pPr>
              <w:pStyle w:val="a6"/>
              <w:shd w:val="clear" w:color="auto" w:fill="FFFFFF"/>
              <w:spacing w:before="0" w:beforeAutospacing="0" w:after="0" w:afterAutospacing="0"/>
              <w:rPr>
                <w:rFonts w:asciiTheme="majorEastAsia" w:eastAsiaTheme="majorEastAsia" w:hAnsiTheme="majorEastAsia" w:cs="Tahoma"/>
                <w:color w:val="000000"/>
              </w:rPr>
            </w:pPr>
            <w:r>
              <w:rPr>
                <w:rFonts w:hAnsi="Times New Roman" w:hint="eastAsia"/>
              </w:rPr>
              <w:t xml:space="preserve">    </w:t>
            </w:r>
            <w:bookmarkStart w:id="0" w:name="_GoBack"/>
            <w:bookmarkEnd w:id="0"/>
            <w:r w:rsidR="00F269FA" w:rsidRPr="005D57EC">
              <w:rPr>
                <w:rFonts w:hAnsi="Times New Roman" w:hint="eastAsia"/>
              </w:rPr>
              <w:t>该平台采用以</w:t>
            </w:r>
            <w:r w:rsidR="005D57EC" w:rsidRPr="005D57EC">
              <w:rPr>
                <w:rFonts w:hAnsi="Times New Roman" w:hint="eastAsia"/>
              </w:rPr>
              <w:t>手机</w:t>
            </w:r>
            <w:r w:rsidR="00F269FA" w:rsidRPr="005D57EC">
              <w:rPr>
                <w:rFonts w:hAnsi="Times New Roman" w:hint="eastAsia"/>
              </w:rPr>
              <w:t>app的形式进行展示，</w:t>
            </w:r>
            <w:r w:rsidR="005D57EC" w:rsidRPr="005D57EC">
              <w:rPr>
                <w:rFonts w:hAnsi="Times New Roman" w:hint="eastAsia"/>
              </w:rPr>
              <w:t>现在智能手机几乎成了每个人身上的标配，毫不夸张的说，在2018年你走到大街上看到一个人，他可能没有手，可能没有脚，但绝对</w:t>
            </w:r>
            <w:r w:rsidR="00E55187">
              <w:rPr>
                <w:rFonts w:hAnsi="Times New Roman" w:hint="eastAsia"/>
              </w:rPr>
              <w:t>不可能没有一部智能手机；</w:t>
            </w:r>
            <w:r w:rsidR="00E55187" w:rsidRPr="005D57EC">
              <w:rPr>
                <w:rFonts w:asciiTheme="majorEastAsia" w:eastAsiaTheme="majorEastAsia" w:hAnsiTheme="majorEastAsia" w:cs="Tahoma"/>
                <w:color w:val="000000"/>
              </w:rPr>
              <w:t>Android是一种以Linux为基础的开放源代码操作系统，主要使用于便携设备。尚未有统一中文名称，在国内我们通常称之为安卓系统。Android操作系统最初由Andy Rubin开发，最初主要支持手机。2005年由Google收购注资，并组建开放手机联盟开发改良，</w:t>
            </w:r>
            <w:r w:rsidR="00E55187">
              <w:rPr>
                <w:rFonts w:asciiTheme="majorEastAsia" w:eastAsiaTheme="majorEastAsia" w:hAnsiTheme="majorEastAsia" w:cs="Tahoma" w:hint="eastAsia"/>
                <w:color w:val="000000"/>
              </w:rPr>
              <w:t>已经</w:t>
            </w:r>
            <w:r w:rsidR="00E55187" w:rsidRPr="005D57EC">
              <w:rPr>
                <w:rFonts w:asciiTheme="majorEastAsia" w:eastAsiaTheme="majorEastAsia" w:hAnsiTheme="majorEastAsia" w:cs="Tahoma"/>
                <w:color w:val="000000"/>
              </w:rPr>
              <w:t>扩展到平板电脑及其他领域上。Android当前的主要竞争对手是苹果公司的iOS系统，当前智能手机市场中，安卓系统凭借开源，被诸多手机厂商所采用，像三星、HTC、小米、华为、中兴、酷派等等绝大多数部分品牌手机均搭载了谷歌安卓系统，也正因为如此，安卓系统，在全球智能机市场中占据第一</w:t>
            </w:r>
            <w:r w:rsidR="005D57EC" w:rsidRPr="005D57EC">
              <w:rPr>
                <w:rFonts w:hAnsi="Times New Roman" w:hint="eastAsia"/>
              </w:rPr>
              <w:t>考虑到安卓系统的智能手机在国内的普遍程度，首先开发安卓版的</w:t>
            </w:r>
            <w:r w:rsidR="005D57EC" w:rsidRPr="005D57EC">
              <w:rPr>
                <w:rFonts w:asciiTheme="majorEastAsia" w:eastAsiaTheme="majorEastAsia" w:hAnsiTheme="majorEastAsia" w:cs="黑体"/>
              </w:rPr>
              <w:t>“</w:t>
            </w:r>
            <w:r w:rsidR="005D57EC" w:rsidRPr="005D57EC">
              <w:rPr>
                <w:rFonts w:asciiTheme="majorEastAsia" w:eastAsiaTheme="majorEastAsia" w:hAnsiTheme="majorEastAsia" w:cs="黑体" w:hint="eastAsia"/>
              </w:rPr>
              <w:t>活力无限</w:t>
            </w:r>
            <w:r w:rsidR="005D57EC" w:rsidRPr="005D57EC">
              <w:rPr>
                <w:rFonts w:asciiTheme="majorEastAsia" w:eastAsiaTheme="majorEastAsia" w:hAnsiTheme="majorEastAsia" w:cs="黑体"/>
              </w:rPr>
              <w:t>”</w:t>
            </w:r>
            <w:r w:rsidR="005D57EC" w:rsidRPr="005D57EC">
              <w:rPr>
                <w:rFonts w:asciiTheme="majorEastAsia" w:eastAsiaTheme="majorEastAsia" w:hAnsiTheme="majorEastAsia" w:cs="黑体" w:hint="eastAsia"/>
              </w:rPr>
              <w:t>户外用品展示销售平台</w:t>
            </w:r>
            <w:r w:rsidR="00E55187">
              <w:rPr>
                <w:rFonts w:asciiTheme="majorEastAsia" w:eastAsiaTheme="majorEastAsia" w:hAnsiTheme="majorEastAsia" w:cs="黑体" w:hint="eastAsia"/>
              </w:rPr>
              <w:t>。</w:t>
            </w:r>
          </w:p>
          <w:p w:rsidR="00307904" w:rsidRDefault="00307904" w:rsidP="00D6122E">
            <w:pPr>
              <w:spacing w:line="440" w:lineRule="exact"/>
              <w:ind w:firstLineChars="200" w:firstLine="480"/>
              <w:rPr>
                <w:rFonts w:ascii="宋体" w:hAnsi="Times New Roman"/>
                <w:sz w:val="24"/>
                <w:szCs w:val="24"/>
              </w:rPr>
            </w:pPr>
          </w:p>
          <w:p w:rsidR="00307904" w:rsidRDefault="00307904" w:rsidP="00D6122E">
            <w:pPr>
              <w:spacing w:line="440" w:lineRule="exact"/>
              <w:ind w:firstLineChars="200" w:firstLine="480"/>
              <w:rPr>
                <w:rFonts w:ascii="宋体" w:hAnsi="Times New Roman" w:hint="eastAsia"/>
                <w:sz w:val="24"/>
                <w:szCs w:val="24"/>
              </w:rPr>
            </w:pPr>
            <w:r>
              <w:rPr>
                <w:rFonts w:ascii="宋体" w:hAnsi="Times New Roman" w:hint="eastAsia"/>
                <w:sz w:val="24"/>
                <w:szCs w:val="24"/>
              </w:rPr>
              <w:t>论文特色或创新点：</w:t>
            </w:r>
          </w:p>
          <w:p w:rsidR="00E55187" w:rsidRPr="00E55187" w:rsidRDefault="00E55187" w:rsidP="00E55187">
            <w:pPr>
              <w:pStyle w:val="a7"/>
              <w:numPr>
                <w:ilvl w:val="0"/>
                <w:numId w:val="3"/>
              </w:numPr>
              <w:spacing w:line="440" w:lineRule="exact"/>
              <w:ind w:firstLineChars="0"/>
              <w:rPr>
                <w:rFonts w:asciiTheme="majorEastAsia" w:eastAsiaTheme="majorEastAsia" w:hAnsiTheme="majorEastAsia" w:cs="黑体" w:hint="eastAsia"/>
                <w:kern w:val="0"/>
                <w:sz w:val="24"/>
                <w:szCs w:val="24"/>
              </w:rPr>
            </w:pPr>
            <w:r w:rsidRPr="00E55187">
              <w:rPr>
                <w:rFonts w:ascii="宋体" w:hAnsi="Times New Roman" w:hint="eastAsia"/>
                <w:sz w:val="24"/>
                <w:szCs w:val="24"/>
              </w:rPr>
              <w:t xml:space="preserve">如题 </w:t>
            </w:r>
            <w:r w:rsidRPr="00E55187">
              <w:rPr>
                <w:rFonts w:asciiTheme="majorEastAsia" w:eastAsiaTheme="majorEastAsia" w:hAnsiTheme="majorEastAsia" w:cs="黑体"/>
                <w:kern w:val="0"/>
                <w:sz w:val="24"/>
                <w:szCs w:val="24"/>
              </w:rPr>
              <w:t>“</w:t>
            </w:r>
            <w:r w:rsidRPr="00E55187">
              <w:rPr>
                <w:rFonts w:asciiTheme="majorEastAsia" w:eastAsiaTheme="majorEastAsia" w:hAnsiTheme="majorEastAsia" w:cs="黑体" w:hint="eastAsia"/>
                <w:kern w:val="0"/>
                <w:sz w:val="24"/>
                <w:szCs w:val="24"/>
              </w:rPr>
              <w:t>活力无限</w:t>
            </w:r>
            <w:r w:rsidRPr="00E55187">
              <w:rPr>
                <w:rFonts w:asciiTheme="majorEastAsia" w:eastAsiaTheme="majorEastAsia" w:hAnsiTheme="majorEastAsia" w:cs="黑体"/>
                <w:kern w:val="0"/>
                <w:sz w:val="24"/>
                <w:szCs w:val="24"/>
              </w:rPr>
              <w:t>”</w:t>
            </w:r>
            <w:r w:rsidRPr="00E55187">
              <w:rPr>
                <w:rFonts w:asciiTheme="majorEastAsia" w:eastAsiaTheme="majorEastAsia" w:hAnsiTheme="majorEastAsia" w:cs="黑体" w:hint="eastAsia"/>
                <w:kern w:val="0"/>
                <w:sz w:val="24"/>
                <w:szCs w:val="24"/>
              </w:rPr>
              <w:t>户外用品展示销售平台APP的设计与实现</w:t>
            </w:r>
            <w:r w:rsidRPr="00E55187">
              <w:rPr>
                <w:rFonts w:asciiTheme="majorEastAsia" w:eastAsiaTheme="majorEastAsia" w:hAnsiTheme="majorEastAsia" w:cs="黑体" w:hint="eastAsia"/>
                <w:kern w:val="0"/>
                <w:sz w:val="24"/>
                <w:szCs w:val="24"/>
              </w:rPr>
              <w:t>，我们这个平台不仅仅是销售户外用品，对户外用品的展示将占我们平台的很大一部分，如果只是销售户外用品的应用软件，但是我们这个平台是集组织户外运动，宣传户外运动，指导户外运动，展示户外运动需要的器具，销售户外用品于一身的平台</w:t>
            </w:r>
          </w:p>
          <w:p w:rsidR="00E55187" w:rsidRDefault="00471E01" w:rsidP="00E55187">
            <w:pPr>
              <w:pStyle w:val="a7"/>
              <w:numPr>
                <w:ilvl w:val="0"/>
                <w:numId w:val="3"/>
              </w:numPr>
              <w:spacing w:line="440" w:lineRule="exact"/>
              <w:ind w:firstLineChars="0"/>
              <w:rPr>
                <w:rFonts w:ascii="宋体" w:hAnsi="Times New Roman" w:hint="eastAsia"/>
                <w:sz w:val="24"/>
                <w:szCs w:val="24"/>
              </w:rPr>
            </w:pPr>
            <w:r>
              <w:rPr>
                <w:rFonts w:ascii="宋体" w:hAnsi="Times New Roman" w:hint="eastAsia"/>
                <w:sz w:val="24"/>
                <w:szCs w:val="24"/>
              </w:rPr>
              <w:t>我们的产品不仅仅是为喜欢户外运动人服务，更多的是吸引没有户外运动习惯的人参加户外运动。</w:t>
            </w:r>
          </w:p>
          <w:p w:rsidR="00307904" w:rsidRPr="00471E01" w:rsidRDefault="00471E01" w:rsidP="00E55187">
            <w:pPr>
              <w:pStyle w:val="a7"/>
              <w:numPr>
                <w:ilvl w:val="0"/>
                <w:numId w:val="3"/>
              </w:numPr>
              <w:spacing w:line="440" w:lineRule="exact"/>
              <w:ind w:firstLineChars="0"/>
              <w:rPr>
                <w:rFonts w:ascii="宋体" w:hAnsi="Times New Roman"/>
                <w:sz w:val="24"/>
                <w:szCs w:val="24"/>
              </w:rPr>
            </w:pPr>
            <w:r>
              <w:rPr>
                <w:rFonts w:ascii="宋体" w:hAnsi="Times New Roman" w:hint="eastAsia"/>
                <w:sz w:val="24"/>
                <w:szCs w:val="24"/>
              </w:rPr>
              <w:t>在平台上提升</w:t>
            </w:r>
            <w:r>
              <w:rPr>
                <w:rFonts w:ascii="宋体" w:hint="eastAsia"/>
                <w:sz w:val="24"/>
              </w:rPr>
              <w:t>用户综合体验</w:t>
            </w:r>
            <w:r>
              <w:rPr>
                <w:rFonts w:ascii="宋体" w:hint="eastAsia"/>
                <w:sz w:val="24"/>
              </w:rPr>
              <w:t>，</w:t>
            </w:r>
            <w:r>
              <w:rPr>
                <w:rFonts w:ascii="宋体" w:hint="eastAsia"/>
                <w:sz w:val="24"/>
              </w:rPr>
              <w:t>对用户界面的简洁性、图文访问的流畅性、内容的丰富性、操作的便捷性、页面下载速度等指标的综合评价。</w:t>
            </w:r>
            <w:r>
              <w:rPr>
                <w:rFonts w:ascii="宋体" w:hint="eastAsia"/>
                <w:sz w:val="24"/>
              </w:rPr>
              <w:t>对平台的户外运动新闻模块内容进行重点管理，保证新闻的时效性、准确性。</w:t>
            </w:r>
            <w:r w:rsidR="00E55187" w:rsidRPr="00471E01">
              <w:rPr>
                <w:rFonts w:ascii="宋体" w:hint="eastAsia"/>
                <w:sz w:val="24"/>
              </w:rPr>
              <w:t>商品分类详尽，可按不同类别查看商品信息。推荐产品、人气商品及热销产品展示。会员信息的注册和验证。用户可通过关键字搜索指定的产品信息。用户可通过购物车一次性购买多件商品。实现收银台功能，用户选择商品后可以在线完成提交订单。提供简单的安全模型，用户必须先登录，才允许购买商品。用户查看自己的订单信息。</w:t>
            </w:r>
          </w:p>
          <w:p w:rsidR="00307904" w:rsidRDefault="00307904" w:rsidP="00D6122E">
            <w:pPr>
              <w:spacing w:line="440" w:lineRule="exact"/>
              <w:rPr>
                <w:rFonts w:ascii="宋体" w:hAnsi="Times New Roman"/>
                <w:sz w:val="24"/>
                <w:szCs w:val="24"/>
              </w:rPr>
            </w:pPr>
          </w:p>
          <w:p w:rsidR="00307904" w:rsidRDefault="00307904" w:rsidP="00D6122E">
            <w:pPr>
              <w:spacing w:line="440" w:lineRule="exact"/>
              <w:ind w:firstLineChars="200" w:firstLine="480"/>
              <w:rPr>
                <w:rFonts w:ascii="宋体" w:hAnsi="Times New Roman"/>
                <w:sz w:val="24"/>
                <w:szCs w:val="24"/>
              </w:rPr>
            </w:pPr>
            <w:r>
              <w:rPr>
                <w:rFonts w:ascii="宋体" w:hAnsi="Times New Roman" w:hint="eastAsia"/>
                <w:sz w:val="24"/>
                <w:szCs w:val="24"/>
              </w:rPr>
              <w:t>设计方案或论文撰写提纲：</w:t>
            </w:r>
          </w:p>
          <w:p w:rsidR="008C629F" w:rsidRDefault="008C629F" w:rsidP="008C629F">
            <w:pPr>
              <w:numPr>
                <w:ilvl w:val="0"/>
                <w:numId w:val="4"/>
              </w:numPr>
              <w:spacing w:line="440" w:lineRule="exact"/>
              <w:rPr>
                <w:rFonts w:ascii="宋体" w:hint="eastAsia"/>
                <w:sz w:val="24"/>
              </w:rPr>
            </w:pPr>
            <w:r>
              <w:rPr>
                <w:rFonts w:ascii="宋体" w:hint="eastAsia"/>
                <w:sz w:val="24"/>
              </w:rPr>
              <w:t xml:space="preserve">技术的可行性  </w:t>
            </w:r>
          </w:p>
          <w:p w:rsidR="008C629F" w:rsidRDefault="008C629F" w:rsidP="008C629F">
            <w:pPr>
              <w:spacing w:line="440" w:lineRule="exact"/>
              <w:rPr>
                <w:rFonts w:ascii="宋体" w:hint="eastAsia"/>
                <w:sz w:val="24"/>
              </w:rPr>
            </w:pPr>
            <w:r>
              <w:rPr>
                <w:rFonts w:ascii="宋体" w:hint="eastAsia"/>
                <w:sz w:val="24"/>
              </w:rPr>
              <w:t xml:space="preserve">    </w:t>
            </w:r>
            <w:r>
              <w:rPr>
                <w:rFonts w:ascii="宋体" w:cs="宋体" w:hint="eastAsia"/>
                <w:sz w:val="24"/>
              </w:rPr>
              <w:t>“活力无限”户外用品展示销售平台App</w:t>
            </w:r>
            <w:r>
              <w:rPr>
                <w:rFonts w:ascii="宋体" w:cs="宋体" w:hint="eastAsia"/>
                <w:sz w:val="24"/>
              </w:rPr>
              <w:t>采用安卓技术实现，该技术已经在日常</w:t>
            </w:r>
            <w:r>
              <w:rPr>
                <w:rFonts w:ascii="宋体" w:cs="宋体" w:hint="eastAsia"/>
                <w:sz w:val="24"/>
              </w:rPr>
              <w:lastRenderedPageBreak/>
              <w:t>生活生产的各个方面都有应用，用户对于该技术已经有了充分的了解。数据库</w:t>
            </w:r>
            <w:r>
              <w:rPr>
                <w:rFonts w:ascii="宋体" w:hint="eastAsia"/>
                <w:sz w:val="24"/>
              </w:rPr>
              <w:t>采用MySQL数据库，MySQL小巧高效的特点满足系统的性能要求。本</w:t>
            </w:r>
            <w:r w:rsidR="00E2470D">
              <w:rPr>
                <w:rFonts w:ascii="宋体" w:hint="eastAsia"/>
                <w:sz w:val="24"/>
              </w:rPr>
              <w:t>平台</w:t>
            </w:r>
            <w:r>
              <w:rPr>
                <w:rFonts w:ascii="宋体" w:hint="eastAsia"/>
                <w:sz w:val="24"/>
              </w:rPr>
              <w:t>采用开源的JAVA开发工具Eclipse和TomCat服务器进行程序的开发和发布</w:t>
            </w:r>
          </w:p>
          <w:p w:rsidR="008C629F" w:rsidRDefault="008C629F" w:rsidP="008C629F">
            <w:pPr>
              <w:numPr>
                <w:ilvl w:val="0"/>
                <w:numId w:val="4"/>
              </w:numPr>
              <w:spacing w:line="440" w:lineRule="exact"/>
              <w:rPr>
                <w:rFonts w:ascii="宋体" w:hint="eastAsia"/>
                <w:sz w:val="24"/>
              </w:rPr>
            </w:pPr>
            <w:r>
              <w:rPr>
                <w:rFonts w:ascii="宋体" w:hint="eastAsia"/>
                <w:sz w:val="24"/>
              </w:rPr>
              <w:t>操作的可行性</w:t>
            </w:r>
          </w:p>
          <w:p w:rsidR="00307904" w:rsidRPr="00E2470D" w:rsidRDefault="008C629F" w:rsidP="00E2470D">
            <w:pPr>
              <w:spacing w:line="440" w:lineRule="exact"/>
              <w:rPr>
                <w:rFonts w:ascii="宋体"/>
                <w:sz w:val="24"/>
              </w:rPr>
            </w:pPr>
            <w:r>
              <w:rPr>
                <w:rFonts w:ascii="宋体" w:hint="eastAsia"/>
                <w:sz w:val="24"/>
              </w:rPr>
              <w:t xml:space="preserve">    </w:t>
            </w:r>
            <w:r w:rsidR="00E2470D">
              <w:rPr>
                <w:rFonts w:ascii="宋体" w:hint="eastAsia"/>
                <w:sz w:val="24"/>
              </w:rPr>
              <w:t>本平台</w:t>
            </w:r>
            <w:r>
              <w:rPr>
                <w:rFonts w:ascii="宋体" w:hint="eastAsia"/>
                <w:sz w:val="24"/>
              </w:rPr>
              <w:t>主要面向的是喜欢</w:t>
            </w:r>
            <w:r w:rsidR="00E2470D">
              <w:rPr>
                <w:rFonts w:ascii="宋体" w:hint="eastAsia"/>
                <w:sz w:val="24"/>
              </w:rPr>
              <w:t>户外运动和热爱运动新闻的网友，只要本平台</w:t>
            </w:r>
            <w:r>
              <w:rPr>
                <w:rFonts w:ascii="宋体" w:hint="eastAsia"/>
                <w:sz w:val="24"/>
              </w:rPr>
              <w:t>的用户</w:t>
            </w:r>
            <w:r w:rsidR="00E2470D">
              <w:rPr>
                <w:rFonts w:ascii="宋体" w:hint="eastAsia"/>
                <w:sz w:val="24"/>
              </w:rPr>
              <w:t>对智能手机有一些基础的了解</w:t>
            </w:r>
            <w:r>
              <w:rPr>
                <w:rFonts w:ascii="宋体" w:hint="eastAsia"/>
                <w:sz w:val="24"/>
              </w:rPr>
              <w:t>，就可以网上购物，不需要用户具有较高的计算机专业知识，而且对于</w:t>
            </w:r>
            <w:r w:rsidR="00E2470D">
              <w:rPr>
                <w:rFonts w:ascii="宋体" w:hint="eastAsia"/>
                <w:sz w:val="24"/>
              </w:rPr>
              <w:t>平台</w:t>
            </w:r>
            <w:r>
              <w:rPr>
                <w:rFonts w:ascii="宋体" w:hint="eastAsia"/>
                <w:sz w:val="24"/>
              </w:rPr>
              <w:t>基本信息的维护也是十分简单，管理员可以在任何一台可以上网的机器上对网站进行维护，网站的简单易用性充分说明了本系统的操作可行性。</w:t>
            </w:r>
          </w:p>
        </w:tc>
      </w:tr>
      <w:tr w:rsidR="00307904" w:rsidTr="00D6122E">
        <w:trPr>
          <w:trHeight w:val="502"/>
        </w:trPr>
        <w:tc>
          <w:tcPr>
            <w:tcW w:w="9040" w:type="dxa"/>
            <w:gridSpan w:val="3"/>
            <w:tcBorders>
              <w:left w:val="single" w:sz="4" w:space="0" w:color="auto"/>
              <w:bottom w:val="single" w:sz="4" w:space="0" w:color="auto"/>
            </w:tcBorders>
          </w:tcPr>
          <w:p w:rsidR="00307904" w:rsidRDefault="00307904" w:rsidP="00D6122E">
            <w:pPr>
              <w:spacing w:line="440" w:lineRule="exact"/>
              <w:rPr>
                <w:rFonts w:ascii="宋体" w:hAnsi="Times New Roman"/>
                <w:sz w:val="24"/>
                <w:szCs w:val="24"/>
              </w:rPr>
            </w:pPr>
            <w:r>
              <w:rPr>
                <w:rFonts w:ascii="宋体" w:hAnsi="Times New Roman" w:hint="eastAsia"/>
                <w:sz w:val="24"/>
                <w:szCs w:val="24"/>
              </w:rPr>
              <w:lastRenderedPageBreak/>
              <w:t>三、课题研究工作进度：</w:t>
            </w:r>
          </w:p>
        </w:tc>
      </w:tr>
      <w:tr w:rsidR="00307904" w:rsidTr="00D6122E">
        <w:trPr>
          <w:trHeight w:val="518"/>
        </w:trPr>
        <w:tc>
          <w:tcPr>
            <w:tcW w:w="1909" w:type="dxa"/>
            <w:gridSpan w:val="2"/>
            <w:tcBorders>
              <w:left w:val="single" w:sz="4" w:space="0" w:color="auto"/>
              <w:bottom w:val="single" w:sz="4" w:space="0" w:color="auto"/>
            </w:tcBorders>
            <w:vAlign w:val="center"/>
          </w:tcPr>
          <w:p w:rsidR="00307904" w:rsidRDefault="00307904" w:rsidP="00D6122E">
            <w:pPr>
              <w:tabs>
                <w:tab w:val="right" w:pos="2052"/>
              </w:tabs>
              <w:jc w:val="center"/>
              <w:rPr>
                <w:rFonts w:ascii="楷体_GB2312" w:eastAsia="楷体_GB2312" w:hAnsi="Times New Roman"/>
                <w:sz w:val="24"/>
                <w:szCs w:val="24"/>
              </w:rPr>
            </w:pPr>
            <w:r>
              <w:rPr>
                <w:rFonts w:ascii="楷体_GB2312" w:eastAsia="楷体_GB2312" w:hAnsi="Times New Roman" w:hint="eastAsia"/>
                <w:sz w:val="24"/>
                <w:szCs w:val="24"/>
              </w:rPr>
              <w:t>起止日期</w:t>
            </w:r>
          </w:p>
        </w:tc>
        <w:tc>
          <w:tcPr>
            <w:tcW w:w="7131" w:type="dxa"/>
            <w:tcBorders>
              <w:left w:val="single" w:sz="4" w:space="0" w:color="auto"/>
              <w:bottom w:val="single" w:sz="4" w:space="0" w:color="auto"/>
            </w:tcBorders>
            <w:vAlign w:val="center"/>
          </w:tcPr>
          <w:p w:rsidR="00307904" w:rsidRDefault="00307904" w:rsidP="00D6122E">
            <w:pPr>
              <w:jc w:val="center"/>
              <w:rPr>
                <w:rFonts w:ascii="楷体_GB2312" w:eastAsia="楷体_GB2312" w:hAnsi="Times New Roman"/>
                <w:sz w:val="24"/>
                <w:szCs w:val="24"/>
              </w:rPr>
            </w:pPr>
            <w:r>
              <w:rPr>
                <w:rFonts w:ascii="楷体_GB2312" w:eastAsia="楷体_GB2312" w:hAnsi="Times New Roman" w:hint="eastAsia"/>
                <w:sz w:val="24"/>
                <w:szCs w:val="24"/>
              </w:rPr>
              <w:t>主要工作内容</w:t>
            </w:r>
          </w:p>
        </w:tc>
      </w:tr>
      <w:tr w:rsidR="00307904" w:rsidTr="00D6122E">
        <w:trPr>
          <w:trHeight w:val="691"/>
        </w:trPr>
        <w:tc>
          <w:tcPr>
            <w:tcW w:w="1909" w:type="dxa"/>
            <w:gridSpan w:val="2"/>
            <w:tcBorders>
              <w:left w:val="single" w:sz="4" w:space="0" w:color="auto"/>
              <w:bottom w:val="single" w:sz="4" w:space="0" w:color="auto"/>
            </w:tcBorders>
            <w:vAlign w:val="center"/>
          </w:tcPr>
          <w:p w:rsidR="00307904" w:rsidRDefault="00307904" w:rsidP="00D6122E">
            <w:pPr>
              <w:jc w:val="center"/>
              <w:rPr>
                <w:rFonts w:ascii="宋体" w:hAnsi="Times New Roman"/>
                <w:sz w:val="24"/>
                <w:szCs w:val="24"/>
              </w:rPr>
            </w:pPr>
            <w:r>
              <w:rPr>
                <w:rFonts w:ascii="Times New Roman" w:hAnsi="Times New Roman"/>
                <w:sz w:val="24"/>
                <w:szCs w:val="24"/>
              </w:rPr>
              <w:t>第</w:t>
            </w:r>
            <w:r w:rsidR="005127E6">
              <w:rPr>
                <w:rFonts w:ascii="Times New Roman" w:hAnsi="Times New Roman" w:hint="eastAsia"/>
                <w:sz w:val="24"/>
                <w:szCs w:val="24"/>
              </w:rPr>
              <w:t>1</w:t>
            </w:r>
            <w:r>
              <w:rPr>
                <w:rFonts w:ascii="Times New Roman" w:hAnsi="Times New Roman"/>
                <w:sz w:val="24"/>
                <w:szCs w:val="24"/>
              </w:rPr>
              <w:t>－</w:t>
            </w:r>
            <w:r w:rsidR="005127E6">
              <w:rPr>
                <w:rFonts w:ascii="Times New Roman" w:hAnsi="Times New Roman" w:hint="eastAsia"/>
                <w:sz w:val="24"/>
                <w:szCs w:val="24"/>
              </w:rPr>
              <w:t>3</w:t>
            </w:r>
            <w:r>
              <w:rPr>
                <w:rFonts w:ascii="Times New Roman" w:hAnsi="Times New Roman"/>
                <w:sz w:val="24"/>
                <w:szCs w:val="24"/>
              </w:rPr>
              <w:t>周</w:t>
            </w:r>
          </w:p>
        </w:tc>
        <w:tc>
          <w:tcPr>
            <w:tcW w:w="7131" w:type="dxa"/>
            <w:tcBorders>
              <w:left w:val="single" w:sz="4" w:space="0" w:color="auto"/>
              <w:bottom w:val="single" w:sz="4" w:space="0" w:color="auto"/>
            </w:tcBorders>
            <w:vAlign w:val="center"/>
          </w:tcPr>
          <w:p w:rsidR="00307904" w:rsidRPr="00E2470D" w:rsidRDefault="00E2470D" w:rsidP="00E2470D">
            <w:pPr>
              <w:spacing w:line="360" w:lineRule="exact"/>
              <w:rPr>
                <w:rFonts w:ascii="宋体" w:hAnsi="Times New Roman"/>
                <w:sz w:val="24"/>
                <w:szCs w:val="21"/>
              </w:rPr>
            </w:pPr>
            <w:r>
              <w:rPr>
                <w:rFonts w:ascii="宋体" w:hint="eastAsia"/>
                <w:sz w:val="24"/>
              </w:rPr>
              <w:t>查阅相关文献资料，明确研究内容，了解研究所需技术及国内外现状，确定方案，完成开题报告。</w:t>
            </w:r>
          </w:p>
        </w:tc>
      </w:tr>
      <w:tr w:rsidR="00307904" w:rsidTr="00D6122E">
        <w:trPr>
          <w:trHeight w:val="691"/>
        </w:trPr>
        <w:tc>
          <w:tcPr>
            <w:tcW w:w="1909" w:type="dxa"/>
            <w:gridSpan w:val="2"/>
            <w:tcBorders>
              <w:left w:val="single" w:sz="4" w:space="0" w:color="auto"/>
              <w:bottom w:val="single" w:sz="4" w:space="0" w:color="auto"/>
            </w:tcBorders>
            <w:vAlign w:val="center"/>
          </w:tcPr>
          <w:p w:rsidR="00307904" w:rsidRDefault="00307904" w:rsidP="00D6122E">
            <w:pPr>
              <w:jc w:val="center"/>
              <w:rPr>
                <w:rFonts w:ascii="宋体" w:hAnsi="Times New Roman"/>
                <w:sz w:val="24"/>
                <w:szCs w:val="24"/>
              </w:rPr>
            </w:pPr>
            <w:r>
              <w:rPr>
                <w:rFonts w:ascii="Times New Roman" w:hAnsi="Times New Roman"/>
                <w:sz w:val="24"/>
                <w:szCs w:val="24"/>
              </w:rPr>
              <w:t>第</w:t>
            </w:r>
            <w:r w:rsidR="005127E6">
              <w:rPr>
                <w:rFonts w:ascii="Times New Roman" w:hAnsi="Times New Roman" w:hint="eastAsia"/>
                <w:sz w:val="24"/>
                <w:szCs w:val="24"/>
              </w:rPr>
              <w:t>4</w:t>
            </w:r>
            <w:r>
              <w:rPr>
                <w:rFonts w:ascii="Times New Roman" w:hAnsi="Times New Roman"/>
                <w:sz w:val="24"/>
                <w:szCs w:val="24"/>
              </w:rPr>
              <w:t>－</w:t>
            </w:r>
            <w:r w:rsidR="005127E6">
              <w:rPr>
                <w:rFonts w:ascii="Times New Roman" w:hAnsi="Times New Roman" w:hint="eastAsia"/>
                <w:sz w:val="24"/>
                <w:szCs w:val="24"/>
              </w:rPr>
              <w:t>5</w:t>
            </w:r>
            <w:r>
              <w:rPr>
                <w:rFonts w:ascii="Times New Roman" w:hAnsi="Times New Roman"/>
                <w:sz w:val="24"/>
                <w:szCs w:val="24"/>
              </w:rPr>
              <w:t>周</w:t>
            </w:r>
          </w:p>
        </w:tc>
        <w:tc>
          <w:tcPr>
            <w:tcW w:w="7131" w:type="dxa"/>
            <w:tcBorders>
              <w:left w:val="single" w:sz="4" w:space="0" w:color="auto"/>
              <w:bottom w:val="single" w:sz="4" w:space="0" w:color="auto"/>
            </w:tcBorders>
            <w:vAlign w:val="center"/>
          </w:tcPr>
          <w:p w:rsidR="00307904" w:rsidRPr="005127E6" w:rsidRDefault="005127E6" w:rsidP="00D6122E">
            <w:pPr>
              <w:rPr>
                <w:rFonts w:asciiTheme="majorEastAsia" w:eastAsiaTheme="majorEastAsia" w:hAnsiTheme="majorEastAsia"/>
                <w:sz w:val="24"/>
                <w:szCs w:val="24"/>
              </w:rPr>
            </w:pPr>
            <w:r w:rsidRPr="005127E6">
              <w:rPr>
                <w:rFonts w:asciiTheme="majorEastAsia" w:eastAsiaTheme="majorEastAsia" w:hAnsiTheme="majorEastAsia"/>
                <w:color w:val="333333"/>
                <w:sz w:val="24"/>
                <w:szCs w:val="24"/>
                <w:shd w:val="clear" w:color="auto" w:fill="F8F8F8"/>
              </w:rPr>
              <w:t>完成“活力无限”户外用品展示销售平台App需求分析报告。</w:t>
            </w:r>
          </w:p>
        </w:tc>
      </w:tr>
      <w:tr w:rsidR="00307904" w:rsidTr="00D6122E">
        <w:trPr>
          <w:trHeight w:val="691"/>
        </w:trPr>
        <w:tc>
          <w:tcPr>
            <w:tcW w:w="1909" w:type="dxa"/>
            <w:gridSpan w:val="2"/>
            <w:tcBorders>
              <w:left w:val="single" w:sz="4" w:space="0" w:color="auto"/>
              <w:bottom w:val="single" w:sz="4" w:space="0" w:color="auto"/>
            </w:tcBorders>
            <w:vAlign w:val="center"/>
          </w:tcPr>
          <w:p w:rsidR="00307904" w:rsidRDefault="00307904" w:rsidP="00D6122E">
            <w:pPr>
              <w:jc w:val="center"/>
              <w:rPr>
                <w:rFonts w:ascii="宋体" w:hAnsi="Times New Roman"/>
                <w:sz w:val="24"/>
                <w:szCs w:val="24"/>
              </w:rPr>
            </w:pPr>
            <w:r>
              <w:rPr>
                <w:rFonts w:ascii="Times New Roman" w:hAnsi="Times New Roman"/>
                <w:sz w:val="24"/>
                <w:szCs w:val="24"/>
              </w:rPr>
              <w:t>第</w:t>
            </w:r>
            <w:r w:rsidR="005127E6">
              <w:rPr>
                <w:rFonts w:ascii="Times New Roman" w:hAnsi="Times New Roman" w:hint="eastAsia"/>
                <w:sz w:val="24"/>
                <w:szCs w:val="24"/>
              </w:rPr>
              <w:t>6</w:t>
            </w:r>
            <w:r>
              <w:rPr>
                <w:rFonts w:ascii="Times New Roman" w:hAnsi="Times New Roman"/>
                <w:sz w:val="24"/>
                <w:szCs w:val="24"/>
              </w:rPr>
              <w:t>－</w:t>
            </w:r>
            <w:r w:rsidR="005127E6">
              <w:rPr>
                <w:rFonts w:ascii="Times New Roman" w:hAnsi="Times New Roman" w:hint="eastAsia"/>
                <w:sz w:val="24"/>
                <w:szCs w:val="24"/>
              </w:rPr>
              <w:t>9</w:t>
            </w:r>
            <w:r>
              <w:rPr>
                <w:rFonts w:ascii="Times New Roman" w:hAnsi="Times New Roman"/>
                <w:sz w:val="24"/>
                <w:szCs w:val="24"/>
              </w:rPr>
              <w:t>周</w:t>
            </w:r>
          </w:p>
        </w:tc>
        <w:tc>
          <w:tcPr>
            <w:tcW w:w="7131" w:type="dxa"/>
            <w:tcBorders>
              <w:left w:val="single" w:sz="4" w:space="0" w:color="auto"/>
              <w:bottom w:val="single" w:sz="4" w:space="0" w:color="auto"/>
            </w:tcBorders>
            <w:vAlign w:val="center"/>
          </w:tcPr>
          <w:p w:rsidR="00307904" w:rsidRPr="005127E6" w:rsidRDefault="005127E6" w:rsidP="005127E6">
            <w:pPr>
              <w:spacing w:line="360" w:lineRule="exact"/>
              <w:rPr>
                <w:rFonts w:ascii="宋体" w:hAnsi="Times New Roman"/>
                <w:sz w:val="24"/>
                <w:szCs w:val="21"/>
              </w:rPr>
            </w:pPr>
            <w:r w:rsidRPr="002B4BFD">
              <w:rPr>
                <w:rFonts w:asciiTheme="majorEastAsia" w:eastAsiaTheme="majorEastAsia" w:hAnsiTheme="majorEastAsia"/>
                <w:color w:val="333333"/>
                <w:sz w:val="24"/>
                <w:szCs w:val="24"/>
                <w:shd w:val="clear" w:color="auto" w:fill="FFFFFF"/>
              </w:rPr>
              <w:t>完成“活力无限”户外用品展示销售平台App设计报告，填写中期检查资料。</w:t>
            </w:r>
          </w:p>
        </w:tc>
      </w:tr>
      <w:tr w:rsidR="00307904" w:rsidTr="00D6122E">
        <w:trPr>
          <w:trHeight w:val="691"/>
        </w:trPr>
        <w:tc>
          <w:tcPr>
            <w:tcW w:w="1909" w:type="dxa"/>
            <w:gridSpan w:val="2"/>
            <w:tcBorders>
              <w:left w:val="single" w:sz="4" w:space="0" w:color="auto"/>
              <w:bottom w:val="single" w:sz="4" w:space="0" w:color="auto"/>
            </w:tcBorders>
            <w:vAlign w:val="center"/>
          </w:tcPr>
          <w:p w:rsidR="00307904" w:rsidRDefault="00307904" w:rsidP="00D6122E">
            <w:pPr>
              <w:jc w:val="center"/>
              <w:rPr>
                <w:rFonts w:ascii="宋体" w:hAnsi="Times New Roman"/>
                <w:sz w:val="24"/>
                <w:szCs w:val="24"/>
              </w:rPr>
            </w:pPr>
            <w:r>
              <w:rPr>
                <w:rFonts w:ascii="Times New Roman" w:hAnsi="Times New Roman"/>
                <w:sz w:val="24"/>
                <w:szCs w:val="24"/>
              </w:rPr>
              <w:t>第</w:t>
            </w:r>
            <w:r w:rsidR="005127E6">
              <w:rPr>
                <w:rFonts w:ascii="Times New Roman" w:hAnsi="Times New Roman" w:hint="eastAsia"/>
                <w:sz w:val="24"/>
                <w:szCs w:val="24"/>
              </w:rPr>
              <w:t>10</w:t>
            </w:r>
            <w:r>
              <w:rPr>
                <w:rFonts w:ascii="Times New Roman" w:hAnsi="Times New Roman"/>
                <w:sz w:val="24"/>
                <w:szCs w:val="24"/>
              </w:rPr>
              <w:t>－</w:t>
            </w:r>
            <w:r w:rsidR="005127E6">
              <w:rPr>
                <w:rFonts w:ascii="Times New Roman" w:hAnsi="Times New Roman" w:hint="eastAsia"/>
                <w:sz w:val="24"/>
                <w:szCs w:val="24"/>
              </w:rPr>
              <w:t>13</w:t>
            </w:r>
            <w:r>
              <w:rPr>
                <w:rFonts w:ascii="Times New Roman" w:hAnsi="Times New Roman"/>
                <w:sz w:val="24"/>
                <w:szCs w:val="24"/>
              </w:rPr>
              <w:t>周</w:t>
            </w:r>
          </w:p>
        </w:tc>
        <w:tc>
          <w:tcPr>
            <w:tcW w:w="7131" w:type="dxa"/>
            <w:tcBorders>
              <w:left w:val="single" w:sz="4" w:space="0" w:color="auto"/>
              <w:bottom w:val="single" w:sz="4" w:space="0" w:color="auto"/>
            </w:tcBorders>
            <w:vAlign w:val="center"/>
          </w:tcPr>
          <w:p w:rsidR="00307904" w:rsidRPr="005127E6" w:rsidRDefault="005127E6" w:rsidP="00D6122E">
            <w:pPr>
              <w:rPr>
                <w:rFonts w:asciiTheme="majorEastAsia" w:eastAsiaTheme="majorEastAsia" w:hAnsiTheme="majorEastAsia"/>
                <w:sz w:val="24"/>
                <w:szCs w:val="24"/>
              </w:rPr>
            </w:pPr>
            <w:r w:rsidRPr="005127E6">
              <w:rPr>
                <w:rFonts w:asciiTheme="majorEastAsia" w:eastAsiaTheme="majorEastAsia" w:hAnsiTheme="majorEastAsia"/>
                <w:color w:val="333333"/>
                <w:sz w:val="24"/>
                <w:szCs w:val="24"/>
                <w:shd w:val="clear" w:color="auto" w:fill="F8F8F8"/>
              </w:rPr>
              <w:t>实现“活力无限”户外用品展示销售平台App，完成毕业论文初稿、修改稿、定稿。</w:t>
            </w:r>
          </w:p>
        </w:tc>
      </w:tr>
      <w:tr w:rsidR="00307904" w:rsidTr="00D6122E">
        <w:trPr>
          <w:trHeight w:val="691"/>
        </w:trPr>
        <w:tc>
          <w:tcPr>
            <w:tcW w:w="1909" w:type="dxa"/>
            <w:gridSpan w:val="2"/>
            <w:tcBorders>
              <w:left w:val="single" w:sz="4" w:space="0" w:color="auto"/>
              <w:bottom w:val="single" w:sz="4" w:space="0" w:color="auto"/>
            </w:tcBorders>
            <w:vAlign w:val="center"/>
          </w:tcPr>
          <w:p w:rsidR="00307904" w:rsidRDefault="005127E6" w:rsidP="00D6122E">
            <w:pPr>
              <w:jc w:val="center"/>
              <w:rPr>
                <w:rFonts w:ascii="宋体" w:hAnsi="Times New Roman"/>
                <w:sz w:val="24"/>
                <w:szCs w:val="24"/>
              </w:rPr>
            </w:pPr>
            <w:r>
              <w:rPr>
                <w:sz w:val="24"/>
              </w:rPr>
              <w:t>第</w:t>
            </w:r>
            <w:r>
              <w:rPr>
                <w:rFonts w:hint="eastAsia"/>
                <w:sz w:val="24"/>
              </w:rPr>
              <w:t>14</w:t>
            </w:r>
            <w:r>
              <w:rPr>
                <w:sz w:val="24"/>
              </w:rPr>
              <w:t>－</w:t>
            </w:r>
            <w:r>
              <w:rPr>
                <w:rFonts w:hint="eastAsia"/>
                <w:sz w:val="24"/>
              </w:rPr>
              <w:t>15</w:t>
            </w:r>
            <w:r>
              <w:rPr>
                <w:sz w:val="24"/>
              </w:rPr>
              <w:t>周</w:t>
            </w:r>
          </w:p>
        </w:tc>
        <w:tc>
          <w:tcPr>
            <w:tcW w:w="7131" w:type="dxa"/>
            <w:tcBorders>
              <w:left w:val="single" w:sz="4" w:space="0" w:color="auto"/>
              <w:bottom w:val="single" w:sz="4" w:space="0" w:color="auto"/>
            </w:tcBorders>
            <w:vAlign w:val="center"/>
          </w:tcPr>
          <w:p w:rsidR="00307904" w:rsidRPr="005127E6" w:rsidRDefault="005127E6" w:rsidP="00D6122E">
            <w:pPr>
              <w:rPr>
                <w:rFonts w:ascii="楷体_GB2312" w:eastAsia="楷体_GB2312" w:hAnsi="Times New Roman"/>
                <w:sz w:val="24"/>
                <w:szCs w:val="24"/>
              </w:rPr>
            </w:pPr>
            <w:r w:rsidRPr="005127E6">
              <w:rPr>
                <w:rFonts w:ascii="Helvetica" w:hAnsi="Helvetica"/>
                <w:color w:val="333333"/>
                <w:sz w:val="24"/>
                <w:szCs w:val="24"/>
                <w:shd w:val="clear" w:color="auto" w:fill="FFFFFF"/>
              </w:rPr>
              <w:t>根据修改意见修改毕业论文并准备答辩。</w:t>
            </w:r>
          </w:p>
        </w:tc>
      </w:tr>
      <w:tr w:rsidR="005127E6" w:rsidTr="00D6122E">
        <w:trPr>
          <w:trHeight w:val="691"/>
        </w:trPr>
        <w:tc>
          <w:tcPr>
            <w:tcW w:w="1909" w:type="dxa"/>
            <w:gridSpan w:val="2"/>
            <w:tcBorders>
              <w:left w:val="single" w:sz="4" w:space="0" w:color="auto"/>
              <w:bottom w:val="single" w:sz="4" w:space="0" w:color="auto"/>
            </w:tcBorders>
            <w:vAlign w:val="center"/>
          </w:tcPr>
          <w:p w:rsidR="005127E6" w:rsidRDefault="005127E6" w:rsidP="00D6122E">
            <w:pPr>
              <w:jc w:val="center"/>
              <w:rPr>
                <w:sz w:val="24"/>
              </w:rPr>
            </w:pPr>
            <w:r>
              <w:rPr>
                <w:rFonts w:hint="eastAsia"/>
                <w:sz w:val="24"/>
              </w:rPr>
              <w:lastRenderedPageBreak/>
              <w:t>第</w:t>
            </w:r>
            <w:r>
              <w:rPr>
                <w:rFonts w:hint="eastAsia"/>
                <w:sz w:val="24"/>
              </w:rPr>
              <w:t>16</w:t>
            </w:r>
            <w:r>
              <w:rPr>
                <w:rFonts w:hint="eastAsia"/>
                <w:sz w:val="24"/>
              </w:rPr>
              <w:t>周</w:t>
            </w:r>
          </w:p>
        </w:tc>
        <w:tc>
          <w:tcPr>
            <w:tcW w:w="7131" w:type="dxa"/>
            <w:tcBorders>
              <w:left w:val="single" w:sz="4" w:space="0" w:color="auto"/>
              <w:bottom w:val="single" w:sz="4" w:space="0" w:color="auto"/>
            </w:tcBorders>
            <w:vAlign w:val="center"/>
          </w:tcPr>
          <w:p w:rsidR="005127E6" w:rsidRDefault="005127E6" w:rsidP="00D6122E">
            <w:pPr>
              <w:rPr>
                <w:rFonts w:ascii="Times New Roman" w:hAnsi="Times New Roman"/>
                <w:sz w:val="24"/>
                <w:szCs w:val="24"/>
              </w:rPr>
            </w:pPr>
            <w:r w:rsidRPr="002B4BFD">
              <w:rPr>
                <w:rFonts w:ascii="Helvetica" w:hAnsi="Helvetica"/>
                <w:color w:val="333333"/>
                <w:sz w:val="24"/>
                <w:szCs w:val="24"/>
              </w:rPr>
              <w:t>论文答辩。</w:t>
            </w:r>
          </w:p>
        </w:tc>
      </w:tr>
      <w:tr w:rsidR="00307904" w:rsidTr="00D6122E">
        <w:trPr>
          <w:trHeight w:val="4978"/>
        </w:trPr>
        <w:tc>
          <w:tcPr>
            <w:tcW w:w="9040" w:type="dxa"/>
            <w:gridSpan w:val="3"/>
            <w:tcBorders>
              <w:left w:val="single" w:sz="4" w:space="0" w:color="auto"/>
              <w:bottom w:val="single" w:sz="4" w:space="0" w:color="auto"/>
            </w:tcBorders>
          </w:tcPr>
          <w:p w:rsidR="00307904" w:rsidRDefault="00307904" w:rsidP="00307904">
            <w:pPr>
              <w:numPr>
                <w:ilvl w:val="0"/>
                <w:numId w:val="2"/>
              </w:numPr>
              <w:spacing w:line="440" w:lineRule="exact"/>
              <w:rPr>
                <w:rFonts w:ascii="宋体" w:hAnsi="Times New Roman"/>
                <w:sz w:val="24"/>
                <w:szCs w:val="24"/>
              </w:rPr>
            </w:pPr>
            <w:r>
              <w:rPr>
                <w:rFonts w:ascii="宋体" w:hAnsi="Times New Roman" w:hint="eastAsia"/>
                <w:sz w:val="24"/>
                <w:szCs w:val="24"/>
              </w:rPr>
              <w:t>主要参考文献：</w:t>
            </w:r>
          </w:p>
          <w:p w:rsidR="00307904" w:rsidRPr="00B61D80" w:rsidRDefault="00B61D80" w:rsidP="00D6122E">
            <w:pPr>
              <w:spacing w:line="360" w:lineRule="exact"/>
              <w:rPr>
                <w:rFonts w:asciiTheme="majorEastAsia" w:eastAsiaTheme="majorEastAsia" w:hAnsiTheme="majorEastAsia"/>
                <w:sz w:val="24"/>
                <w:szCs w:val="24"/>
              </w:rPr>
            </w:pPr>
            <w:r>
              <w:rPr>
                <w:rFonts w:asciiTheme="majorEastAsia" w:eastAsiaTheme="majorEastAsia" w:hAnsiTheme="majorEastAsia" w:hint="eastAsia"/>
                <w:color w:val="333333"/>
                <w:sz w:val="24"/>
                <w:szCs w:val="24"/>
                <w:shd w:val="clear" w:color="auto" w:fill="FFFFFF"/>
              </w:rPr>
              <w:t>[</w:t>
            </w:r>
            <w:r w:rsidRPr="00B61D80">
              <w:rPr>
                <w:rFonts w:asciiTheme="majorEastAsia" w:eastAsiaTheme="majorEastAsia" w:hAnsiTheme="majorEastAsia"/>
                <w:color w:val="333333"/>
                <w:sz w:val="24"/>
                <w:szCs w:val="24"/>
                <w:shd w:val="clear" w:color="auto" w:fill="FFFFFF"/>
              </w:rPr>
              <w:t>1] 傅由甲，王勇，罗颂. Android移动网络程序设计案例教程（Android Studio版）[M]. 北京：清华大学出版社, 2017.</w:t>
            </w:r>
            <w:r w:rsidRPr="00B61D80">
              <w:rPr>
                <w:rFonts w:asciiTheme="majorEastAsia" w:eastAsiaTheme="majorEastAsia" w:hAnsiTheme="majorEastAsia"/>
                <w:color w:val="333333"/>
                <w:sz w:val="24"/>
                <w:szCs w:val="24"/>
              </w:rPr>
              <w:br/>
            </w:r>
            <w:r w:rsidRPr="00B61D80">
              <w:rPr>
                <w:rFonts w:asciiTheme="majorEastAsia" w:eastAsiaTheme="majorEastAsia" w:hAnsiTheme="majorEastAsia"/>
                <w:color w:val="333333"/>
                <w:sz w:val="24"/>
                <w:szCs w:val="24"/>
                <w:shd w:val="clear" w:color="auto" w:fill="FFFFFF"/>
              </w:rPr>
              <w:t>[2] 白文荣. 软件工程与设计模式[M]. 北京：清华大学出版社，2017.</w:t>
            </w:r>
            <w:r w:rsidRPr="00B61D80">
              <w:rPr>
                <w:rFonts w:asciiTheme="majorEastAsia" w:eastAsiaTheme="majorEastAsia" w:hAnsiTheme="majorEastAsia"/>
                <w:color w:val="333333"/>
                <w:sz w:val="24"/>
                <w:szCs w:val="24"/>
              </w:rPr>
              <w:br/>
            </w:r>
            <w:r w:rsidRPr="00B61D80">
              <w:rPr>
                <w:rFonts w:asciiTheme="majorEastAsia" w:eastAsiaTheme="majorEastAsia" w:hAnsiTheme="majorEastAsia"/>
                <w:color w:val="333333"/>
                <w:sz w:val="24"/>
                <w:szCs w:val="24"/>
                <w:shd w:val="clear" w:color="auto" w:fill="FFFFFF"/>
              </w:rPr>
              <w:t>[3] (韩)百润华. 更优秀的app：31个app用户界面设计经典案例[M]. 北京：人民邮电出版社，2013.</w:t>
            </w:r>
            <w:r w:rsidRPr="00B61D80">
              <w:rPr>
                <w:rFonts w:asciiTheme="majorEastAsia" w:eastAsiaTheme="majorEastAsia" w:hAnsiTheme="majorEastAsia"/>
                <w:color w:val="333333"/>
                <w:sz w:val="24"/>
                <w:szCs w:val="24"/>
              </w:rPr>
              <w:br/>
            </w:r>
            <w:r w:rsidRPr="00B61D80">
              <w:rPr>
                <w:rFonts w:asciiTheme="majorEastAsia" w:eastAsiaTheme="majorEastAsia" w:hAnsiTheme="majorEastAsia"/>
                <w:color w:val="333333"/>
                <w:sz w:val="24"/>
                <w:szCs w:val="24"/>
                <w:shd w:val="clear" w:color="auto" w:fill="FFFFFF"/>
              </w:rPr>
              <w:t>[4] 刘伟. App营销实战：教你做一款会赚钱的app[M]. 北京： 中国铁道出版社，2016.</w:t>
            </w:r>
            <w:r w:rsidRPr="00B61D80">
              <w:rPr>
                <w:rFonts w:asciiTheme="majorEastAsia" w:eastAsiaTheme="majorEastAsia" w:hAnsiTheme="majorEastAsia"/>
                <w:color w:val="333333"/>
                <w:sz w:val="24"/>
                <w:szCs w:val="24"/>
              </w:rPr>
              <w:br/>
            </w:r>
            <w:r w:rsidRPr="00B61D80">
              <w:rPr>
                <w:rFonts w:asciiTheme="majorEastAsia" w:eastAsiaTheme="majorEastAsia" w:hAnsiTheme="majorEastAsia"/>
                <w:color w:val="333333"/>
                <w:sz w:val="24"/>
                <w:szCs w:val="24"/>
                <w:shd w:val="clear" w:color="auto" w:fill="FFFFFF"/>
              </w:rPr>
              <w:t>[5] 卢文来. 跟我学做app Inventor入门设计[M]. 上海：上海科技教育出版社，2016.</w:t>
            </w:r>
            <w:r w:rsidRPr="00B61D80">
              <w:rPr>
                <w:rFonts w:asciiTheme="majorEastAsia" w:eastAsiaTheme="majorEastAsia" w:hAnsiTheme="majorEastAsia"/>
                <w:color w:val="333333"/>
                <w:sz w:val="24"/>
                <w:szCs w:val="24"/>
              </w:rPr>
              <w:br/>
            </w:r>
            <w:r w:rsidRPr="00B61D80">
              <w:rPr>
                <w:rFonts w:asciiTheme="majorEastAsia" w:eastAsiaTheme="majorEastAsia" w:hAnsiTheme="majorEastAsia"/>
                <w:color w:val="333333"/>
                <w:sz w:val="24"/>
                <w:szCs w:val="24"/>
                <w:shd w:val="clear" w:color="auto" w:fill="FFFFFF"/>
              </w:rPr>
              <w:t>[6] John M.Wargo著，刘俊明、张雪春、林明泽翻译. Phonegap精粹：构建跨平台移动app[M]. 北京：人民邮电出版社，2013.</w:t>
            </w:r>
            <w:r w:rsidRPr="00B61D80">
              <w:rPr>
                <w:rFonts w:asciiTheme="majorEastAsia" w:eastAsiaTheme="majorEastAsia" w:hAnsiTheme="majorEastAsia"/>
                <w:color w:val="333333"/>
                <w:sz w:val="24"/>
                <w:szCs w:val="24"/>
              </w:rPr>
              <w:br/>
            </w:r>
            <w:r w:rsidRPr="00B61D80">
              <w:rPr>
                <w:rFonts w:asciiTheme="majorEastAsia" w:eastAsiaTheme="majorEastAsia" w:hAnsiTheme="majorEastAsia"/>
                <w:color w:val="333333"/>
                <w:sz w:val="24"/>
                <w:szCs w:val="24"/>
                <w:shd w:val="clear" w:color="auto" w:fill="FFFFFF"/>
              </w:rPr>
              <w:t>[7] 杨谊. Android 移动应用开发[M]. 北京：人民邮电出版社, 2017.</w:t>
            </w:r>
            <w:r w:rsidRPr="00B61D80">
              <w:rPr>
                <w:rFonts w:asciiTheme="majorEastAsia" w:eastAsiaTheme="majorEastAsia" w:hAnsiTheme="majorEastAsia"/>
                <w:color w:val="333333"/>
                <w:sz w:val="24"/>
                <w:szCs w:val="24"/>
              </w:rPr>
              <w:br/>
            </w:r>
            <w:r w:rsidRPr="00B61D80">
              <w:rPr>
                <w:rFonts w:asciiTheme="majorEastAsia" w:eastAsiaTheme="majorEastAsia" w:hAnsiTheme="majorEastAsia"/>
                <w:color w:val="333333"/>
                <w:sz w:val="24"/>
                <w:szCs w:val="24"/>
                <w:shd w:val="clear" w:color="auto" w:fill="FFFFFF"/>
              </w:rPr>
              <w:t>[8] 夏辉. MySQL数据库基础与实践[M]. 北京：机械工业出版社，2017.</w:t>
            </w:r>
            <w:r w:rsidRPr="00B61D80">
              <w:rPr>
                <w:rFonts w:asciiTheme="majorEastAsia" w:eastAsiaTheme="majorEastAsia" w:hAnsiTheme="majorEastAsia"/>
                <w:color w:val="333333"/>
                <w:sz w:val="24"/>
                <w:szCs w:val="24"/>
              </w:rPr>
              <w:br/>
            </w:r>
            <w:r w:rsidRPr="00B61D80">
              <w:rPr>
                <w:rFonts w:asciiTheme="majorEastAsia" w:eastAsiaTheme="majorEastAsia" w:hAnsiTheme="majorEastAsia"/>
                <w:color w:val="333333"/>
                <w:sz w:val="24"/>
                <w:szCs w:val="24"/>
                <w:shd w:val="clear" w:color="auto" w:fill="FFFFFF"/>
              </w:rPr>
              <w:t>[9] 吴兵. APP应用程序开发模式[J]. 电子技术与软件工程，2017.</w:t>
            </w:r>
            <w:r w:rsidRPr="00B61D80">
              <w:rPr>
                <w:rFonts w:asciiTheme="majorEastAsia" w:eastAsiaTheme="majorEastAsia" w:hAnsiTheme="majorEastAsia"/>
                <w:color w:val="333333"/>
                <w:sz w:val="24"/>
                <w:szCs w:val="24"/>
              </w:rPr>
              <w:br/>
            </w:r>
            <w:r w:rsidRPr="00B61D80">
              <w:rPr>
                <w:rFonts w:asciiTheme="majorEastAsia" w:eastAsiaTheme="majorEastAsia" w:hAnsiTheme="majorEastAsia"/>
                <w:color w:val="333333"/>
                <w:sz w:val="24"/>
                <w:szCs w:val="24"/>
                <w:shd w:val="clear" w:color="auto" w:fill="FFFFFF"/>
              </w:rPr>
              <w:t>[10] 陈露. 移动互联网与户外运动产业融合发展研究[J]. 现代商贸工业，2017.</w:t>
            </w:r>
            <w:r w:rsidRPr="00B61D80">
              <w:rPr>
                <w:rFonts w:asciiTheme="majorEastAsia" w:eastAsiaTheme="majorEastAsia" w:hAnsiTheme="majorEastAsia"/>
                <w:color w:val="333333"/>
                <w:sz w:val="24"/>
                <w:szCs w:val="24"/>
              </w:rPr>
              <w:br/>
            </w:r>
            <w:r w:rsidRPr="00B61D80">
              <w:rPr>
                <w:rFonts w:asciiTheme="majorEastAsia" w:eastAsiaTheme="majorEastAsia" w:hAnsiTheme="majorEastAsia"/>
                <w:color w:val="333333"/>
                <w:sz w:val="24"/>
                <w:szCs w:val="24"/>
                <w:shd w:val="clear" w:color="auto" w:fill="FFFFFF"/>
              </w:rPr>
              <w:t>[11] 王乐. 我国户外运动发展现况与对策思考[J]. 现代商贸工业，2017.</w:t>
            </w:r>
            <w:r w:rsidRPr="00B61D80">
              <w:rPr>
                <w:rFonts w:asciiTheme="majorEastAsia" w:eastAsiaTheme="majorEastAsia" w:hAnsiTheme="majorEastAsia"/>
                <w:color w:val="333333"/>
                <w:sz w:val="24"/>
                <w:szCs w:val="24"/>
              </w:rPr>
              <w:br/>
            </w:r>
            <w:r w:rsidRPr="00B61D80">
              <w:rPr>
                <w:rFonts w:asciiTheme="majorEastAsia" w:eastAsiaTheme="majorEastAsia" w:hAnsiTheme="majorEastAsia"/>
                <w:color w:val="333333"/>
                <w:sz w:val="24"/>
                <w:szCs w:val="24"/>
                <w:shd w:val="clear" w:color="auto" w:fill="FFFFFF"/>
              </w:rPr>
              <w:t>[12] Junki Itoi; Masahiro Sasabe; Jun Kawahara; Shoji Kasahara. An offline mobile application for automatic evacuation guiding in outdoor environments[J]. Scientific Phone Apps and Mobile Devices, 2017.</w:t>
            </w:r>
            <w:r w:rsidRPr="00B61D80">
              <w:rPr>
                <w:rFonts w:asciiTheme="majorEastAsia" w:eastAsiaTheme="majorEastAsia" w:hAnsiTheme="majorEastAsia"/>
                <w:color w:val="333333"/>
                <w:sz w:val="24"/>
                <w:szCs w:val="24"/>
              </w:rPr>
              <w:br/>
            </w:r>
            <w:r w:rsidRPr="00B61D80">
              <w:rPr>
                <w:rFonts w:asciiTheme="majorEastAsia" w:eastAsiaTheme="majorEastAsia" w:hAnsiTheme="majorEastAsia"/>
                <w:color w:val="333333"/>
                <w:sz w:val="24"/>
                <w:szCs w:val="24"/>
                <w:shd w:val="clear" w:color="auto" w:fill="FFFFFF"/>
              </w:rPr>
              <w:t>[13] 梁强，李伟. 我国户外休闲产业发展环境与成长路径的分析研究[J]. 南京体育学院学报(社会科学版)，2015.</w:t>
            </w:r>
            <w:r w:rsidRPr="00B61D80">
              <w:rPr>
                <w:rFonts w:asciiTheme="majorEastAsia" w:eastAsiaTheme="majorEastAsia" w:hAnsiTheme="majorEastAsia"/>
                <w:color w:val="333333"/>
                <w:sz w:val="24"/>
                <w:szCs w:val="24"/>
              </w:rPr>
              <w:br/>
            </w:r>
            <w:r w:rsidRPr="00B61D80">
              <w:rPr>
                <w:rFonts w:asciiTheme="majorEastAsia" w:eastAsiaTheme="majorEastAsia" w:hAnsiTheme="majorEastAsia"/>
                <w:color w:val="333333"/>
                <w:sz w:val="24"/>
                <w:szCs w:val="24"/>
                <w:shd w:val="clear" w:color="auto" w:fill="FFFFFF"/>
              </w:rPr>
              <w:t>[14] 刘馨蔚. 全名运动热潮引领户外产业发展[J]. 中国对外贸易，2016.</w:t>
            </w:r>
            <w:r w:rsidRPr="00B61D80">
              <w:rPr>
                <w:rFonts w:asciiTheme="majorEastAsia" w:eastAsiaTheme="majorEastAsia" w:hAnsiTheme="majorEastAsia"/>
                <w:color w:val="333333"/>
                <w:sz w:val="24"/>
                <w:szCs w:val="24"/>
              </w:rPr>
              <w:br/>
            </w:r>
            <w:r w:rsidRPr="00B61D80">
              <w:rPr>
                <w:rFonts w:asciiTheme="majorEastAsia" w:eastAsiaTheme="majorEastAsia" w:hAnsiTheme="majorEastAsia"/>
                <w:color w:val="333333"/>
                <w:sz w:val="24"/>
                <w:szCs w:val="24"/>
                <w:shd w:val="clear" w:color="auto" w:fill="FFFFFF"/>
              </w:rPr>
              <w:t>[15] 曹蔚然，杜梅，沈忠起，杨彬彬. 一种跨平台移动APP开发方法的研究及实现[J]. 软件工程，2017.</w:t>
            </w:r>
          </w:p>
        </w:tc>
      </w:tr>
      <w:tr w:rsidR="00307904" w:rsidTr="00D6122E">
        <w:trPr>
          <w:trHeight w:val="3276"/>
        </w:trPr>
        <w:tc>
          <w:tcPr>
            <w:tcW w:w="9040" w:type="dxa"/>
            <w:gridSpan w:val="3"/>
            <w:tcBorders>
              <w:left w:val="single" w:sz="4" w:space="0" w:color="auto"/>
              <w:bottom w:val="single" w:sz="4" w:space="0" w:color="auto"/>
            </w:tcBorders>
          </w:tcPr>
          <w:p w:rsidR="00307904" w:rsidRDefault="00307904" w:rsidP="00D6122E">
            <w:pPr>
              <w:spacing w:line="440" w:lineRule="exact"/>
              <w:rPr>
                <w:rFonts w:ascii="宋体" w:hAnsi="Times New Roman"/>
                <w:sz w:val="24"/>
                <w:szCs w:val="24"/>
              </w:rPr>
            </w:pPr>
            <w:r>
              <w:rPr>
                <w:rFonts w:ascii="宋体" w:hAnsi="Times New Roman" w:hint="eastAsia"/>
                <w:sz w:val="24"/>
                <w:szCs w:val="24"/>
              </w:rPr>
              <w:t>五、指导教师意见（研究的意义、创新点、前期基础工作、存在的难点和困难、建议等）：</w:t>
            </w:r>
          </w:p>
          <w:p w:rsidR="00307904" w:rsidRDefault="00307904" w:rsidP="00D6122E">
            <w:pPr>
              <w:spacing w:line="600" w:lineRule="exact"/>
              <w:rPr>
                <w:rFonts w:ascii="Times New Roman" w:hAnsi="Times New Roman" w:hint="eastAsia"/>
                <w:sz w:val="24"/>
                <w:szCs w:val="24"/>
              </w:rPr>
            </w:pPr>
          </w:p>
          <w:p w:rsidR="00E43669" w:rsidRDefault="00E43669" w:rsidP="00D6122E">
            <w:pPr>
              <w:spacing w:line="600" w:lineRule="exact"/>
              <w:rPr>
                <w:rFonts w:ascii="Times New Roman" w:hAnsi="Times New Roman" w:hint="eastAsia"/>
                <w:sz w:val="24"/>
                <w:szCs w:val="24"/>
              </w:rPr>
            </w:pPr>
          </w:p>
          <w:p w:rsidR="00E43669" w:rsidRDefault="00E43669" w:rsidP="00D6122E">
            <w:pPr>
              <w:spacing w:line="600" w:lineRule="exact"/>
              <w:rPr>
                <w:rFonts w:ascii="宋体" w:hAnsi="Times New Roman"/>
                <w:sz w:val="24"/>
                <w:szCs w:val="24"/>
              </w:rPr>
            </w:pPr>
          </w:p>
          <w:p w:rsidR="00307904" w:rsidRDefault="00307904" w:rsidP="00D6122E">
            <w:pPr>
              <w:wordWrap w:val="0"/>
              <w:jc w:val="right"/>
              <w:rPr>
                <w:rFonts w:ascii="宋体" w:hAnsi="Times New Roman"/>
                <w:szCs w:val="21"/>
              </w:rPr>
            </w:pPr>
            <w:r>
              <w:rPr>
                <w:rFonts w:ascii="宋体" w:hAnsi="Times New Roman" w:hint="eastAsia"/>
                <w:sz w:val="24"/>
                <w:szCs w:val="24"/>
              </w:rPr>
              <w:t xml:space="preserve">     年     月    日          </w:t>
            </w:r>
          </w:p>
        </w:tc>
      </w:tr>
      <w:tr w:rsidR="00307904" w:rsidTr="00D6122E">
        <w:trPr>
          <w:trHeight w:val="4029"/>
        </w:trPr>
        <w:tc>
          <w:tcPr>
            <w:tcW w:w="9040" w:type="dxa"/>
            <w:gridSpan w:val="3"/>
          </w:tcPr>
          <w:p w:rsidR="00307904" w:rsidRDefault="00307904" w:rsidP="00D6122E">
            <w:pPr>
              <w:spacing w:line="600" w:lineRule="exact"/>
              <w:rPr>
                <w:rFonts w:ascii="宋体" w:hAnsi="Times New Roman"/>
                <w:sz w:val="24"/>
                <w:szCs w:val="24"/>
              </w:rPr>
            </w:pPr>
            <w:r>
              <w:rPr>
                <w:rFonts w:ascii="宋体" w:hAnsi="Times New Roman" w:hint="eastAsia"/>
                <w:sz w:val="24"/>
                <w:szCs w:val="24"/>
              </w:rPr>
              <w:lastRenderedPageBreak/>
              <w:t>六、教研室审查意见：</w:t>
            </w:r>
          </w:p>
          <w:p w:rsidR="00307904" w:rsidRDefault="00307904" w:rsidP="00E43669">
            <w:pPr>
              <w:spacing w:line="600" w:lineRule="exact"/>
              <w:rPr>
                <w:rFonts w:ascii="Times New Roman" w:hAnsi="Times New Roman" w:hint="eastAsia"/>
                <w:sz w:val="24"/>
                <w:szCs w:val="24"/>
              </w:rPr>
            </w:pPr>
            <w:r>
              <w:rPr>
                <w:rFonts w:ascii="Times New Roman" w:hAnsi="Times New Roman" w:hint="eastAsia"/>
                <w:sz w:val="24"/>
                <w:szCs w:val="24"/>
              </w:rPr>
              <w:t xml:space="preserve">　　</w:t>
            </w:r>
          </w:p>
          <w:p w:rsidR="00E43669" w:rsidRDefault="00E43669" w:rsidP="00E43669">
            <w:pPr>
              <w:spacing w:line="600" w:lineRule="exact"/>
              <w:rPr>
                <w:rFonts w:ascii="Times New Roman" w:hAnsi="Times New Roman" w:hint="eastAsia"/>
                <w:sz w:val="24"/>
                <w:szCs w:val="24"/>
              </w:rPr>
            </w:pPr>
          </w:p>
          <w:p w:rsidR="00E43669" w:rsidRDefault="00E43669" w:rsidP="00E43669">
            <w:pPr>
              <w:spacing w:line="600" w:lineRule="exact"/>
              <w:rPr>
                <w:rFonts w:ascii="宋体" w:hAnsi="Times New Roman"/>
                <w:szCs w:val="21"/>
              </w:rPr>
            </w:pPr>
          </w:p>
          <w:p w:rsidR="00E43669" w:rsidRDefault="00307904" w:rsidP="00D6122E">
            <w:pPr>
              <w:spacing w:line="600" w:lineRule="exact"/>
              <w:rPr>
                <w:rFonts w:ascii="Times New Roman" w:hAnsi="Times New Roman"/>
                <w:sz w:val="24"/>
                <w:szCs w:val="24"/>
              </w:rPr>
            </w:pPr>
            <w:r>
              <w:rPr>
                <w:rFonts w:ascii="宋体" w:hAnsi="Times New Roman" w:hint="eastAsia"/>
                <w:sz w:val="24"/>
                <w:szCs w:val="24"/>
              </w:rPr>
              <w:t xml:space="preserve">                                      教研室主任（签名）： </w:t>
            </w:r>
          </w:p>
          <w:p w:rsidR="00307904" w:rsidRDefault="00307904" w:rsidP="00D6122E">
            <w:pPr>
              <w:rPr>
                <w:rFonts w:ascii="宋体" w:hAnsi="Times New Roman"/>
                <w:sz w:val="24"/>
                <w:szCs w:val="24"/>
              </w:rPr>
            </w:pPr>
          </w:p>
          <w:p w:rsidR="00307904" w:rsidRDefault="00307904" w:rsidP="00D6122E">
            <w:pPr>
              <w:rPr>
                <w:rFonts w:ascii="宋体" w:hAnsi="Times New Roman"/>
                <w:szCs w:val="21"/>
              </w:rPr>
            </w:pPr>
            <w:r>
              <w:rPr>
                <w:rFonts w:ascii="宋体" w:hAnsi="Times New Roman" w:hint="eastAsia"/>
                <w:sz w:val="24"/>
                <w:szCs w:val="24"/>
              </w:rPr>
              <w:t xml:space="preserve">                                                 年    月   日</w:t>
            </w:r>
          </w:p>
        </w:tc>
      </w:tr>
    </w:tbl>
    <w:p w:rsidR="00307904" w:rsidRDefault="00307904" w:rsidP="00307904">
      <w:pPr>
        <w:jc w:val="left"/>
        <w:rPr>
          <w:rFonts w:ascii="宋体" w:hAnsi="Times New Roman" w:cs="宋体"/>
          <w:kern w:val="0"/>
          <w:szCs w:val="21"/>
        </w:rPr>
      </w:pPr>
      <w:r>
        <w:rPr>
          <w:rFonts w:ascii="宋体" w:hAnsi="Times New Roman" w:cs="宋体" w:hint="eastAsia"/>
          <w:kern w:val="0"/>
          <w:szCs w:val="21"/>
        </w:rPr>
        <w:t>注： 1、本表内容一至四项应由学生如实填写；2、五项与六项内容必须手工填写，所有签名项须亲笔签字；3、本表应妥善保管，以便按以下顺序与其它材料装订：任务书、开题报告、中期检查表、指导记录本。</w:t>
      </w:r>
    </w:p>
    <w:p w:rsidR="007518ED" w:rsidRDefault="007518ED"/>
    <w:sectPr w:rsidR="007518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0" w:usb1="00000000" w:usb2="00000000" w:usb3="00000000" w:csb0="00040000" w:csb1="00000000"/>
  </w:font>
  <w:font w:name="隶书">
    <w:altName w:val="微软雅黑"/>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7DA4F"/>
    <w:multiLevelType w:val="singleLevel"/>
    <w:tmpl w:val="56D7DA4F"/>
    <w:lvl w:ilvl="0">
      <w:start w:val="1"/>
      <w:numFmt w:val="decimal"/>
      <w:suff w:val="nothing"/>
      <w:lvlText w:val="(%1)"/>
      <w:lvlJc w:val="left"/>
    </w:lvl>
  </w:abstractNum>
  <w:abstractNum w:abstractNumId="1">
    <w:nsid w:val="59F9C4D9"/>
    <w:multiLevelType w:val="singleLevel"/>
    <w:tmpl w:val="59F9C4D9"/>
    <w:lvl w:ilvl="0">
      <w:start w:val="3"/>
      <w:numFmt w:val="chineseCounting"/>
      <w:suff w:val="nothing"/>
      <w:lvlText w:val="（%1）"/>
      <w:lvlJc w:val="left"/>
    </w:lvl>
  </w:abstractNum>
  <w:abstractNum w:abstractNumId="2">
    <w:nsid w:val="59F9C52C"/>
    <w:multiLevelType w:val="singleLevel"/>
    <w:tmpl w:val="59F9C52C"/>
    <w:lvl w:ilvl="0">
      <w:start w:val="4"/>
      <w:numFmt w:val="chineseCounting"/>
      <w:suff w:val="nothing"/>
      <w:lvlText w:val="%1、"/>
      <w:lvlJc w:val="left"/>
    </w:lvl>
  </w:abstractNum>
  <w:abstractNum w:abstractNumId="3">
    <w:nsid w:val="7BDF5C7F"/>
    <w:multiLevelType w:val="hybridMultilevel"/>
    <w:tmpl w:val="8A9E4BCA"/>
    <w:lvl w:ilvl="0" w:tplc="A1909BCC">
      <w:start w:val="1"/>
      <w:numFmt w:val="decimal"/>
      <w:lvlText w:val="%1."/>
      <w:lvlJc w:val="left"/>
      <w:pPr>
        <w:ind w:left="1200" w:hanging="720"/>
      </w:pPr>
      <w:rPr>
        <w:rFonts w:ascii="宋体" w:eastAsia="宋体"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763"/>
    <w:rsid w:val="00121763"/>
    <w:rsid w:val="002141DD"/>
    <w:rsid w:val="002C091B"/>
    <w:rsid w:val="00307904"/>
    <w:rsid w:val="00471E01"/>
    <w:rsid w:val="005127E6"/>
    <w:rsid w:val="005D57EC"/>
    <w:rsid w:val="007518ED"/>
    <w:rsid w:val="007B2733"/>
    <w:rsid w:val="008C1A50"/>
    <w:rsid w:val="008C629F"/>
    <w:rsid w:val="00B61D80"/>
    <w:rsid w:val="00CB42B0"/>
    <w:rsid w:val="00E2470D"/>
    <w:rsid w:val="00E43669"/>
    <w:rsid w:val="00E55187"/>
    <w:rsid w:val="00F20F91"/>
    <w:rsid w:val="00F26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90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qFormat/>
    <w:rsid w:val="00307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character" w:customStyle="1" w:styleId="HTMLChar">
    <w:name w:val="HTML 预设格式 Char"/>
    <w:basedOn w:val="a0"/>
    <w:link w:val="HTML"/>
    <w:uiPriority w:val="99"/>
    <w:rsid w:val="00307904"/>
    <w:rPr>
      <w:rFonts w:ascii="宋体" w:eastAsia="宋体" w:hAnsi="宋体" w:cs="Times New Roman"/>
      <w:kern w:val="0"/>
      <w:sz w:val="24"/>
      <w:szCs w:val="24"/>
    </w:rPr>
  </w:style>
  <w:style w:type="character" w:styleId="a3">
    <w:name w:val="Hyperlink"/>
    <w:basedOn w:val="a0"/>
    <w:uiPriority w:val="99"/>
    <w:unhideWhenUsed/>
    <w:qFormat/>
    <w:rsid w:val="00307904"/>
    <w:rPr>
      <w:color w:val="0000FF"/>
      <w:u w:val="single"/>
    </w:rPr>
  </w:style>
  <w:style w:type="character" w:customStyle="1" w:styleId="Char">
    <w:name w:val="正文文本 Char"/>
    <w:link w:val="a4"/>
    <w:rsid w:val="007B2733"/>
    <w:rPr>
      <w:rFonts w:ascii="Times New Roman" w:eastAsia="宋体" w:hAnsi="Times New Roman" w:cs="Times New Roman"/>
    </w:rPr>
  </w:style>
  <w:style w:type="paragraph" w:styleId="a4">
    <w:name w:val="Body Text"/>
    <w:basedOn w:val="a"/>
    <w:link w:val="Char"/>
    <w:rsid w:val="007B2733"/>
    <w:pPr>
      <w:spacing w:after="120"/>
    </w:pPr>
    <w:rPr>
      <w:rFonts w:ascii="Times New Roman" w:hAnsi="Times New Roman"/>
    </w:rPr>
  </w:style>
  <w:style w:type="character" w:customStyle="1" w:styleId="Char1">
    <w:name w:val="正文文本 Char1"/>
    <w:basedOn w:val="a0"/>
    <w:uiPriority w:val="99"/>
    <w:semiHidden/>
    <w:rsid w:val="007B2733"/>
    <w:rPr>
      <w:rFonts w:ascii="Calibri" w:eastAsia="宋体" w:hAnsi="Calibri" w:cs="Times New Roman"/>
    </w:rPr>
  </w:style>
  <w:style w:type="paragraph" w:styleId="a5">
    <w:name w:val="Balloon Text"/>
    <w:basedOn w:val="a"/>
    <w:link w:val="Char0"/>
    <w:uiPriority w:val="99"/>
    <w:semiHidden/>
    <w:unhideWhenUsed/>
    <w:rsid w:val="007B2733"/>
    <w:rPr>
      <w:sz w:val="18"/>
      <w:szCs w:val="18"/>
    </w:rPr>
  </w:style>
  <w:style w:type="character" w:customStyle="1" w:styleId="Char0">
    <w:name w:val="批注框文本 Char"/>
    <w:basedOn w:val="a0"/>
    <w:link w:val="a5"/>
    <w:uiPriority w:val="99"/>
    <w:semiHidden/>
    <w:rsid w:val="007B2733"/>
    <w:rPr>
      <w:rFonts w:ascii="Calibri" w:eastAsia="宋体" w:hAnsi="Calibri" w:cs="Times New Roman"/>
      <w:sz w:val="18"/>
      <w:szCs w:val="18"/>
    </w:rPr>
  </w:style>
  <w:style w:type="paragraph" w:styleId="a6">
    <w:name w:val="Normal (Web)"/>
    <w:basedOn w:val="a"/>
    <w:uiPriority w:val="99"/>
    <w:unhideWhenUsed/>
    <w:rsid w:val="007B2733"/>
    <w:pPr>
      <w:widowControl/>
      <w:spacing w:before="100" w:beforeAutospacing="1" w:after="100" w:afterAutospacing="1"/>
      <w:jc w:val="left"/>
    </w:pPr>
    <w:rPr>
      <w:rFonts w:ascii="宋体" w:hAnsi="宋体" w:cs="宋体"/>
      <w:kern w:val="0"/>
      <w:sz w:val="24"/>
      <w:szCs w:val="24"/>
    </w:rPr>
  </w:style>
  <w:style w:type="paragraph" w:styleId="a7">
    <w:name w:val="List Paragraph"/>
    <w:basedOn w:val="a"/>
    <w:uiPriority w:val="34"/>
    <w:qFormat/>
    <w:rsid w:val="00E5518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90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qFormat/>
    <w:rsid w:val="00307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character" w:customStyle="1" w:styleId="HTMLChar">
    <w:name w:val="HTML 预设格式 Char"/>
    <w:basedOn w:val="a0"/>
    <w:link w:val="HTML"/>
    <w:uiPriority w:val="99"/>
    <w:rsid w:val="00307904"/>
    <w:rPr>
      <w:rFonts w:ascii="宋体" w:eastAsia="宋体" w:hAnsi="宋体" w:cs="Times New Roman"/>
      <w:kern w:val="0"/>
      <w:sz w:val="24"/>
      <w:szCs w:val="24"/>
    </w:rPr>
  </w:style>
  <w:style w:type="character" w:styleId="a3">
    <w:name w:val="Hyperlink"/>
    <w:basedOn w:val="a0"/>
    <w:uiPriority w:val="99"/>
    <w:unhideWhenUsed/>
    <w:qFormat/>
    <w:rsid w:val="00307904"/>
    <w:rPr>
      <w:color w:val="0000FF"/>
      <w:u w:val="single"/>
    </w:rPr>
  </w:style>
  <w:style w:type="character" w:customStyle="1" w:styleId="Char">
    <w:name w:val="正文文本 Char"/>
    <w:link w:val="a4"/>
    <w:rsid w:val="007B2733"/>
    <w:rPr>
      <w:rFonts w:ascii="Times New Roman" w:eastAsia="宋体" w:hAnsi="Times New Roman" w:cs="Times New Roman"/>
    </w:rPr>
  </w:style>
  <w:style w:type="paragraph" w:styleId="a4">
    <w:name w:val="Body Text"/>
    <w:basedOn w:val="a"/>
    <w:link w:val="Char"/>
    <w:rsid w:val="007B2733"/>
    <w:pPr>
      <w:spacing w:after="120"/>
    </w:pPr>
    <w:rPr>
      <w:rFonts w:ascii="Times New Roman" w:hAnsi="Times New Roman"/>
    </w:rPr>
  </w:style>
  <w:style w:type="character" w:customStyle="1" w:styleId="Char1">
    <w:name w:val="正文文本 Char1"/>
    <w:basedOn w:val="a0"/>
    <w:uiPriority w:val="99"/>
    <w:semiHidden/>
    <w:rsid w:val="007B2733"/>
    <w:rPr>
      <w:rFonts w:ascii="Calibri" w:eastAsia="宋体" w:hAnsi="Calibri" w:cs="Times New Roman"/>
    </w:rPr>
  </w:style>
  <w:style w:type="paragraph" w:styleId="a5">
    <w:name w:val="Balloon Text"/>
    <w:basedOn w:val="a"/>
    <w:link w:val="Char0"/>
    <w:uiPriority w:val="99"/>
    <w:semiHidden/>
    <w:unhideWhenUsed/>
    <w:rsid w:val="007B2733"/>
    <w:rPr>
      <w:sz w:val="18"/>
      <w:szCs w:val="18"/>
    </w:rPr>
  </w:style>
  <w:style w:type="character" w:customStyle="1" w:styleId="Char0">
    <w:name w:val="批注框文本 Char"/>
    <w:basedOn w:val="a0"/>
    <w:link w:val="a5"/>
    <w:uiPriority w:val="99"/>
    <w:semiHidden/>
    <w:rsid w:val="007B2733"/>
    <w:rPr>
      <w:rFonts w:ascii="Calibri" w:eastAsia="宋体" w:hAnsi="Calibri" w:cs="Times New Roman"/>
      <w:sz w:val="18"/>
      <w:szCs w:val="18"/>
    </w:rPr>
  </w:style>
  <w:style w:type="paragraph" w:styleId="a6">
    <w:name w:val="Normal (Web)"/>
    <w:basedOn w:val="a"/>
    <w:uiPriority w:val="99"/>
    <w:unhideWhenUsed/>
    <w:rsid w:val="007B2733"/>
    <w:pPr>
      <w:widowControl/>
      <w:spacing w:before="100" w:beforeAutospacing="1" w:after="100" w:afterAutospacing="1"/>
      <w:jc w:val="left"/>
    </w:pPr>
    <w:rPr>
      <w:rFonts w:ascii="宋体" w:hAnsi="宋体" w:cs="宋体"/>
      <w:kern w:val="0"/>
      <w:sz w:val="24"/>
      <w:szCs w:val="24"/>
    </w:rPr>
  </w:style>
  <w:style w:type="paragraph" w:styleId="a7">
    <w:name w:val="List Paragraph"/>
    <w:basedOn w:val="a"/>
    <w:uiPriority w:val="34"/>
    <w:qFormat/>
    <w:rsid w:val="00E551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637813">
      <w:bodyDiv w:val="1"/>
      <w:marLeft w:val="0"/>
      <w:marRight w:val="0"/>
      <w:marTop w:val="0"/>
      <w:marBottom w:val="0"/>
      <w:divBdr>
        <w:top w:val="none" w:sz="0" w:space="0" w:color="auto"/>
        <w:left w:val="none" w:sz="0" w:space="0" w:color="auto"/>
        <w:bottom w:val="none" w:sz="0" w:space="0" w:color="auto"/>
        <w:right w:val="none" w:sz="0" w:space="0" w:color="auto"/>
      </w:divBdr>
    </w:div>
    <w:div w:id="1729189531">
      <w:bodyDiv w:val="1"/>
      <w:marLeft w:val="0"/>
      <w:marRight w:val="0"/>
      <w:marTop w:val="0"/>
      <w:marBottom w:val="0"/>
      <w:divBdr>
        <w:top w:val="none" w:sz="0" w:space="0" w:color="auto"/>
        <w:left w:val="none" w:sz="0" w:space="0" w:color="auto"/>
        <w:bottom w:val="none" w:sz="0" w:space="0" w:color="auto"/>
        <w:right w:val="none" w:sz="0" w:space="0" w:color="auto"/>
      </w:divBdr>
    </w:div>
    <w:div w:id="1879589506">
      <w:bodyDiv w:val="1"/>
      <w:marLeft w:val="0"/>
      <w:marRight w:val="0"/>
      <w:marTop w:val="0"/>
      <w:marBottom w:val="0"/>
      <w:divBdr>
        <w:top w:val="none" w:sz="0" w:space="0" w:color="auto"/>
        <w:left w:val="none" w:sz="0" w:space="0" w:color="auto"/>
        <w:bottom w:val="none" w:sz="0" w:space="0" w:color="auto"/>
        <w:right w:val="none" w:sz="0" w:space="0" w:color="auto"/>
      </w:divBdr>
      <w:divsChild>
        <w:div w:id="224880482">
          <w:marLeft w:val="0"/>
          <w:marRight w:val="0"/>
          <w:marTop w:val="450"/>
          <w:marBottom w:val="0"/>
          <w:divBdr>
            <w:top w:val="none" w:sz="0" w:space="0" w:color="auto"/>
            <w:left w:val="none" w:sz="0" w:space="0" w:color="auto"/>
            <w:bottom w:val="none" w:sz="0" w:space="0" w:color="auto"/>
            <w:right w:val="none" w:sz="0" w:space="0" w:color="auto"/>
          </w:divBdr>
        </w:div>
        <w:div w:id="1115951386">
          <w:marLeft w:val="0"/>
          <w:marRight w:val="0"/>
          <w:marTop w:val="450"/>
          <w:marBottom w:val="0"/>
          <w:divBdr>
            <w:top w:val="none" w:sz="0" w:space="0" w:color="auto"/>
            <w:left w:val="none" w:sz="0" w:space="0" w:color="auto"/>
            <w:bottom w:val="none" w:sz="0" w:space="0" w:color="auto"/>
            <w:right w:val="none" w:sz="0" w:space="0" w:color="auto"/>
          </w:divBdr>
        </w:div>
        <w:div w:id="645092112">
          <w:marLeft w:val="0"/>
          <w:marRight w:val="0"/>
          <w:marTop w:val="450"/>
          <w:marBottom w:val="0"/>
          <w:divBdr>
            <w:top w:val="none" w:sz="0" w:space="0" w:color="auto"/>
            <w:left w:val="none" w:sz="0" w:space="0" w:color="auto"/>
            <w:bottom w:val="none" w:sz="0" w:space="0" w:color="auto"/>
            <w:right w:val="none" w:sz="0" w:space="0" w:color="auto"/>
          </w:divBdr>
        </w:div>
        <w:div w:id="815684968">
          <w:marLeft w:val="0"/>
          <w:marRight w:val="0"/>
          <w:marTop w:val="450"/>
          <w:marBottom w:val="0"/>
          <w:divBdr>
            <w:top w:val="none" w:sz="0" w:space="0" w:color="auto"/>
            <w:left w:val="none" w:sz="0" w:space="0" w:color="auto"/>
            <w:bottom w:val="none" w:sz="0" w:space="0" w:color="auto"/>
            <w:right w:val="none" w:sz="0" w:space="0" w:color="auto"/>
          </w:divBdr>
        </w:div>
      </w:divsChild>
    </w:div>
    <w:div w:id="189989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dc:creator>
  <cp:keywords/>
  <dc:description/>
  <cp:lastModifiedBy>cx</cp:lastModifiedBy>
  <cp:revision>8</cp:revision>
  <dcterms:created xsi:type="dcterms:W3CDTF">2018-01-28T03:14:00Z</dcterms:created>
  <dcterms:modified xsi:type="dcterms:W3CDTF">2018-01-28T05:08:00Z</dcterms:modified>
</cp:coreProperties>
</file>