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D579B" w:rsidRDefault="00613C5D" w:rsidP="00613C5D">
      <w:pPr>
        <w:jc w:val="center"/>
        <w:rPr>
          <w:b/>
          <w:sz w:val="28"/>
          <w:szCs w:val="28"/>
        </w:rPr>
      </w:pPr>
      <w:r w:rsidRPr="00613C5D">
        <w:rPr>
          <w:rFonts w:hint="eastAsia"/>
          <w:b/>
          <w:sz w:val="28"/>
          <w:szCs w:val="28"/>
        </w:rPr>
        <w:t>My Walker</w:t>
      </w:r>
      <w:r w:rsidRPr="00613C5D">
        <w:rPr>
          <w:rFonts w:hint="eastAsia"/>
          <w:b/>
          <w:sz w:val="28"/>
          <w:szCs w:val="28"/>
        </w:rPr>
        <w:t>平台开发指南</w:t>
      </w:r>
    </w:p>
    <w:p w:rsidR="00096C1D" w:rsidRPr="00613C5D" w:rsidRDefault="00096C1D" w:rsidP="00096C1D">
      <w:pPr>
        <w:jc w:val="right"/>
      </w:pPr>
      <w:r>
        <w:rPr>
          <w:rFonts w:hint="eastAsia"/>
        </w:rPr>
        <w:t>版本：</w:t>
      </w:r>
      <w:r>
        <w:rPr>
          <w:rFonts w:hint="eastAsia"/>
        </w:rPr>
        <w:t>V1.0</w:t>
      </w:r>
    </w:p>
    <w:p w:rsidR="00AD579B" w:rsidRDefault="00AD579B" w:rsidP="0002699F">
      <w:pPr>
        <w:pStyle w:val="2"/>
      </w:pPr>
      <w:r>
        <w:rPr>
          <w:rFonts w:hint="eastAsia"/>
        </w:rPr>
        <w:t>运行准备</w:t>
      </w:r>
    </w:p>
    <w:p w:rsidR="000E3D5D" w:rsidRDefault="000E3D5D" w:rsidP="00962D27">
      <w:pPr>
        <w:pStyle w:val="3"/>
      </w:pPr>
      <w:r>
        <w:rPr>
          <w:rFonts w:hint="eastAsia"/>
        </w:rPr>
        <w:t>获得基础依赖包</w:t>
      </w:r>
    </w:p>
    <w:p w:rsidR="00962D27" w:rsidRPr="00962D27" w:rsidRDefault="0060411C" w:rsidP="00962D27">
      <w:r>
        <w:rPr>
          <w:rFonts w:hint="eastAsia"/>
        </w:rPr>
        <w:t>在“</w:t>
      </w:r>
      <w:r>
        <w:rPr>
          <w:rFonts w:hint="eastAsia"/>
        </w:rPr>
        <w:t>walkerweb</w:t>
      </w:r>
      <w:r w:rsidR="00962D27">
        <w:rPr>
          <w:rFonts w:hint="eastAsia"/>
        </w:rPr>
        <w:t>”程序中已经加入了这些包，第三章《开发步骤》中可以参考。</w:t>
      </w:r>
    </w:p>
    <w:p w:rsidR="000E3D5D" w:rsidRDefault="000E3D5D" w:rsidP="00962D27">
      <w:pPr>
        <w:pStyle w:val="3"/>
      </w:pPr>
      <w:r>
        <w:rPr>
          <w:rFonts w:hint="eastAsia"/>
        </w:rPr>
        <w:t>获得一份初始化</w:t>
      </w:r>
      <w:r>
        <w:rPr>
          <w:rFonts w:hint="eastAsia"/>
        </w:rPr>
        <w:t>SQL</w:t>
      </w:r>
      <w:r>
        <w:rPr>
          <w:rFonts w:hint="eastAsia"/>
        </w:rPr>
        <w:t>文件</w:t>
      </w:r>
    </w:p>
    <w:p w:rsidR="00FC0E42" w:rsidRDefault="00FC0E42" w:rsidP="00FC0E42">
      <w:r>
        <w:rPr>
          <w:rFonts w:hint="eastAsia"/>
        </w:rPr>
        <w:t>系统可以在没有任何数据的情况下启动，之后可以通过超级管理员登陆，导入数据。</w:t>
      </w:r>
    </w:p>
    <w:p w:rsidR="00FC0E42" w:rsidRDefault="00FC0E42" w:rsidP="00FC0E42">
      <w:r>
        <w:rPr>
          <w:rFonts w:hint="eastAsia"/>
        </w:rPr>
        <w:t>用户名：</w:t>
      </w:r>
      <w:r>
        <w:rPr>
          <w:rFonts w:hint="eastAsia"/>
        </w:rPr>
        <w:t>supervisor</w:t>
      </w:r>
      <w:r>
        <w:rPr>
          <w:rFonts w:hint="eastAsia"/>
        </w:rPr>
        <w:t>，密码：</w:t>
      </w:r>
      <w:r>
        <w:rPr>
          <w:rFonts w:hint="eastAsia"/>
        </w:rPr>
        <w:t>123456</w:t>
      </w:r>
    </w:p>
    <w:p w:rsidR="00FC0E42" w:rsidRDefault="00FC0E42" w:rsidP="00FC0E42">
      <w:r>
        <w:rPr>
          <w:rFonts w:hint="eastAsia"/>
        </w:rPr>
        <w:t>进入“部署</w:t>
      </w:r>
      <w:r>
        <w:sym w:font="Wingdings" w:char="F0E0"/>
      </w:r>
      <w:r>
        <w:rPr>
          <w:rFonts w:hint="eastAsia"/>
        </w:rPr>
        <w:t>数据库管理</w:t>
      </w:r>
      <w:r>
        <w:sym w:font="Wingdings" w:char="F0E0"/>
      </w:r>
      <w:r>
        <w:rPr>
          <w:rFonts w:hint="eastAsia"/>
        </w:rPr>
        <w:t>数据导入”功能中，把此</w:t>
      </w:r>
      <w:r>
        <w:rPr>
          <w:rFonts w:hint="eastAsia"/>
        </w:rPr>
        <w:t>SQL</w:t>
      </w:r>
      <w:r>
        <w:rPr>
          <w:rFonts w:hint="eastAsia"/>
        </w:rPr>
        <w:t>文件导出。</w:t>
      </w:r>
    </w:p>
    <w:p w:rsidR="00FC0E42" w:rsidRPr="00FC0E42" w:rsidRDefault="00FC0E42" w:rsidP="00FC0E42">
      <w:r>
        <w:rPr>
          <w:rFonts w:hint="eastAsia"/>
        </w:rPr>
        <w:t>这个通常会在开发过程中，通过“备份”功能导出保留一份作为后面初始化使用。</w:t>
      </w:r>
    </w:p>
    <w:p w:rsidR="000E3D5D" w:rsidRDefault="000E3D5D" w:rsidP="00962D27">
      <w:pPr>
        <w:pStyle w:val="3"/>
      </w:pPr>
      <w:r>
        <w:rPr>
          <w:rFonts w:hint="eastAsia"/>
        </w:rPr>
        <w:t>导入</w:t>
      </w:r>
      <w:r>
        <w:rPr>
          <w:rFonts w:hint="eastAsia"/>
        </w:rPr>
        <w:t>SQL</w:t>
      </w:r>
      <w:r>
        <w:rPr>
          <w:rFonts w:hint="eastAsia"/>
        </w:rPr>
        <w:t>文件</w:t>
      </w:r>
    </w:p>
    <w:p w:rsidR="00191B3C" w:rsidRDefault="00191B3C" w:rsidP="00191B3C">
      <w:pPr>
        <w:pStyle w:val="2"/>
      </w:pPr>
      <w:r>
        <w:rPr>
          <w:rFonts w:hint="eastAsia"/>
        </w:rPr>
        <w:t>业务包结构描述</w:t>
      </w:r>
    </w:p>
    <w:p w:rsidR="00BD1319" w:rsidRDefault="00D9663A" w:rsidP="00BD1319">
      <w:r>
        <w:rPr>
          <w:rFonts w:hint="eastAsia"/>
        </w:rPr>
        <w:t>以下以“系统管理”子系统为例</w:t>
      </w:r>
    </w:p>
    <w:p w:rsidR="00D9663A" w:rsidRDefault="00D9663A" w:rsidP="00BD1319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2400300" cy="2857500"/>
            <wp:effectExtent l="1905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63A" w:rsidRDefault="00D9663A" w:rsidP="00BD1319">
      <w:pPr>
        <w:rPr>
          <w:noProof/>
        </w:rPr>
      </w:pPr>
      <w:r>
        <w:rPr>
          <w:rFonts w:hint="eastAsia"/>
          <w:noProof/>
        </w:rPr>
        <w:t>通常每个子系统新建一个“</w:t>
      </w:r>
      <w:r>
        <w:rPr>
          <w:rFonts w:hint="eastAsia"/>
          <w:noProof/>
        </w:rPr>
        <w:t>Source Folder</w:t>
      </w:r>
      <w:r>
        <w:rPr>
          <w:rFonts w:hint="eastAsia"/>
          <w:noProof/>
        </w:rPr>
        <w:t>”，其结构如下：</w:t>
      </w:r>
    </w:p>
    <w:p w:rsidR="00D9663A" w:rsidRDefault="00D9663A" w:rsidP="00D9663A">
      <w:pPr>
        <w:pStyle w:val="3"/>
        <w:rPr>
          <w:noProof/>
        </w:rPr>
      </w:pPr>
      <w:r>
        <w:rPr>
          <w:rFonts w:hint="eastAsia"/>
          <w:noProof/>
        </w:rPr>
        <w:t>业务类的路径</w:t>
      </w:r>
    </w:p>
    <w:p w:rsidR="00BE063B" w:rsidRDefault="00BE063B" w:rsidP="00BE063B">
      <w:r>
        <w:rPr>
          <w:rFonts w:hint="eastAsia"/>
        </w:rPr>
        <w:t>路径命名规则为：</w:t>
      </w:r>
      <w:r w:rsidR="0060411C">
        <w:rPr>
          <w:rFonts w:hint="eastAsia"/>
          <w:b/>
          <w:color w:val="C00000"/>
        </w:rPr>
        <w:t>com.carmelasoft</w:t>
      </w:r>
      <w:r w:rsidRPr="00BE063B">
        <w:rPr>
          <w:rFonts w:hint="eastAsia"/>
          <w:b/>
          <w:color w:val="C00000"/>
        </w:rPr>
        <w:t>.</w:t>
      </w:r>
      <w:r w:rsidRPr="00BE063B">
        <w:rPr>
          <w:rFonts w:hint="eastAsia"/>
          <w:b/>
          <w:color w:val="C00000"/>
        </w:rPr>
        <w:t>子系统</w:t>
      </w:r>
      <w:r>
        <w:rPr>
          <w:rFonts w:hint="eastAsia"/>
        </w:rPr>
        <w:t>。</w:t>
      </w:r>
    </w:p>
    <w:p w:rsidR="00BE063B" w:rsidRDefault="00BE063B" w:rsidP="00BE063B">
      <w:r>
        <w:rPr>
          <w:rFonts w:hint="eastAsia"/>
        </w:rPr>
        <w:t>子包命名规则如下：</w:t>
      </w:r>
    </w:p>
    <w:p w:rsidR="00BE063B" w:rsidRPr="00BE063B" w:rsidRDefault="00BE063B" w:rsidP="00BE063B">
      <w:r>
        <w:rPr>
          <w:rFonts w:hint="eastAsia"/>
          <w:noProof/>
        </w:rPr>
        <w:lastRenderedPageBreak/>
        <w:drawing>
          <wp:inline distT="0" distB="0" distL="0" distR="0">
            <wp:extent cx="2105025" cy="2771775"/>
            <wp:effectExtent l="1905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663A" w:rsidRDefault="00D9663A" w:rsidP="00D9663A">
      <w:pPr>
        <w:pStyle w:val="3"/>
        <w:rPr>
          <w:noProof/>
        </w:rPr>
      </w:pPr>
      <w:r>
        <w:rPr>
          <w:noProof/>
        </w:rPr>
        <w:t>C</w:t>
      </w:r>
      <w:r>
        <w:rPr>
          <w:rFonts w:hint="eastAsia"/>
          <w:noProof/>
        </w:rPr>
        <w:t>onf</w:t>
      </w:r>
      <w:r>
        <w:rPr>
          <w:rFonts w:hint="eastAsia"/>
          <w:noProof/>
        </w:rPr>
        <w:t>文件夹</w:t>
      </w:r>
    </w:p>
    <w:p w:rsidR="00A61368" w:rsidRDefault="00A61368" w:rsidP="00A61368">
      <w:r>
        <w:t>C</w:t>
      </w:r>
      <w:r>
        <w:rPr>
          <w:rFonts w:hint="eastAsia"/>
        </w:rPr>
        <w:t>onf</w:t>
      </w:r>
      <w:r>
        <w:rPr>
          <w:rFonts w:hint="eastAsia"/>
        </w:rPr>
        <w:t>文件夹下面全部都是</w:t>
      </w:r>
      <w:r>
        <w:rPr>
          <w:rFonts w:hint="eastAsia"/>
        </w:rPr>
        <w:t>spring</w:t>
      </w:r>
      <w:r>
        <w:rPr>
          <w:rFonts w:hint="eastAsia"/>
        </w:rPr>
        <w:t>配置文件，业务中需要配置的</w:t>
      </w:r>
      <w:r>
        <w:rPr>
          <w:rFonts w:hint="eastAsia"/>
        </w:rPr>
        <w:t>bean</w:t>
      </w:r>
      <w:r>
        <w:rPr>
          <w:rFonts w:hint="eastAsia"/>
        </w:rPr>
        <w:t>定义信息，因为系统中大部分使用了注解，因此这里的配置文件会很少或者没有，但仍可能会用到。</w:t>
      </w:r>
    </w:p>
    <w:p w:rsidR="00357BB3" w:rsidRPr="00A61368" w:rsidRDefault="00357BB3" w:rsidP="00A61368">
      <w:r>
        <w:rPr>
          <w:rFonts w:hint="eastAsia"/>
        </w:rPr>
        <w:t>配置文件命名为：</w:t>
      </w:r>
      <w:r>
        <w:rPr>
          <w:rFonts w:hint="eastAsia"/>
        </w:rPr>
        <w:t>applicationContext-</w:t>
      </w:r>
      <w:r>
        <w:rPr>
          <w:rFonts w:hint="eastAsia"/>
        </w:rPr>
        <w:t>子系统</w:t>
      </w:r>
      <w:r>
        <w:rPr>
          <w:rFonts w:hint="eastAsia"/>
        </w:rPr>
        <w:t>-</w:t>
      </w:r>
      <w:r>
        <w:rPr>
          <w:rFonts w:hint="eastAsia"/>
        </w:rPr>
        <w:t>模块</w:t>
      </w:r>
      <w:r>
        <w:rPr>
          <w:rFonts w:hint="eastAsia"/>
        </w:rPr>
        <w:t>-</w:t>
      </w:r>
      <w:r>
        <w:rPr>
          <w:rFonts w:hint="eastAsia"/>
        </w:rPr>
        <w:t>名字</w:t>
      </w:r>
      <w:r>
        <w:rPr>
          <w:rFonts w:hint="eastAsia"/>
        </w:rPr>
        <w:t>.xml</w:t>
      </w:r>
    </w:p>
    <w:p w:rsidR="00D9663A" w:rsidRDefault="00D9663A" w:rsidP="00D9663A">
      <w:pPr>
        <w:pStyle w:val="3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ql</w:t>
      </w:r>
      <w:r>
        <w:rPr>
          <w:rFonts w:hint="eastAsia"/>
          <w:noProof/>
        </w:rPr>
        <w:t>文件夹</w:t>
      </w:r>
    </w:p>
    <w:p w:rsidR="008A4AB4" w:rsidRDefault="008A4AB4" w:rsidP="008A4AB4">
      <w:r>
        <w:rPr>
          <w:rFonts w:hint="eastAsia"/>
        </w:rPr>
        <w:t>存放子系统用到的初始化表结构的</w:t>
      </w:r>
      <w:r>
        <w:rPr>
          <w:rFonts w:hint="eastAsia"/>
        </w:rPr>
        <w:t>SQL</w:t>
      </w:r>
      <w:r>
        <w:rPr>
          <w:rFonts w:hint="eastAsia"/>
        </w:rPr>
        <w:t>文件，如果需要支持不同数据库，就分别存放，文件命名中需要包含</w:t>
      </w:r>
      <w:r>
        <w:rPr>
          <w:rFonts w:hint="eastAsia"/>
        </w:rPr>
        <w:t>mysql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、</w:t>
      </w:r>
      <w:r>
        <w:rPr>
          <w:rFonts w:hint="eastAsia"/>
        </w:rPr>
        <w:t>sqlserver</w:t>
      </w:r>
      <w:r>
        <w:rPr>
          <w:rFonts w:hint="eastAsia"/>
        </w:rPr>
        <w:t>关键字，如图：</w:t>
      </w:r>
    </w:p>
    <w:p w:rsidR="008A4AB4" w:rsidRDefault="00D15DB3" w:rsidP="008A4AB4">
      <w:r>
        <w:rPr>
          <w:rFonts w:hint="eastAsia"/>
          <w:noProof/>
        </w:rPr>
        <w:drawing>
          <wp:inline distT="0" distB="0" distL="0" distR="0">
            <wp:extent cx="2209800" cy="600075"/>
            <wp:effectExtent l="1905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600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7FA1" w:rsidRDefault="00A07FA1" w:rsidP="008A4AB4">
      <w:r>
        <w:rPr>
          <w:rFonts w:hint="eastAsia"/>
        </w:rPr>
        <w:t>同时，需要在业务配置文件中，加入脚本初始化加载器，以便系统启动时会自动初始化数据库表结构，配置示例：</w:t>
      </w:r>
    </w:p>
    <w:p w:rsidR="00A07FA1" w:rsidRDefault="00A07FA1" w:rsidP="008A4AB4">
      <w:r>
        <w:rPr>
          <w:rFonts w:hint="eastAsia"/>
          <w:noProof/>
        </w:rPr>
        <w:drawing>
          <wp:inline distT="0" distB="0" distL="0" distR="0">
            <wp:extent cx="5274310" cy="1346217"/>
            <wp:effectExtent l="1905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6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7453" w:rsidRPr="00A07FA1" w:rsidRDefault="00A97453" w:rsidP="008A4AB4">
      <w:r>
        <w:rPr>
          <w:rFonts w:hint="eastAsia"/>
        </w:rPr>
        <w:t>当然，如果你不想让系统初始化自动创建表结构，就不需要此配置。</w:t>
      </w:r>
    </w:p>
    <w:p w:rsidR="00D9663A" w:rsidRDefault="00D9663A" w:rsidP="00D9663A">
      <w:pPr>
        <w:pStyle w:val="3"/>
        <w:rPr>
          <w:noProof/>
        </w:rPr>
      </w:pPr>
      <w:r>
        <w:rPr>
          <w:noProof/>
        </w:rPr>
        <w:t>P</w:t>
      </w:r>
      <w:r>
        <w:rPr>
          <w:rFonts w:hint="eastAsia"/>
          <w:noProof/>
        </w:rPr>
        <w:t>roperties</w:t>
      </w:r>
      <w:r>
        <w:rPr>
          <w:rFonts w:hint="eastAsia"/>
          <w:noProof/>
        </w:rPr>
        <w:t>配置文件</w:t>
      </w:r>
    </w:p>
    <w:p w:rsidR="00A97453" w:rsidRPr="00A97453" w:rsidRDefault="00FC1C9C" w:rsidP="00A97453">
      <w:r>
        <w:rPr>
          <w:rFonts w:hint="eastAsia"/>
        </w:rPr>
        <w:t>在“</w:t>
      </w:r>
      <w:r>
        <w:rPr>
          <w:rFonts w:hint="eastAsia"/>
        </w:rPr>
        <w:t>Source Folder</w:t>
      </w:r>
      <w:r>
        <w:rPr>
          <w:rFonts w:hint="eastAsia"/>
        </w:rPr>
        <w:t>”的根目录下，可以放置子系统需要的</w:t>
      </w:r>
      <w:r>
        <w:rPr>
          <w:rFonts w:hint="eastAsia"/>
        </w:rPr>
        <w:t>java</w:t>
      </w:r>
      <w:r>
        <w:rPr>
          <w:rFonts w:hint="eastAsia"/>
        </w:rPr>
        <w:t>配置文件，目前</w:t>
      </w:r>
      <w:r w:rsidR="004B652A">
        <w:rPr>
          <w:rFonts w:hint="eastAsia"/>
        </w:rPr>
        <w:t>还未实现在</w:t>
      </w:r>
      <w:r w:rsidR="004B652A">
        <w:rPr>
          <w:rFonts w:hint="eastAsia"/>
        </w:rPr>
        <w:t>jar</w:t>
      </w:r>
      <w:r w:rsidR="004B652A">
        <w:rPr>
          <w:rFonts w:hint="eastAsia"/>
        </w:rPr>
        <w:t>包中加载文件方式，暂时可以把所有属性文件放在工程的</w:t>
      </w:r>
      <w:r w:rsidR="004B652A">
        <w:rPr>
          <w:rFonts w:hint="eastAsia"/>
        </w:rPr>
        <w:t>classes</w:t>
      </w:r>
      <w:r w:rsidR="004B652A">
        <w:rPr>
          <w:rFonts w:hint="eastAsia"/>
        </w:rPr>
        <w:t>下面。</w:t>
      </w:r>
    </w:p>
    <w:p w:rsidR="00AD579B" w:rsidRDefault="00AD579B" w:rsidP="0002699F">
      <w:pPr>
        <w:pStyle w:val="2"/>
      </w:pPr>
      <w:r>
        <w:rPr>
          <w:rFonts w:hint="eastAsia"/>
        </w:rPr>
        <w:lastRenderedPageBreak/>
        <w:t>开发步骤</w:t>
      </w:r>
    </w:p>
    <w:p w:rsidR="00191B3C" w:rsidRDefault="00CA1738" w:rsidP="00D83613">
      <w:pPr>
        <w:pStyle w:val="3"/>
        <w:numPr>
          <w:ilvl w:val="0"/>
          <w:numId w:val="2"/>
        </w:numPr>
      </w:pPr>
      <w:r>
        <w:rPr>
          <w:rFonts w:hint="eastAsia"/>
        </w:rPr>
        <w:t>加入系统核心包</w:t>
      </w:r>
    </w:p>
    <w:p w:rsidR="00005099" w:rsidRDefault="00005099" w:rsidP="00005099">
      <w:r>
        <w:rPr>
          <w:rFonts w:hint="eastAsia"/>
        </w:rPr>
        <w:t>当前系统使用的基础包有两类，一种是基础类库，一种是业务基础模块包。</w:t>
      </w:r>
    </w:p>
    <w:tbl>
      <w:tblPr>
        <w:tblStyle w:val="a7"/>
        <w:tblW w:w="0" w:type="auto"/>
        <w:tblLook w:val="04A0"/>
      </w:tblPr>
      <w:tblGrid>
        <w:gridCol w:w="914"/>
        <w:gridCol w:w="3413"/>
        <w:gridCol w:w="4195"/>
      </w:tblGrid>
      <w:tr w:rsidR="00005099" w:rsidTr="00005099">
        <w:tc>
          <w:tcPr>
            <w:tcW w:w="959" w:type="dxa"/>
          </w:tcPr>
          <w:p w:rsidR="00005099" w:rsidRDefault="00005099" w:rsidP="00005099">
            <w:r>
              <w:rPr>
                <w:rFonts w:hint="eastAsia"/>
              </w:rPr>
              <w:t>序号</w:t>
            </w:r>
          </w:p>
        </w:tc>
        <w:tc>
          <w:tcPr>
            <w:tcW w:w="3118" w:type="dxa"/>
          </w:tcPr>
          <w:p w:rsidR="00005099" w:rsidRDefault="00005099" w:rsidP="00005099">
            <w:r>
              <w:rPr>
                <w:rFonts w:hint="eastAsia"/>
              </w:rPr>
              <w:t>名字</w:t>
            </w:r>
          </w:p>
        </w:tc>
        <w:tc>
          <w:tcPr>
            <w:tcW w:w="4445" w:type="dxa"/>
          </w:tcPr>
          <w:p w:rsidR="00005099" w:rsidRDefault="00005099" w:rsidP="00005099">
            <w:r>
              <w:rPr>
                <w:rFonts w:hint="eastAsia"/>
              </w:rPr>
              <w:t>描述</w:t>
            </w:r>
          </w:p>
        </w:tc>
      </w:tr>
      <w:tr w:rsidR="00005099" w:rsidTr="00005099">
        <w:tc>
          <w:tcPr>
            <w:tcW w:w="959" w:type="dxa"/>
          </w:tcPr>
          <w:p w:rsidR="00005099" w:rsidRDefault="00CF2872" w:rsidP="00005099">
            <w:r>
              <w:rPr>
                <w:rFonts w:hint="eastAsia"/>
              </w:rPr>
              <w:t>1</w:t>
            </w:r>
          </w:p>
        </w:tc>
        <w:tc>
          <w:tcPr>
            <w:tcW w:w="3118" w:type="dxa"/>
          </w:tcPr>
          <w:p w:rsidR="00005099" w:rsidRDefault="001130A7" w:rsidP="00005099">
            <w:r w:rsidRPr="001130A7">
              <w:object w:dxaOrig="3196" w:dyaOrig="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9.75pt;height:42pt" o:ole="">
                  <v:imagedata r:id="rId11" o:title=""/>
                </v:shape>
                <o:OLEObject Type="Embed" ProgID="Package" ShapeID="_x0000_i1025" DrawAspect="Content" ObjectID="_1478523662" r:id="rId12"/>
              </w:object>
            </w:r>
          </w:p>
        </w:tc>
        <w:tc>
          <w:tcPr>
            <w:tcW w:w="4445" w:type="dxa"/>
          </w:tcPr>
          <w:p w:rsidR="00005099" w:rsidRDefault="001130A7" w:rsidP="00005099">
            <w:r>
              <w:rPr>
                <w:rFonts w:hint="eastAsia"/>
              </w:rPr>
              <w:t>框架基础设施包</w:t>
            </w:r>
          </w:p>
          <w:p w:rsidR="001130A7" w:rsidRDefault="001130A7" w:rsidP="00005099">
            <w:r>
              <w:rPr>
                <w:rFonts w:hint="eastAsia"/>
              </w:rPr>
              <w:t>里面是所有基础代码和可重用类库，例如：数据库跨平台、抽象</w:t>
            </w:r>
            <w:r>
              <w:rPr>
                <w:rFonts w:hint="eastAsia"/>
              </w:rPr>
              <w:t>Action</w:t>
            </w:r>
            <w:r>
              <w:rPr>
                <w:rFonts w:hint="eastAsia"/>
              </w:rPr>
              <w:t>、解析配置文件的解析器等</w:t>
            </w:r>
          </w:p>
        </w:tc>
      </w:tr>
      <w:tr w:rsidR="00005099" w:rsidTr="00005099">
        <w:tc>
          <w:tcPr>
            <w:tcW w:w="959" w:type="dxa"/>
          </w:tcPr>
          <w:p w:rsidR="00005099" w:rsidRDefault="00CF2872" w:rsidP="00005099">
            <w:r>
              <w:rPr>
                <w:rFonts w:hint="eastAsia"/>
              </w:rPr>
              <w:t>2</w:t>
            </w:r>
          </w:p>
        </w:tc>
        <w:tc>
          <w:tcPr>
            <w:tcW w:w="3118" w:type="dxa"/>
          </w:tcPr>
          <w:p w:rsidR="00005099" w:rsidRDefault="001130A7" w:rsidP="00005099">
            <w:r w:rsidRPr="001130A7">
              <w:object w:dxaOrig="2341" w:dyaOrig="840">
                <v:shape id="_x0000_i1026" type="#_x0000_t75" style="width:117pt;height:42pt" o:ole="">
                  <v:imagedata r:id="rId13" o:title=""/>
                </v:shape>
                <o:OLEObject Type="Embed" ProgID="Package" ShapeID="_x0000_i1026" DrawAspect="Content" ObjectID="_1478523663" r:id="rId14"/>
              </w:object>
            </w:r>
          </w:p>
        </w:tc>
        <w:tc>
          <w:tcPr>
            <w:tcW w:w="4445" w:type="dxa"/>
          </w:tcPr>
          <w:p w:rsidR="00005099" w:rsidRDefault="001130A7" w:rsidP="00005099">
            <w:r>
              <w:rPr>
                <w:rFonts w:hint="eastAsia"/>
              </w:rPr>
              <w:t>流程引擎包</w:t>
            </w:r>
          </w:p>
          <w:p w:rsidR="001130A7" w:rsidRDefault="001130A7" w:rsidP="00005099">
            <w:r>
              <w:rPr>
                <w:rFonts w:hint="eastAsia"/>
              </w:rPr>
              <w:t>工作流引擎的定义与实现，不包括界面和设计器</w:t>
            </w:r>
          </w:p>
        </w:tc>
      </w:tr>
      <w:tr w:rsidR="00005099" w:rsidTr="00005099">
        <w:tc>
          <w:tcPr>
            <w:tcW w:w="959" w:type="dxa"/>
          </w:tcPr>
          <w:p w:rsidR="00005099" w:rsidRDefault="00CF2872" w:rsidP="00005099">
            <w:r>
              <w:rPr>
                <w:rFonts w:hint="eastAsia"/>
              </w:rPr>
              <w:t>3</w:t>
            </w:r>
          </w:p>
        </w:tc>
        <w:tc>
          <w:tcPr>
            <w:tcW w:w="3118" w:type="dxa"/>
          </w:tcPr>
          <w:p w:rsidR="00005099" w:rsidRDefault="001130A7" w:rsidP="00005099">
            <w:r w:rsidRPr="001130A7">
              <w:object w:dxaOrig="2955" w:dyaOrig="840">
                <v:shape id="_x0000_i1027" type="#_x0000_t75" style="width:147.75pt;height:42pt" o:ole="">
                  <v:imagedata r:id="rId15" o:title=""/>
                </v:shape>
                <o:OLEObject Type="Embed" ProgID="Package" ShapeID="_x0000_i1027" DrawAspect="Content" ObjectID="_1478523664" r:id="rId16"/>
              </w:object>
            </w:r>
          </w:p>
        </w:tc>
        <w:tc>
          <w:tcPr>
            <w:tcW w:w="4445" w:type="dxa"/>
          </w:tcPr>
          <w:p w:rsidR="00005099" w:rsidRDefault="00E570C7" w:rsidP="00005099">
            <w:r>
              <w:rPr>
                <w:rFonts w:hint="eastAsia"/>
              </w:rPr>
              <w:t>框架提供的消息提醒包</w:t>
            </w:r>
          </w:p>
          <w:p w:rsidR="00E570C7" w:rsidRDefault="00E570C7" w:rsidP="00005099">
            <w:r>
              <w:rPr>
                <w:rFonts w:hint="eastAsia"/>
              </w:rPr>
              <w:t>内置实现了邮件消息方式，后续可以实现其他方式，如：短信等</w:t>
            </w:r>
          </w:p>
        </w:tc>
      </w:tr>
      <w:tr w:rsidR="00005099" w:rsidTr="00005099">
        <w:tc>
          <w:tcPr>
            <w:tcW w:w="959" w:type="dxa"/>
          </w:tcPr>
          <w:p w:rsidR="00005099" w:rsidRDefault="00CF2872" w:rsidP="00005099">
            <w:r>
              <w:rPr>
                <w:rFonts w:hint="eastAsia"/>
              </w:rPr>
              <w:t>4</w:t>
            </w:r>
          </w:p>
        </w:tc>
        <w:tc>
          <w:tcPr>
            <w:tcW w:w="3118" w:type="dxa"/>
          </w:tcPr>
          <w:p w:rsidR="00005099" w:rsidRDefault="001130A7" w:rsidP="00005099">
            <w:r w:rsidRPr="001130A7">
              <w:object w:dxaOrig="2581" w:dyaOrig="840">
                <v:shape id="_x0000_i1028" type="#_x0000_t75" style="width:129pt;height:42pt" o:ole="">
                  <v:imagedata r:id="rId17" o:title=""/>
                </v:shape>
                <o:OLEObject Type="Embed" ProgID="Package" ShapeID="_x0000_i1028" DrawAspect="Content" ObjectID="_1478523665" r:id="rId18"/>
              </w:object>
            </w:r>
          </w:p>
        </w:tc>
        <w:tc>
          <w:tcPr>
            <w:tcW w:w="4445" w:type="dxa"/>
          </w:tcPr>
          <w:p w:rsidR="00005099" w:rsidRDefault="00E570C7" w:rsidP="00005099">
            <w:r>
              <w:rPr>
                <w:rFonts w:hint="eastAsia"/>
              </w:rPr>
              <w:t>框架的安全包</w:t>
            </w:r>
          </w:p>
          <w:p w:rsidR="00E570C7" w:rsidRDefault="00E570C7" w:rsidP="00005099">
            <w:r>
              <w:rPr>
                <w:rFonts w:hint="eastAsia"/>
              </w:rPr>
              <w:t>目前考虑的只有授权、注册等，需要更新，暂时无法使用</w:t>
            </w:r>
          </w:p>
        </w:tc>
      </w:tr>
      <w:tr w:rsidR="001130A7" w:rsidTr="00005099">
        <w:tc>
          <w:tcPr>
            <w:tcW w:w="959" w:type="dxa"/>
          </w:tcPr>
          <w:p w:rsidR="001130A7" w:rsidRDefault="00CF2872" w:rsidP="00005099">
            <w:r>
              <w:rPr>
                <w:rFonts w:hint="eastAsia"/>
              </w:rPr>
              <w:t>5</w:t>
            </w:r>
          </w:p>
        </w:tc>
        <w:tc>
          <w:tcPr>
            <w:tcW w:w="3118" w:type="dxa"/>
          </w:tcPr>
          <w:p w:rsidR="001130A7" w:rsidRPr="001130A7" w:rsidRDefault="001130A7" w:rsidP="00005099">
            <w:r w:rsidRPr="001130A7">
              <w:object w:dxaOrig="2220" w:dyaOrig="840">
                <v:shape id="_x0000_i1029" type="#_x0000_t75" style="width:111pt;height:42pt" o:ole="">
                  <v:imagedata r:id="rId19" o:title=""/>
                </v:shape>
                <o:OLEObject Type="Embed" ProgID="Package" ShapeID="_x0000_i1029" DrawAspect="Content" ObjectID="_1478523666" r:id="rId20"/>
              </w:object>
            </w:r>
          </w:p>
        </w:tc>
        <w:tc>
          <w:tcPr>
            <w:tcW w:w="4445" w:type="dxa"/>
          </w:tcPr>
          <w:p w:rsidR="001130A7" w:rsidRDefault="00E570C7" w:rsidP="00005099">
            <w:r>
              <w:rPr>
                <w:rFonts w:hint="eastAsia"/>
              </w:rPr>
              <w:t>系统权限包</w:t>
            </w:r>
          </w:p>
          <w:p w:rsidR="00E570C7" w:rsidRDefault="00E570C7" w:rsidP="00005099">
            <w:r>
              <w:rPr>
                <w:rFonts w:hint="eastAsia"/>
              </w:rPr>
              <w:t>实现了组织机构、人员、角色、功能权限、参数设置等功能</w:t>
            </w:r>
          </w:p>
        </w:tc>
      </w:tr>
      <w:tr w:rsidR="001130A7" w:rsidTr="00005099">
        <w:tc>
          <w:tcPr>
            <w:tcW w:w="959" w:type="dxa"/>
          </w:tcPr>
          <w:p w:rsidR="001130A7" w:rsidRDefault="00CF2872" w:rsidP="00005099">
            <w:r>
              <w:rPr>
                <w:rFonts w:hint="eastAsia"/>
              </w:rPr>
              <w:t>6</w:t>
            </w:r>
          </w:p>
        </w:tc>
        <w:tc>
          <w:tcPr>
            <w:tcW w:w="3118" w:type="dxa"/>
          </w:tcPr>
          <w:p w:rsidR="001130A7" w:rsidRPr="001130A7" w:rsidRDefault="001130A7" w:rsidP="00005099">
            <w:r w:rsidRPr="001130A7">
              <w:object w:dxaOrig="1921" w:dyaOrig="840">
                <v:shape id="_x0000_i1030" type="#_x0000_t75" style="width:96pt;height:42pt" o:ole="">
                  <v:imagedata r:id="rId21" o:title=""/>
                </v:shape>
                <o:OLEObject Type="Embed" ProgID="Package" ShapeID="_x0000_i1030" DrawAspect="Content" ObjectID="_1478523667" r:id="rId22"/>
              </w:object>
            </w:r>
          </w:p>
        </w:tc>
        <w:tc>
          <w:tcPr>
            <w:tcW w:w="4445" w:type="dxa"/>
          </w:tcPr>
          <w:p w:rsidR="001130A7" w:rsidRDefault="00E570C7" w:rsidP="00005099">
            <w:r>
              <w:rPr>
                <w:rFonts w:hint="eastAsia"/>
              </w:rPr>
              <w:t>系统流程设计包</w:t>
            </w:r>
          </w:p>
          <w:p w:rsidR="00E570C7" w:rsidRDefault="00E570C7" w:rsidP="00005099">
            <w:r>
              <w:rPr>
                <w:rFonts w:hint="eastAsia"/>
              </w:rPr>
              <w:t>包括：流程设计器</w:t>
            </w:r>
            <w:r>
              <w:rPr>
                <w:rFonts w:hint="eastAsia"/>
              </w:rPr>
              <w:t>web</w:t>
            </w:r>
            <w:r>
              <w:rPr>
                <w:rFonts w:hint="eastAsia"/>
              </w:rPr>
              <w:t>版实现、流程管理。</w:t>
            </w:r>
          </w:p>
          <w:p w:rsidR="00E570C7" w:rsidRPr="00E570C7" w:rsidRDefault="00E570C7" w:rsidP="00005099">
            <w:r>
              <w:rPr>
                <w:rFonts w:hint="eastAsia"/>
              </w:rPr>
              <w:t>依赖于</w:t>
            </w:r>
            <w:r>
              <w:rPr>
                <w:rFonts w:hint="eastAsia"/>
              </w:rPr>
              <w:t>walker-flow.jar</w:t>
            </w:r>
          </w:p>
        </w:tc>
      </w:tr>
    </w:tbl>
    <w:p w:rsidR="00005099" w:rsidRDefault="00F37064" w:rsidP="00005099">
      <w:r>
        <w:rPr>
          <w:rFonts w:hint="eastAsia"/>
        </w:rPr>
        <w:t>注：这些核心包后续会不断更新。</w:t>
      </w:r>
    </w:p>
    <w:p w:rsidR="00F37064" w:rsidRPr="00F37064" w:rsidRDefault="00F37064" w:rsidP="00005099"/>
    <w:p w:rsidR="00CA1738" w:rsidRDefault="00CA1738" w:rsidP="00D83613">
      <w:pPr>
        <w:pStyle w:val="3"/>
      </w:pPr>
      <w:r>
        <w:rPr>
          <w:rFonts w:hint="eastAsia"/>
        </w:rPr>
        <w:t>创建业务子系统包结构</w:t>
      </w:r>
    </w:p>
    <w:p w:rsidR="00F37064" w:rsidRPr="00F37064" w:rsidRDefault="00F37064" w:rsidP="00F37064">
      <w:r>
        <w:rPr>
          <w:rFonts w:hint="eastAsia"/>
        </w:rPr>
        <w:t>参考第一章《运行准备》</w:t>
      </w:r>
    </w:p>
    <w:p w:rsidR="00CA1738" w:rsidRDefault="00CA1738" w:rsidP="00D83613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Action</w:t>
      </w:r>
      <w:r>
        <w:rPr>
          <w:rFonts w:hint="eastAsia"/>
        </w:rPr>
        <w:t>类</w:t>
      </w:r>
    </w:p>
    <w:p w:rsidR="00F37064" w:rsidRDefault="00F37064" w:rsidP="00F37064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action</w:t>
      </w:r>
      <w:r>
        <w:rPr>
          <w:rFonts w:hint="eastAsia"/>
        </w:rPr>
        <w:t>包中创建新的</w:t>
      </w:r>
      <w:r>
        <w:rPr>
          <w:rFonts w:hint="eastAsia"/>
        </w:rPr>
        <w:t>Action</w:t>
      </w:r>
      <w:r>
        <w:rPr>
          <w:rFonts w:hint="eastAsia"/>
        </w:rPr>
        <w:t>对象，记住必须继承“</w:t>
      </w:r>
      <w:r>
        <w:rPr>
          <w:rFonts w:hint="eastAsia"/>
        </w:rPr>
        <w:t>SystemAction</w:t>
      </w:r>
      <w:r>
        <w:rPr>
          <w:rFonts w:hint="eastAsia"/>
        </w:rPr>
        <w:t>”，否则无法使用系统提供的基础功能（如：获得登录用户信息）。</w:t>
      </w:r>
    </w:p>
    <w:p w:rsidR="00FB1EB0" w:rsidRDefault="00FB1EB0" w:rsidP="00F37064"/>
    <w:p w:rsidR="00F37064" w:rsidRDefault="00F37064" w:rsidP="00F37064">
      <w:r>
        <w:rPr>
          <w:rFonts w:hint="eastAsia"/>
        </w:rPr>
        <w:t>2</w:t>
      </w:r>
      <w:r>
        <w:rPr>
          <w:rFonts w:hint="eastAsia"/>
        </w:rPr>
        <w:t>）添加注解，这样系统启动会扫描到该</w:t>
      </w:r>
      <w:r>
        <w:rPr>
          <w:rFonts w:hint="eastAsia"/>
        </w:rPr>
        <w:t>Action</w:t>
      </w:r>
      <w:r>
        <w:rPr>
          <w:rFonts w:hint="eastAsia"/>
        </w:rPr>
        <w:t>并注册到系统中，如图：</w:t>
      </w:r>
    </w:p>
    <w:p w:rsidR="00F37064" w:rsidRDefault="00F37064" w:rsidP="00F37064">
      <w:r>
        <w:rPr>
          <w:rFonts w:hint="eastAsia"/>
          <w:noProof/>
        </w:rPr>
        <w:drawing>
          <wp:inline distT="0" distB="0" distL="0" distR="0">
            <wp:extent cx="4038600" cy="13716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1EB0" w:rsidRDefault="00FB1EB0" w:rsidP="00F37064"/>
    <w:p w:rsidR="00F37064" w:rsidRDefault="00F37064" w:rsidP="00F37064">
      <w:r>
        <w:rPr>
          <w:rFonts w:hint="eastAsia"/>
        </w:rPr>
        <w:t>3</w:t>
      </w:r>
      <w:r>
        <w:rPr>
          <w:rFonts w:hint="eastAsia"/>
        </w:rPr>
        <w:t>）编写</w:t>
      </w:r>
      <w:r>
        <w:rPr>
          <w:rFonts w:hint="eastAsia"/>
        </w:rPr>
        <w:t>URL</w:t>
      </w:r>
      <w:r>
        <w:rPr>
          <w:rFonts w:hint="eastAsia"/>
        </w:rPr>
        <w:t>请求时对应的方法，方法名可以任意指定，但必须要通过注解配置请求的</w:t>
      </w:r>
      <w:r>
        <w:rPr>
          <w:rFonts w:hint="eastAsia"/>
        </w:rPr>
        <w:t>URL</w:t>
      </w:r>
      <w:r>
        <w:rPr>
          <w:rFonts w:hint="eastAsia"/>
        </w:rPr>
        <w:t>地址，如图：</w:t>
      </w:r>
    </w:p>
    <w:p w:rsidR="00F37064" w:rsidRDefault="00F14B71" w:rsidP="00F37064">
      <w:r>
        <w:rPr>
          <w:rFonts w:hint="eastAsia"/>
          <w:noProof/>
        </w:rPr>
        <w:drawing>
          <wp:inline distT="0" distB="0" distL="0" distR="0">
            <wp:extent cx="5257800" cy="2057400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4B71" w:rsidRDefault="00F14B71" w:rsidP="00F37064">
      <w:r>
        <w:rPr>
          <w:rFonts w:hint="eastAsia"/>
        </w:rPr>
        <w:t>上面配置</w:t>
      </w:r>
      <w:r>
        <w:rPr>
          <w:rFonts w:hint="eastAsia"/>
        </w:rPr>
        <w:t>URL</w:t>
      </w:r>
      <w:r>
        <w:rPr>
          <w:rFonts w:hint="eastAsia"/>
        </w:rPr>
        <w:t>就是用户要访问的地址，不要后缀名；</w:t>
      </w:r>
    </w:p>
    <w:p w:rsidR="00FB1EB0" w:rsidRDefault="00FB1EB0" w:rsidP="00F37064"/>
    <w:p w:rsidR="00FB1EB0" w:rsidRDefault="00FB1EB0" w:rsidP="00F37064">
      <w:r>
        <w:rPr>
          <w:rFonts w:hint="eastAsia"/>
        </w:rPr>
        <w:t>4</w:t>
      </w:r>
      <w:r>
        <w:rPr>
          <w:rFonts w:hint="eastAsia"/>
        </w:rPr>
        <w:t>）注入需要的</w:t>
      </w:r>
      <w:r>
        <w:rPr>
          <w:rFonts w:hint="eastAsia"/>
        </w:rPr>
        <w:t>Manager</w:t>
      </w:r>
      <w:r>
        <w:rPr>
          <w:rFonts w:hint="eastAsia"/>
        </w:rPr>
        <w:t>对象，定义的变量名字一定要和配置的名字一样，如图：</w:t>
      </w:r>
    </w:p>
    <w:p w:rsidR="00FB1EB0" w:rsidRPr="00FB1EB0" w:rsidRDefault="00FB1EB0" w:rsidP="00F37064">
      <w:r>
        <w:rPr>
          <w:rFonts w:hint="eastAsia"/>
          <w:noProof/>
        </w:rPr>
        <w:drawing>
          <wp:inline distT="0" distB="0" distL="0" distR="0">
            <wp:extent cx="4791075" cy="1162050"/>
            <wp:effectExtent l="19050" t="0" r="9525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486025" cy="809625"/>
            <wp:effectExtent l="19050" t="0" r="9525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738" w:rsidRDefault="00CA1738" w:rsidP="00D83613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Dao</w:t>
      </w:r>
      <w:r>
        <w:rPr>
          <w:rFonts w:hint="eastAsia"/>
        </w:rPr>
        <w:t>类</w:t>
      </w:r>
    </w:p>
    <w:p w:rsidR="00FB1EB0" w:rsidRDefault="00CE28B7" w:rsidP="00FB1EB0">
      <w:r>
        <w:rPr>
          <w:rFonts w:hint="eastAsia"/>
        </w:rPr>
        <w:t>集成系统提供的各种</w:t>
      </w:r>
      <w:r>
        <w:rPr>
          <w:rFonts w:hint="eastAsia"/>
        </w:rPr>
        <w:t>DAO</w:t>
      </w:r>
      <w:r>
        <w:rPr>
          <w:rFonts w:hint="eastAsia"/>
        </w:rPr>
        <w:t>默认实现，系统提供的默认</w:t>
      </w:r>
      <w:r>
        <w:rPr>
          <w:rFonts w:hint="eastAsia"/>
        </w:rPr>
        <w:t>DAO</w:t>
      </w:r>
      <w:r>
        <w:rPr>
          <w:rFonts w:hint="eastAsia"/>
        </w:rPr>
        <w:t>实现包括以下几个：</w:t>
      </w:r>
    </w:p>
    <w:tbl>
      <w:tblPr>
        <w:tblStyle w:val="a7"/>
        <w:tblW w:w="0" w:type="auto"/>
        <w:tblLook w:val="04A0"/>
      </w:tblPr>
      <w:tblGrid>
        <w:gridCol w:w="855"/>
        <w:gridCol w:w="3083"/>
        <w:gridCol w:w="4584"/>
      </w:tblGrid>
      <w:tr w:rsidR="00CE28B7" w:rsidTr="00EF404D">
        <w:tc>
          <w:tcPr>
            <w:tcW w:w="855" w:type="dxa"/>
          </w:tcPr>
          <w:p w:rsidR="00CE28B7" w:rsidRDefault="00CE28B7" w:rsidP="00FB1EB0">
            <w:r>
              <w:rPr>
                <w:rFonts w:hint="eastAsia"/>
              </w:rPr>
              <w:t>序号</w:t>
            </w:r>
          </w:p>
        </w:tc>
        <w:tc>
          <w:tcPr>
            <w:tcW w:w="3083" w:type="dxa"/>
          </w:tcPr>
          <w:p w:rsidR="00CE28B7" w:rsidRDefault="00CE28B7" w:rsidP="00FB1EB0">
            <w:r>
              <w:rPr>
                <w:rFonts w:hint="eastAsia"/>
              </w:rPr>
              <w:t>名称</w:t>
            </w:r>
          </w:p>
        </w:tc>
        <w:tc>
          <w:tcPr>
            <w:tcW w:w="4584" w:type="dxa"/>
          </w:tcPr>
          <w:p w:rsidR="00CE28B7" w:rsidRDefault="00CE28B7" w:rsidP="00FB1EB0">
            <w:r>
              <w:rPr>
                <w:rFonts w:hint="eastAsia"/>
              </w:rPr>
              <w:t>描述</w:t>
            </w:r>
          </w:p>
        </w:tc>
      </w:tr>
      <w:tr w:rsidR="00CE28B7" w:rsidTr="00EF404D">
        <w:tc>
          <w:tcPr>
            <w:tcW w:w="855" w:type="dxa"/>
          </w:tcPr>
          <w:p w:rsidR="00CE28B7" w:rsidRDefault="00EF404D" w:rsidP="00FB1EB0">
            <w:r>
              <w:rPr>
                <w:rFonts w:hint="eastAsia"/>
              </w:rPr>
              <w:t>1</w:t>
            </w:r>
          </w:p>
        </w:tc>
        <w:tc>
          <w:tcPr>
            <w:tcW w:w="3083" w:type="dxa"/>
          </w:tcPr>
          <w:p w:rsidR="00CE28B7" w:rsidRDefault="00B24DEA" w:rsidP="00FB1EB0">
            <w:r w:rsidRPr="00B24DEA">
              <w:object w:dxaOrig="2866" w:dyaOrig="840">
                <v:shape id="_x0000_i1031" type="#_x0000_t75" style="width:143.25pt;height:42pt" o:ole="">
                  <v:imagedata r:id="rId27" o:title=""/>
                </v:shape>
                <o:OLEObject Type="Embed" ProgID="Package" ShapeID="_x0000_i1031" DrawAspect="Content" ObjectID="_1478523668" r:id="rId28"/>
              </w:object>
            </w:r>
          </w:p>
        </w:tc>
        <w:tc>
          <w:tcPr>
            <w:tcW w:w="4584" w:type="dxa"/>
          </w:tcPr>
          <w:p w:rsidR="00CE28B7" w:rsidRDefault="00B24DEA" w:rsidP="00FB1EB0">
            <w:r>
              <w:rPr>
                <w:rFonts w:hint="eastAsia"/>
              </w:rPr>
              <w:t>支持不同数据库类型的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实现</w:t>
            </w:r>
          </w:p>
          <w:p w:rsidR="00B24DEA" w:rsidRPr="00B24DEA" w:rsidRDefault="00B24DEA" w:rsidP="00FB1EB0">
            <w:r>
              <w:rPr>
                <w:rFonts w:hint="eastAsia"/>
              </w:rPr>
              <w:t>该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提供了很多基础方法，不过通常不会被直接使用，经常使用下面两个</w:t>
            </w:r>
          </w:p>
        </w:tc>
      </w:tr>
      <w:tr w:rsidR="00CE28B7" w:rsidTr="00EF404D">
        <w:tc>
          <w:tcPr>
            <w:tcW w:w="855" w:type="dxa"/>
          </w:tcPr>
          <w:p w:rsidR="00CE28B7" w:rsidRDefault="00EF404D" w:rsidP="00FB1EB0">
            <w:r>
              <w:rPr>
                <w:rFonts w:hint="eastAsia"/>
              </w:rPr>
              <w:t>2</w:t>
            </w:r>
          </w:p>
        </w:tc>
        <w:tc>
          <w:tcPr>
            <w:tcW w:w="3083" w:type="dxa"/>
          </w:tcPr>
          <w:p w:rsidR="00CE28B7" w:rsidRDefault="00B24DEA" w:rsidP="00FB1EB0">
            <w:r w:rsidRPr="00B24DEA">
              <w:object w:dxaOrig="2326" w:dyaOrig="840">
                <v:shape id="_x0000_i1032" type="#_x0000_t75" style="width:116.25pt;height:42pt" o:ole="">
                  <v:imagedata r:id="rId29" o:title=""/>
                </v:shape>
                <o:OLEObject Type="Embed" ProgID="Package" ShapeID="_x0000_i1032" DrawAspect="Content" ObjectID="_1478523669" r:id="rId30"/>
              </w:object>
            </w:r>
          </w:p>
        </w:tc>
        <w:tc>
          <w:tcPr>
            <w:tcW w:w="4584" w:type="dxa"/>
          </w:tcPr>
          <w:p w:rsidR="00CE28B7" w:rsidRDefault="00B24DEA" w:rsidP="00FB1EB0">
            <w:r>
              <w:rPr>
                <w:rFonts w:hint="eastAsia"/>
              </w:rPr>
              <w:t>支持</w:t>
            </w:r>
            <w:r>
              <w:rPr>
                <w:rFonts w:hint="eastAsia"/>
              </w:rPr>
              <w:t>POJO</w:t>
            </w:r>
            <w:r>
              <w:rPr>
                <w:rFonts w:hint="eastAsia"/>
              </w:rPr>
              <w:t>对象简单映射的</w:t>
            </w:r>
            <w:r>
              <w:rPr>
                <w:rFonts w:hint="eastAsia"/>
              </w:rPr>
              <w:t>DAO</w:t>
            </w:r>
          </w:p>
          <w:p w:rsidR="00B24DEA" w:rsidRDefault="00B24DEA" w:rsidP="00FB1EB0">
            <w:r>
              <w:rPr>
                <w:rFonts w:hint="eastAsia"/>
              </w:rPr>
              <w:t>可以使用普通的</w:t>
            </w:r>
            <w:r>
              <w:rPr>
                <w:rFonts w:hint="eastAsia"/>
              </w:rPr>
              <w:t>java</w:t>
            </w:r>
            <w:r>
              <w:rPr>
                <w:rFonts w:hint="eastAsia"/>
              </w:rPr>
              <w:t>对象来实现各种查询的自动映射，也不需要</w:t>
            </w:r>
            <w:r>
              <w:rPr>
                <w:rFonts w:hint="eastAsia"/>
              </w:rPr>
              <w:t>hibernate</w:t>
            </w:r>
            <w:r>
              <w:rPr>
                <w:rFonts w:hint="eastAsia"/>
              </w:rPr>
              <w:t>的实现。</w:t>
            </w:r>
          </w:p>
          <w:p w:rsidR="00B24DEA" w:rsidRPr="00B24DEA" w:rsidRDefault="00B24DEA" w:rsidP="00FB1EB0">
            <w:pPr>
              <w:rPr>
                <w:b/>
                <w:color w:val="C00000"/>
              </w:rPr>
            </w:pPr>
            <w:r w:rsidRPr="00B24DEA">
              <w:rPr>
                <w:rFonts w:hint="eastAsia"/>
                <w:b/>
                <w:color w:val="C00000"/>
              </w:rPr>
              <w:t>只能用户单表的环境中</w:t>
            </w:r>
          </w:p>
        </w:tc>
      </w:tr>
      <w:tr w:rsidR="00CE28B7" w:rsidTr="00EF404D">
        <w:tc>
          <w:tcPr>
            <w:tcW w:w="855" w:type="dxa"/>
          </w:tcPr>
          <w:p w:rsidR="00CE28B7" w:rsidRDefault="00EF404D" w:rsidP="00FB1EB0">
            <w:r>
              <w:rPr>
                <w:rFonts w:hint="eastAsia"/>
              </w:rPr>
              <w:t>3</w:t>
            </w:r>
          </w:p>
        </w:tc>
        <w:tc>
          <w:tcPr>
            <w:tcW w:w="3083" w:type="dxa"/>
          </w:tcPr>
          <w:p w:rsidR="00CE28B7" w:rsidRDefault="00B24DEA" w:rsidP="00FB1EB0">
            <w:r w:rsidRPr="00B24DEA">
              <w:object w:dxaOrig="2265" w:dyaOrig="840">
                <v:shape id="_x0000_i1033" type="#_x0000_t75" style="width:113.25pt;height:42pt" o:ole="">
                  <v:imagedata r:id="rId31" o:title=""/>
                </v:shape>
                <o:OLEObject Type="Embed" ProgID="Package" ShapeID="_x0000_i1033" DrawAspect="Content" ObjectID="_1478523670" r:id="rId32"/>
              </w:object>
            </w:r>
          </w:p>
        </w:tc>
        <w:tc>
          <w:tcPr>
            <w:tcW w:w="4584" w:type="dxa"/>
          </w:tcPr>
          <w:p w:rsidR="00CE28B7" w:rsidRDefault="00B24DEA" w:rsidP="00FB1EB0">
            <w:r>
              <w:rPr>
                <w:rFonts w:hint="eastAsia"/>
              </w:rPr>
              <w:t>支持直接使用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</w:t>
            </w:r>
            <w:r>
              <w:rPr>
                <w:rFonts w:hint="eastAsia"/>
              </w:rPr>
              <w:t>DAO</w:t>
            </w:r>
            <w:r>
              <w:rPr>
                <w:rFonts w:hint="eastAsia"/>
              </w:rPr>
              <w:t>实现</w:t>
            </w:r>
          </w:p>
          <w:p w:rsidR="00B24DEA" w:rsidRPr="00B24DEA" w:rsidRDefault="00B24DEA" w:rsidP="00FB1EB0">
            <w:r>
              <w:rPr>
                <w:rFonts w:hint="eastAsia"/>
              </w:rPr>
              <w:t>提供了各种通过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语句查询的方法，包括：分页查询，以及批量</w:t>
            </w:r>
            <w:r>
              <w:rPr>
                <w:rFonts w:hint="eastAsia"/>
              </w:rPr>
              <w:t>sql</w:t>
            </w:r>
            <w:r>
              <w:rPr>
                <w:rFonts w:hint="eastAsia"/>
              </w:rPr>
              <w:t>更新等。</w:t>
            </w:r>
          </w:p>
        </w:tc>
      </w:tr>
    </w:tbl>
    <w:p w:rsidR="00CE28B7" w:rsidRDefault="00EF404D" w:rsidP="00FB1EB0">
      <w:r>
        <w:rPr>
          <w:rFonts w:hint="eastAsia"/>
        </w:rPr>
        <w:t>通常使用第三个，可以得到更多支持。</w:t>
      </w:r>
    </w:p>
    <w:p w:rsidR="00B12E50" w:rsidRPr="00A55DB7" w:rsidRDefault="00B12E50" w:rsidP="00FB1EB0">
      <w:pPr>
        <w:rPr>
          <w:b/>
          <w:color w:val="C00000"/>
        </w:rPr>
      </w:pPr>
      <w:r w:rsidRPr="00A55DB7">
        <w:rPr>
          <w:rFonts w:hint="eastAsia"/>
          <w:b/>
          <w:color w:val="C00000"/>
        </w:rPr>
        <w:t>Dao</w:t>
      </w:r>
      <w:r w:rsidRPr="00A55DB7">
        <w:rPr>
          <w:rFonts w:hint="eastAsia"/>
          <w:b/>
          <w:color w:val="C00000"/>
        </w:rPr>
        <w:t>也使用注解来定义，不再用配置文件。</w:t>
      </w:r>
    </w:p>
    <w:p w:rsidR="00A427E2" w:rsidRDefault="00A427E2" w:rsidP="00FB1EB0">
      <w:r>
        <w:rPr>
          <w:rFonts w:hint="eastAsia"/>
        </w:rPr>
        <w:lastRenderedPageBreak/>
        <w:t>D</w:t>
      </w:r>
      <w:r>
        <w:t>a</w:t>
      </w:r>
      <w:r>
        <w:rPr>
          <w:rFonts w:hint="eastAsia"/>
        </w:rPr>
        <w:t>o</w:t>
      </w:r>
      <w:r>
        <w:rPr>
          <w:rFonts w:hint="eastAsia"/>
        </w:rPr>
        <w:t>常用方法列举：</w:t>
      </w:r>
    </w:p>
    <w:p w:rsidR="00A427E2" w:rsidRDefault="00A427E2" w:rsidP="00FB1EB0">
      <w:r>
        <w:rPr>
          <w:rFonts w:hint="eastAsia"/>
        </w:rPr>
        <w:t>1</w:t>
      </w:r>
      <w:r>
        <w:rPr>
          <w:rFonts w:hint="eastAsia"/>
        </w:rPr>
        <w:t>）通过</w:t>
      </w:r>
      <w:r>
        <w:rPr>
          <w:rFonts w:hint="eastAsia"/>
        </w:rPr>
        <w:t>Hibernate</w:t>
      </w:r>
      <w:r>
        <w:rPr>
          <w:rFonts w:hint="eastAsia"/>
        </w:rPr>
        <w:t>对象查询，提供</w:t>
      </w:r>
      <w:r>
        <w:rPr>
          <w:rFonts w:hint="eastAsia"/>
        </w:rPr>
        <w:t>HQL</w:t>
      </w:r>
      <w:r>
        <w:rPr>
          <w:rFonts w:hint="eastAsia"/>
        </w:rPr>
        <w:t>语句</w:t>
      </w:r>
      <w:r w:rsidR="00772A2A">
        <w:rPr>
          <w:rFonts w:hint="eastAsia"/>
        </w:rPr>
        <w:t>，分页返回数据集合</w:t>
      </w:r>
      <w:r>
        <w:rPr>
          <w:rFonts w:hint="eastAsia"/>
        </w:rPr>
        <w:t>：</w:t>
      </w:r>
    </w:p>
    <w:p w:rsidR="00A427E2" w:rsidRDefault="00A427E2" w:rsidP="00FB1EB0">
      <w:r>
        <w:rPr>
          <w:rFonts w:hint="eastAsia"/>
          <w:noProof/>
        </w:rPr>
        <w:drawing>
          <wp:inline distT="0" distB="0" distL="0" distR="0">
            <wp:extent cx="5274310" cy="171552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5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27E2" w:rsidRDefault="00A427E2" w:rsidP="00FB1EB0">
      <w:r>
        <w:rPr>
          <w:rFonts w:hint="eastAsia"/>
        </w:rPr>
        <w:t>在</w:t>
      </w:r>
      <w:r>
        <w:rPr>
          <w:rFonts w:hint="eastAsia"/>
        </w:rPr>
        <w:t>Dao</w:t>
      </w:r>
      <w:r>
        <w:rPr>
          <w:rFonts w:hint="eastAsia"/>
        </w:rPr>
        <w:t>中，可以通过</w:t>
      </w:r>
      <w:r>
        <w:rPr>
          <w:rFonts w:hint="eastAsia"/>
        </w:rPr>
        <w:t>this.xxx</w:t>
      </w:r>
      <w:r>
        <w:rPr>
          <w:rFonts w:hint="eastAsia"/>
        </w:rPr>
        <w:t>方式找到很多方法。</w:t>
      </w:r>
    </w:p>
    <w:p w:rsidR="00A427E2" w:rsidRDefault="00A427E2" w:rsidP="00FB1EB0"/>
    <w:p w:rsidR="00A427E2" w:rsidRDefault="00A427E2" w:rsidP="00FB1EB0">
      <w:r>
        <w:rPr>
          <w:rFonts w:hint="eastAsia"/>
        </w:rPr>
        <w:t>2</w:t>
      </w:r>
      <w:r>
        <w:rPr>
          <w:rFonts w:hint="eastAsia"/>
        </w:rPr>
        <w:t>）</w:t>
      </w:r>
      <w:r w:rsidR="009A517B">
        <w:rPr>
          <w:rFonts w:hint="eastAsia"/>
        </w:rPr>
        <w:t>通过</w:t>
      </w:r>
      <w:r w:rsidR="009A517B">
        <w:rPr>
          <w:rFonts w:hint="eastAsia"/>
        </w:rPr>
        <w:t>Hibernate</w:t>
      </w:r>
      <w:r w:rsidR="009A517B">
        <w:rPr>
          <w:rFonts w:hint="eastAsia"/>
        </w:rPr>
        <w:t>的对象传递条件，返回集合对象：</w:t>
      </w:r>
    </w:p>
    <w:p w:rsidR="009A517B" w:rsidRDefault="009A517B" w:rsidP="00FB1EB0">
      <w:r>
        <w:rPr>
          <w:rFonts w:hint="eastAsia"/>
          <w:noProof/>
        </w:rPr>
        <w:drawing>
          <wp:inline distT="0" distB="0" distL="0" distR="0">
            <wp:extent cx="5274310" cy="109155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91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517B" w:rsidRDefault="009A517B" w:rsidP="00FB1EB0">
      <w:r>
        <w:rPr>
          <w:rFonts w:hint="eastAsia"/>
        </w:rPr>
        <w:t>示例中，返回了</w:t>
      </w:r>
      <w:r>
        <w:rPr>
          <w:rFonts w:hint="eastAsia"/>
        </w:rPr>
        <w:t>codeType = 0</w:t>
      </w:r>
      <w:r>
        <w:rPr>
          <w:rFonts w:hint="eastAsia"/>
        </w:rPr>
        <w:t>，并且按照</w:t>
      </w:r>
      <w:r>
        <w:rPr>
          <w:rFonts w:hint="eastAsia"/>
        </w:rPr>
        <w:t>sxhSort</w:t>
      </w:r>
      <w:r>
        <w:rPr>
          <w:rFonts w:hint="eastAsia"/>
        </w:rPr>
        <w:t>顺序定义的排序规则的代码集合。</w:t>
      </w:r>
    </w:p>
    <w:p w:rsidR="009A517B" w:rsidRDefault="009A517B" w:rsidP="00FB1EB0"/>
    <w:p w:rsidR="009A517B" w:rsidRDefault="009A517B" w:rsidP="00FB1EB0">
      <w:r>
        <w:rPr>
          <w:rFonts w:hint="eastAsia"/>
        </w:rPr>
        <w:t>3</w:t>
      </w:r>
      <w:r>
        <w:rPr>
          <w:rFonts w:hint="eastAsia"/>
        </w:rPr>
        <w:t>）</w:t>
      </w:r>
      <w:r w:rsidR="00421A3D">
        <w:rPr>
          <w:rFonts w:hint="eastAsia"/>
        </w:rPr>
        <w:t>通过</w:t>
      </w:r>
      <w:r w:rsidR="00421A3D">
        <w:rPr>
          <w:rFonts w:hint="eastAsia"/>
        </w:rPr>
        <w:t>HQL</w:t>
      </w:r>
      <w:r w:rsidR="00421A3D">
        <w:rPr>
          <w:rFonts w:hint="eastAsia"/>
        </w:rPr>
        <w:t>查询某一列的最大值：</w:t>
      </w:r>
    </w:p>
    <w:p w:rsidR="00421A3D" w:rsidRDefault="00421A3D" w:rsidP="00FB1EB0">
      <w:r>
        <w:rPr>
          <w:rFonts w:hint="eastAsia"/>
          <w:noProof/>
        </w:rPr>
        <w:drawing>
          <wp:inline distT="0" distB="0" distL="0" distR="0">
            <wp:extent cx="5274310" cy="365282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2A2A" w:rsidRDefault="00772A2A" w:rsidP="00FB1EB0"/>
    <w:p w:rsidR="00772A2A" w:rsidRDefault="00772A2A" w:rsidP="00FB1EB0">
      <w:r>
        <w:rPr>
          <w:rFonts w:hint="eastAsia"/>
        </w:rPr>
        <w:t>4</w:t>
      </w:r>
      <w:r>
        <w:rPr>
          <w:rFonts w:hint="eastAsia"/>
        </w:rPr>
        <w:t>）</w:t>
      </w:r>
      <w:r w:rsidR="008B7E2C">
        <w:rPr>
          <w:rFonts w:hint="eastAsia"/>
        </w:rPr>
        <w:t>通过</w:t>
      </w:r>
      <w:r w:rsidR="008B7E2C">
        <w:rPr>
          <w:rFonts w:hint="eastAsia"/>
        </w:rPr>
        <w:t>Hibernate</w:t>
      </w:r>
      <w:r w:rsidR="008B7E2C">
        <w:rPr>
          <w:rFonts w:hint="eastAsia"/>
        </w:rPr>
        <w:t>分页返回数据，包括多个排序条件：</w:t>
      </w:r>
    </w:p>
    <w:p w:rsidR="008B7E2C" w:rsidRDefault="008B7E2C" w:rsidP="00FB1EB0">
      <w:r>
        <w:rPr>
          <w:rFonts w:hint="eastAsia"/>
          <w:noProof/>
        </w:rPr>
        <w:drawing>
          <wp:inline distT="0" distB="0" distL="0" distR="0">
            <wp:extent cx="4000500" cy="523875"/>
            <wp:effectExtent l="19050" t="0" r="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7E2C" w:rsidRDefault="008B7E2C" w:rsidP="00FB1EB0">
      <w:r>
        <w:rPr>
          <w:rFonts w:hint="eastAsia"/>
          <w:noProof/>
        </w:rPr>
        <w:drawing>
          <wp:inline distT="0" distB="0" distL="0" distR="0">
            <wp:extent cx="3886200" cy="495300"/>
            <wp:effectExtent l="19050" t="0" r="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883" w:rsidRDefault="00E02883" w:rsidP="00FB1EB0">
      <w:r>
        <w:rPr>
          <w:rFonts w:hint="eastAsia"/>
        </w:rPr>
        <w:t>5</w:t>
      </w:r>
      <w:r>
        <w:rPr>
          <w:rFonts w:hint="eastAsia"/>
        </w:rPr>
        <w:t>）通过</w:t>
      </w:r>
      <w:r>
        <w:rPr>
          <w:rFonts w:hint="eastAsia"/>
        </w:rPr>
        <w:t>SQL</w:t>
      </w:r>
      <w:r>
        <w:rPr>
          <w:rFonts w:hint="eastAsia"/>
        </w:rPr>
        <w:t>语句返回对象集合，提供映射</w:t>
      </w:r>
      <w:r>
        <w:rPr>
          <w:rFonts w:hint="eastAsia"/>
        </w:rPr>
        <w:t>RowMapper</w:t>
      </w:r>
      <w:r>
        <w:rPr>
          <w:rFonts w:hint="eastAsia"/>
        </w:rPr>
        <w:t>实现：</w:t>
      </w:r>
    </w:p>
    <w:p w:rsidR="00E02883" w:rsidRDefault="00E02883" w:rsidP="00FB1EB0">
      <w:r>
        <w:rPr>
          <w:rFonts w:hint="eastAsia"/>
          <w:noProof/>
        </w:rPr>
        <w:drawing>
          <wp:inline distT="0" distB="0" distL="0" distR="0">
            <wp:extent cx="4829175" cy="1285875"/>
            <wp:effectExtent l="19050" t="0" r="9525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883" w:rsidRDefault="00E02883" w:rsidP="00FB1EB0">
      <w:r>
        <w:rPr>
          <w:rFonts w:hint="eastAsia"/>
          <w:noProof/>
        </w:rPr>
        <w:lastRenderedPageBreak/>
        <w:drawing>
          <wp:inline distT="0" distB="0" distL="0" distR="0">
            <wp:extent cx="5057775" cy="1066800"/>
            <wp:effectExtent l="19050" t="0" r="9525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883" w:rsidRDefault="00E02883" w:rsidP="00FB1EB0"/>
    <w:p w:rsidR="00E02883" w:rsidRDefault="00E02883" w:rsidP="00FB1EB0">
      <w:r>
        <w:rPr>
          <w:rFonts w:hint="eastAsia"/>
        </w:rPr>
        <w:t>6</w:t>
      </w:r>
      <w:r>
        <w:rPr>
          <w:rFonts w:hint="eastAsia"/>
        </w:rPr>
        <w:t>）通过</w:t>
      </w:r>
      <w:r>
        <w:rPr>
          <w:rFonts w:hint="eastAsia"/>
        </w:rPr>
        <w:t>SQL</w:t>
      </w:r>
      <w:r>
        <w:rPr>
          <w:rFonts w:hint="eastAsia"/>
        </w:rPr>
        <w:t>语句分页返回对象集合，提供</w:t>
      </w:r>
      <w:r>
        <w:rPr>
          <w:rFonts w:hint="eastAsia"/>
        </w:rPr>
        <w:t>RowMapper</w:t>
      </w:r>
      <w:r>
        <w:rPr>
          <w:rFonts w:hint="eastAsia"/>
        </w:rPr>
        <w:t>实现：</w:t>
      </w:r>
    </w:p>
    <w:p w:rsidR="00E02883" w:rsidRDefault="008A0761" w:rsidP="00FB1EB0">
      <w:r>
        <w:rPr>
          <w:rFonts w:hint="eastAsia"/>
          <w:noProof/>
        </w:rPr>
        <w:drawing>
          <wp:inline distT="0" distB="0" distL="0" distR="0">
            <wp:extent cx="5274310" cy="1113934"/>
            <wp:effectExtent l="1905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3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761" w:rsidRDefault="008A0761" w:rsidP="00FB1EB0"/>
    <w:p w:rsidR="009009A6" w:rsidRDefault="009009A6" w:rsidP="00FB1EB0">
      <w:r>
        <w:rPr>
          <w:rFonts w:hint="eastAsia"/>
        </w:rPr>
        <w:t>7</w:t>
      </w:r>
      <w:r>
        <w:rPr>
          <w:rFonts w:hint="eastAsia"/>
        </w:rPr>
        <w:t>）通过</w:t>
      </w:r>
      <w:r>
        <w:rPr>
          <w:rFonts w:hint="eastAsia"/>
        </w:rPr>
        <w:t>SQL</w:t>
      </w:r>
      <w:r>
        <w:rPr>
          <w:rFonts w:hint="eastAsia"/>
        </w:rPr>
        <w:t>语句分页返回</w:t>
      </w:r>
      <w:r>
        <w:rPr>
          <w:rFonts w:hint="eastAsia"/>
        </w:rPr>
        <w:t>Map</w:t>
      </w:r>
      <w:r>
        <w:rPr>
          <w:rFonts w:hint="eastAsia"/>
        </w:rPr>
        <w:t>集合：</w:t>
      </w:r>
    </w:p>
    <w:p w:rsidR="009009A6" w:rsidRDefault="009009A6" w:rsidP="00FB1EB0">
      <w:r>
        <w:rPr>
          <w:rFonts w:hint="eastAsia"/>
          <w:noProof/>
        </w:rPr>
        <w:drawing>
          <wp:inline distT="0" distB="0" distL="0" distR="0">
            <wp:extent cx="4714875" cy="1371600"/>
            <wp:effectExtent l="19050" t="0" r="9525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87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E7" w:rsidRDefault="001A00E7" w:rsidP="00FB1EB0"/>
    <w:p w:rsidR="001A00E7" w:rsidRDefault="001A00E7" w:rsidP="00FB1EB0">
      <w:r>
        <w:rPr>
          <w:rFonts w:hint="eastAsia"/>
        </w:rPr>
        <w:t>8</w:t>
      </w:r>
      <w:r>
        <w:rPr>
          <w:rFonts w:hint="eastAsia"/>
        </w:rPr>
        <w:t>）执行普通</w:t>
      </w:r>
      <w:r>
        <w:rPr>
          <w:rFonts w:hint="eastAsia"/>
        </w:rPr>
        <w:t>SQL</w:t>
      </w:r>
      <w:r>
        <w:rPr>
          <w:rFonts w:hint="eastAsia"/>
        </w:rPr>
        <w:t>更新：</w:t>
      </w:r>
    </w:p>
    <w:p w:rsidR="001A00E7" w:rsidRDefault="001A00E7" w:rsidP="00FB1EB0">
      <w:r>
        <w:rPr>
          <w:rFonts w:hint="eastAsia"/>
          <w:noProof/>
        </w:rPr>
        <w:drawing>
          <wp:inline distT="0" distB="0" distL="0" distR="0">
            <wp:extent cx="4857750" cy="1438275"/>
            <wp:effectExtent l="19050" t="0" r="0" b="0"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0E7" w:rsidRDefault="001A00E7" w:rsidP="00FB1EB0"/>
    <w:p w:rsidR="001A00E7" w:rsidRDefault="001A00E7" w:rsidP="00FB1EB0">
      <w:r>
        <w:rPr>
          <w:rFonts w:hint="eastAsia"/>
        </w:rPr>
        <w:t>9</w:t>
      </w:r>
      <w:r>
        <w:rPr>
          <w:rFonts w:hint="eastAsia"/>
        </w:rPr>
        <w:t>）批量更新</w:t>
      </w:r>
      <w:r>
        <w:rPr>
          <w:rFonts w:hint="eastAsia"/>
        </w:rPr>
        <w:t>SQL</w:t>
      </w:r>
      <w:r>
        <w:rPr>
          <w:rFonts w:hint="eastAsia"/>
        </w:rPr>
        <w:t>，通过编译的</w:t>
      </w:r>
      <w:r>
        <w:rPr>
          <w:rFonts w:hint="eastAsia"/>
        </w:rPr>
        <w:t>SQL</w:t>
      </w:r>
      <w:r>
        <w:rPr>
          <w:rFonts w:hint="eastAsia"/>
        </w:rPr>
        <w:t>语句效率更高，提供参数集合：</w:t>
      </w:r>
    </w:p>
    <w:p w:rsidR="001A00E7" w:rsidRPr="001A00E7" w:rsidRDefault="001A00E7" w:rsidP="00FB1EB0">
      <w:r>
        <w:rPr>
          <w:rFonts w:hint="eastAsia"/>
          <w:noProof/>
        </w:rPr>
        <w:drawing>
          <wp:inline distT="0" distB="0" distL="0" distR="0">
            <wp:extent cx="5133975" cy="1304925"/>
            <wp:effectExtent l="19050" t="0" r="9525" b="0"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04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738" w:rsidRDefault="00CA1738" w:rsidP="00D83613">
      <w:pPr>
        <w:pStyle w:val="3"/>
      </w:pPr>
      <w:r>
        <w:rPr>
          <w:rFonts w:hint="eastAsia"/>
        </w:rPr>
        <w:lastRenderedPageBreak/>
        <w:t>编写</w:t>
      </w:r>
      <w:r>
        <w:rPr>
          <w:rFonts w:hint="eastAsia"/>
        </w:rPr>
        <w:t>manager</w:t>
      </w:r>
      <w:r>
        <w:rPr>
          <w:rFonts w:hint="eastAsia"/>
        </w:rPr>
        <w:t>类</w:t>
      </w:r>
    </w:p>
    <w:p w:rsidR="00B12E50" w:rsidRDefault="00B12E50" w:rsidP="00B12E50"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manager</w:t>
      </w:r>
      <w:r>
        <w:rPr>
          <w:rFonts w:hint="eastAsia"/>
        </w:rPr>
        <w:t>类必须以</w:t>
      </w:r>
      <w:r>
        <w:rPr>
          <w:rFonts w:hint="eastAsia"/>
        </w:rPr>
        <w:t>***ManagerImpl</w:t>
      </w:r>
      <w:r>
        <w:rPr>
          <w:rFonts w:hint="eastAsia"/>
        </w:rPr>
        <w:t>结尾，因为事务扫描的规则是这样定义的。</w:t>
      </w:r>
    </w:p>
    <w:p w:rsidR="00B12E50" w:rsidRDefault="00B12E50" w:rsidP="00B12E50">
      <w:r>
        <w:rPr>
          <w:rFonts w:hint="eastAsia"/>
        </w:rPr>
        <w:t>2</w:t>
      </w:r>
      <w:r>
        <w:rPr>
          <w:rFonts w:hint="eastAsia"/>
        </w:rPr>
        <w:t>）</w:t>
      </w:r>
      <w:r w:rsidR="00A55DB7">
        <w:rPr>
          <w:rFonts w:hint="eastAsia"/>
        </w:rPr>
        <w:t>manager</w:t>
      </w:r>
      <w:r w:rsidR="00A55DB7">
        <w:rPr>
          <w:rFonts w:hint="eastAsia"/>
        </w:rPr>
        <w:t>使用注解来配置，不再定义配置文件，通常定义名字为</w:t>
      </w:r>
      <w:r w:rsidR="00A55DB7">
        <w:rPr>
          <w:rFonts w:hint="eastAsia"/>
        </w:rPr>
        <w:t>***Manager</w:t>
      </w:r>
      <w:r w:rsidR="00A55DB7">
        <w:rPr>
          <w:rFonts w:hint="eastAsia"/>
        </w:rPr>
        <w:t>，如图：</w:t>
      </w:r>
    </w:p>
    <w:p w:rsidR="00A55DB7" w:rsidRDefault="00A55DB7" w:rsidP="00B12E50">
      <w:r>
        <w:rPr>
          <w:rFonts w:hint="eastAsia"/>
          <w:noProof/>
        </w:rPr>
        <w:drawing>
          <wp:inline distT="0" distB="0" distL="0" distR="0">
            <wp:extent cx="2524125" cy="428625"/>
            <wp:effectExtent l="19050" t="0" r="9525" b="0"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DB7" w:rsidRPr="00A55DB7" w:rsidRDefault="00A55DB7" w:rsidP="00B12E50">
      <w:r>
        <w:rPr>
          <w:rFonts w:hint="eastAsia"/>
        </w:rPr>
        <w:t>3</w:t>
      </w:r>
      <w:r>
        <w:rPr>
          <w:rFonts w:hint="eastAsia"/>
        </w:rPr>
        <w:t>）对于支持回滚的事务方法必须使用</w:t>
      </w:r>
      <w:r>
        <w:rPr>
          <w:rFonts w:hint="eastAsia"/>
        </w:rPr>
        <w:t>exec</w:t>
      </w:r>
      <w:r>
        <w:rPr>
          <w:rFonts w:hint="eastAsia"/>
        </w:rPr>
        <w:t>开头，只读事务使用</w:t>
      </w:r>
      <w:r>
        <w:rPr>
          <w:rFonts w:hint="eastAsia"/>
        </w:rPr>
        <w:t>query</w:t>
      </w:r>
      <w:r>
        <w:rPr>
          <w:rFonts w:hint="eastAsia"/>
        </w:rPr>
        <w:t>开头。</w:t>
      </w:r>
    </w:p>
    <w:p w:rsidR="00CA1738" w:rsidRDefault="00CA1738" w:rsidP="00D83613">
      <w:pPr>
        <w:pStyle w:val="3"/>
      </w:pPr>
      <w:r>
        <w:rPr>
          <w:rFonts w:hint="eastAsia"/>
        </w:rPr>
        <w:t>编写</w:t>
      </w:r>
      <w:r>
        <w:rPr>
          <w:rFonts w:hint="eastAsia"/>
        </w:rPr>
        <w:t>freemarker</w:t>
      </w:r>
      <w:r>
        <w:rPr>
          <w:rFonts w:hint="eastAsia"/>
        </w:rPr>
        <w:t>模板页面</w:t>
      </w:r>
    </w:p>
    <w:p w:rsidR="006715A8" w:rsidRDefault="006715A8" w:rsidP="006715A8">
      <w:r>
        <w:rPr>
          <w:rFonts w:hint="eastAsia"/>
        </w:rPr>
        <w:t>1</w:t>
      </w:r>
      <w:r>
        <w:rPr>
          <w:rFonts w:hint="eastAsia"/>
        </w:rPr>
        <w:t>）在</w:t>
      </w:r>
      <w:r>
        <w:rPr>
          <w:rFonts w:hint="eastAsia"/>
        </w:rPr>
        <w:t>WEB-INF/pages/ftl</w:t>
      </w:r>
      <w:r>
        <w:rPr>
          <w:rFonts w:hint="eastAsia"/>
        </w:rPr>
        <w:t>中是所有页面模板文件，这是</w:t>
      </w:r>
      <w:r>
        <w:rPr>
          <w:rFonts w:hint="eastAsia"/>
        </w:rPr>
        <w:t>freemarker</w:t>
      </w:r>
      <w:r>
        <w:rPr>
          <w:rFonts w:hint="eastAsia"/>
        </w:rPr>
        <w:t>的根目录，如图：</w:t>
      </w:r>
    </w:p>
    <w:p w:rsidR="006715A8" w:rsidRDefault="006715A8" w:rsidP="006715A8">
      <w:r>
        <w:rPr>
          <w:rFonts w:hint="eastAsia"/>
          <w:noProof/>
        </w:rPr>
        <w:drawing>
          <wp:inline distT="0" distB="0" distL="0" distR="0">
            <wp:extent cx="1714500" cy="2266950"/>
            <wp:effectExtent l="19050" t="0" r="0" b="0"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15A8" w:rsidRDefault="006715A8" w:rsidP="006715A8">
      <w:r>
        <w:rPr>
          <w:rFonts w:hint="eastAsia"/>
        </w:rPr>
        <w:t>2</w:t>
      </w:r>
      <w:r>
        <w:rPr>
          <w:rFonts w:hint="eastAsia"/>
        </w:rPr>
        <w:t>）在下面根据子系统来新建文件夹，如：系统管理是</w:t>
      </w:r>
      <w:r>
        <w:rPr>
          <w:rFonts w:hint="eastAsia"/>
        </w:rPr>
        <w:t>system</w:t>
      </w:r>
      <w:r>
        <w:rPr>
          <w:rFonts w:hint="eastAsia"/>
        </w:rPr>
        <w:t>，流程是</w:t>
      </w:r>
      <w:r>
        <w:rPr>
          <w:rFonts w:hint="eastAsia"/>
        </w:rPr>
        <w:t>flow</w:t>
      </w:r>
      <w:r w:rsidR="006A5827">
        <w:rPr>
          <w:rFonts w:hint="eastAsia"/>
        </w:rPr>
        <w:t>。至于子系统下面如何管理页面，可以根据需要来定，系统不做管理</w:t>
      </w:r>
      <w:r>
        <w:rPr>
          <w:rFonts w:hint="eastAsia"/>
        </w:rPr>
        <w:t>。</w:t>
      </w:r>
    </w:p>
    <w:p w:rsidR="004A22C5" w:rsidRDefault="004A22C5" w:rsidP="006715A8">
      <w:r>
        <w:rPr>
          <w:rFonts w:hint="eastAsia"/>
        </w:rPr>
        <w:t>3</w:t>
      </w:r>
      <w:r>
        <w:rPr>
          <w:rFonts w:hint="eastAsia"/>
        </w:rPr>
        <w:t>）在</w:t>
      </w:r>
      <w:r>
        <w:rPr>
          <w:rFonts w:hint="eastAsia"/>
        </w:rPr>
        <w:t>Action</w:t>
      </w:r>
      <w:r>
        <w:rPr>
          <w:rFonts w:hint="eastAsia"/>
        </w:rPr>
        <w:t>中返回的页面</w:t>
      </w:r>
      <w:r>
        <w:rPr>
          <w:rFonts w:hint="eastAsia"/>
        </w:rPr>
        <w:t>URL</w:t>
      </w:r>
      <w:r>
        <w:rPr>
          <w:rFonts w:hint="eastAsia"/>
        </w:rPr>
        <w:t>必须与文件夹对应，但不需要写后缀名，例如：数据库导出功能的首页地址是：</w:t>
      </w:r>
    </w:p>
    <w:p w:rsidR="004A22C5" w:rsidRDefault="004A22C5" w:rsidP="006715A8">
      <w:r>
        <w:rPr>
          <w:rFonts w:hint="eastAsia"/>
          <w:noProof/>
        </w:rPr>
        <w:drawing>
          <wp:inline distT="0" distB="0" distL="0" distR="0">
            <wp:extent cx="3971925" cy="247650"/>
            <wp:effectExtent l="19050" t="0" r="9525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2C5" w:rsidRDefault="004A22C5" w:rsidP="006715A8">
      <w:r>
        <w:rPr>
          <w:rFonts w:hint="eastAsia"/>
        </w:rPr>
        <w:t>在</w:t>
      </w:r>
      <w:r>
        <w:rPr>
          <w:rFonts w:hint="eastAsia"/>
        </w:rPr>
        <w:t>Action</w:t>
      </w:r>
      <w:r>
        <w:rPr>
          <w:rFonts w:hint="eastAsia"/>
        </w:rPr>
        <w:t>中直接返回该模板路径即可，系统会按路径查找页面，并自动加上</w:t>
      </w:r>
      <w:r>
        <w:rPr>
          <w:rFonts w:hint="eastAsia"/>
        </w:rPr>
        <w:t>.ftl</w:t>
      </w:r>
      <w:r>
        <w:rPr>
          <w:rFonts w:hint="eastAsia"/>
        </w:rPr>
        <w:t>后缀名，如图：</w:t>
      </w:r>
    </w:p>
    <w:p w:rsidR="004A22C5" w:rsidRPr="004A22C5" w:rsidRDefault="004A22C5" w:rsidP="006715A8">
      <w:r>
        <w:rPr>
          <w:rFonts w:hint="eastAsia"/>
          <w:noProof/>
        </w:rPr>
        <w:drawing>
          <wp:inline distT="0" distB="0" distL="0" distR="0">
            <wp:extent cx="2476500" cy="1133475"/>
            <wp:effectExtent l="1905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57375" cy="2076450"/>
            <wp:effectExtent l="1905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738" w:rsidRPr="00CA1738" w:rsidRDefault="00CA1738" w:rsidP="00D83613">
      <w:pPr>
        <w:pStyle w:val="3"/>
      </w:pPr>
      <w:r>
        <w:rPr>
          <w:rFonts w:hint="eastAsia"/>
        </w:rPr>
        <w:lastRenderedPageBreak/>
        <w:t>设置配置文件（可选）</w:t>
      </w:r>
    </w:p>
    <w:p w:rsidR="00AD579B" w:rsidRDefault="00AD579B" w:rsidP="0002699F">
      <w:pPr>
        <w:pStyle w:val="2"/>
      </w:pPr>
      <w:r>
        <w:rPr>
          <w:rFonts w:hint="eastAsia"/>
        </w:rPr>
        <w:t>注意事项</w:t>
      </w:r>
    </w:p>
    <w:p w:rsidR="00005099" w:rsidRDefault="00005099" w:rsidP="002731E2">
      <w:pPr>
        <w:pStyle w:val="3"/>
        <w:numPr>
          <w:ilvl w:val="0"/>
          <w:numId w:val="3"/>
        </w:numPr>
      </w:pPr>
      <w:r>
        <w:rPr>
          <w:rFonts w:hint="eastAsia"/>
        </w:rPr>
        <w:t>安全拦截</w:t>
      </w:r>
    </w:p>
    <w:p w:rsidR="00005099" w:rsidRPr="001B55EE" w:rsidRDefault="002731E2" w:rsidP="00005099">
      <w:pPr>
        <w:rPr>
          <w:b/>
          <w:color w:val="C00000"/>
        </w:rPr>
      </w:pPr>
      <w:r w:rsidRPr="001B55EE">
        <w:rPr>
          <w:rFonts w:hint="eastAsia"/>
          <w:b/>
          <w:color w:val="C00000"/>
        </w:rPr>
        <w:t>对于新加入菜单的</w:t>
      </w:r>
      <w:r w:rsidRPr="001B55EE">
        <w:rPr>
          <w:rFonts w:hint="eastAsia"/>
          <w:b/>
          <w:color w:val="C00000"/>
        </w:rPr>
        <w:t>URL</w:t>
      </w:r>
      <w:r w:rsidRPr="001B55EE">
        <w:rPr>
          <w:rFonts w:hint="eastAsia"/>
          <w:b/>
          <w:color w:val="C00000"/>
        </w:rPr>
        <w:t>路径，是通过角色</w:t>
      </w:r>
      <w:r w:rsidRPr="001B55EE">
        <w:rPr>
          <w:rFonts w:hint="eastAsia"/>
          <w:b/>
          <w:color w:val="C00000"/>
        </w:rPr>
        <w:t>-&gt;</w:t>
      </w:r>
      <w:r w:rsidRPr="001B55EE">
        <w:rPr>
          <w:rFonts w:hint="eastAsia"/>
          <w:b/>
          <w:color w:val="C00000"/>
        </w:rPr>
        <w:t>权限来分配的，其他</w:t>
      </w:r>
      <w:r w:rsidRPr="001B55EE">
        <w:rPr>
          <w:rFonts w:hint="eastAsia"/>
          <w:b/>
          <w:color w:val="C00000"/>
        </w:rPr>
        <w:t>URL</w:t>
      </w:r>
      <w:r w:rsidRPr="001B55EE">
        <w:rPr>
          <w:rFonts w:hint="eastAsia"/>
          <w:b/>
          <w:color w:val="C00000"/>
        </w:rPr>
        <w:t>如果不想通过角色权限配置，必须使用</w:t>
      </w:r>
      <w:r w:rsidRPr="001B55EE">
        <w:rPr>
          <w:rFonts w:hint="eastAsia"/>
          <w:b/>
          <w:color w:val="C00000"/>
        </w:rPr>
        <w:t>permit/</w:t>
      </w:r>
      <w:r w:rsidRPr="001B55EE">
        <w:rPr>
          <w:rFonts w:hint="eastAsia"/>
          <w:b/>
          <w:color w:val="C00000"/>
        </w:rPr>
        <w:t>前缀，否则系统会报错：找不到页面或者权限未验证。</w:t>
      </w:r>
    </w:p>
    <w:p w:rsidR="00AD579B" w:rsidRDefault="00AD579B" w:rsidP="0002699F">
      <w:pPr>
        <w:pStyle w:val="2"/>
      </w:pPr>
      <w:r>
        <w:rPr>
          <w:rFonts w:hint="eastAsia"/>
        </w:rPr>
        <w:t>问题与解答</w:t>
      </w:r>
    </w:p>
    <w:p w:rsidR="00AD579B" w:rsidRDefault="00AD579B"/>
    <w:sectPr w:rsidR="00AD579B" w:rsidSect="003B211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D4BB1" w:rsidRDefault="001D4BB1" w:rsidP="00AD579B">
      <w:r>
        <w:separator/>
      </w:r>
    </w:p>
  </w:endnote>
  <w:endnote w:type="continuationSeparator" w:id="1">
    <w:p w:rsidR="001D4BB1" w:rsidRDefault="001D4BB1" w:rsidP="00AD579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D4BB1" w:rsidRDefault="001D4BB1" w:rsidP="00AD579B">
      <w:r>
        <w:separator/>
      </w:r>
    </w:p>
  </w:footnote>
  <w:footnote w:type="continuationSeparator" w:id="1">
    <w:p w:rsidR="001D4BB1" w:rsidRDefault="001D4BB1" w:rsidP="00AD579B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D46E48"/>
    <w:multiLevelType w:val="hybridMultilevel"/>
    <w:tmpl w:val="6FBA920E"/>
    <w:lvl w:ilvl="0" w:tplc="6C3CBF82">
      <w:start w:val="1"/>
      <w:numFmt w:val="decimal"/>
      <w:pStyle w:val="3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0"/>
    <w:lvlOverride w:ilvl="0">
      <w:startOverride w:val="1"/>
    </w:lvlOverride>
  </w:num>
  <w:num w:numId="3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D579B"/>
    <w:rsid w:val="00005099"/>
    <w:rsid w:val="0002699F"/>
    <w:rsid w:val="00096C1D"/>
    <w:rsid w:val="000E3D5D"/>
    <w:rsid w:val="001130A7"/>
    <w:rsid w:val="00191B3C"/>
    <w:rsid w:val="001A00E7"/>
    <w:rsid w:val="001B55EE"/>
    <w:rsid w:val="001D4BB1"/>
    <w:rsid w:val="002731E2"/>
    <w:rsid w:val="00357BB3"/>
    <w:rsid w:val="003B211E"/>
    <w:rsid w:val="00407C1C"/>
    <w:rsid w:val="00421A3D"/>
    <w:rsid w:val="004A22C5"/>
    <w:rsid w:val="004B652A"/>
    <w:rsid w:val="0060411C"/>
    <w:rsid w:val="00613C5D"/>
    <w:rsid w:val="006715A8"/>
    <w:rsid w:val="006A5827"/>
    <w:rsid w:val="00772A2A"/>
    <w:rsid w:val="008A0761"/>
    <w:rsid w:val="008A4AB4"/>
    <w:rsid w:val="008B7E2C"/>
    <w:rsid w:val="009009A6"/>
    <w:rsid w:val="00962D27"/>
    <w:rsid w:val="009A517B"/>
    <w:rsid w:val="00A07FA1"/>
    <w:rsid w:val="00A427E2"/>
    <w:rsid w:val="00A534DF"/>
    <w:rsid w:val="00A55DB7"/>
    <w:rsid w:val="00A61368"/>
    <w:rsid w:val="00A917CC"/>
    <w:rsid w:val="00A97453"/>
    <w:rsid w:val="00AD579B"/>
    <w:rsid w:val="00B12E50"/>
    <w:rsid w:val="00B24DEA"/>
    <w:rsid w:val="00BD1319"/>
    <w:rsid w:val="00BE063B"/>
    <w:rsid w:val="00CA1738"/>
    <w:rsid w:val="00CE28B7"/>
    <w:rsid w:val="00CF2872"/>
    <w:rsid w:val="00D15DB3"/>
    <w:rsid w:val="00D83613"/>
    <w:rsid w:val="00D9663A"/>
    <w:rsid w:val="00E02883"/>
    <w:rsid w:val="00E570C7"/>
    <w:rsid w:val="00EF404D"/>
    <w:rsid w:val="00F14B71"/>
    <w:rsid w:val="00F37064"/>
    <w:rsid w:val="00FB1EB0"/>
    <w:rsid w:val="00FC0E42"/>
    <w:rsid w:val="00FC1C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11E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269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9663A"/>
    <w:pPr>
      <w:keepNext/>
      <w:keepLines/>
      <w:numPr>
        <w:numId w:val="1"/>
      </w:numPr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AD57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AD579B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AD57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AD579B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2699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Char1"/>
    <w:uiPriority w:val="99"/>
    <w:semiHidden/>
    <w:unhideWhenUsed/>
    <w:rsid w:val="0002699F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02699F"/>
    <w:rPr>
      <w:rFonts w:ascii="宋体" w:eastAsia="宋体"/>
      <w:sz w:val="18"/>
      <w:szCs w:val="18"/>
    </w:rPr>
  </w:style>
  <w:style w:type="paragraph" w:styleId="a6">
    <w:name w:val="Balloon Text"/>
    <w:basedOn w:val="a"/>
    <w:link w:val="Char2"/>
    <w:uiPriority w:val="99"/>
    <w:semiHidden/>
    <w:unhideWhenUsed/>
    <w:rsid w:val="00D9663A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D9663A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9663A"/>
    <w:rPr>
      <w:b/>
      <w:bCs/>
      <w:sz w:val="28"/>
      <w:szCs w:val="32"/>
    </w:rPr>
  </w:style>
  <w:style w:type="table" w:styleId="a7">
    <w:name w:val="Table Grid"/>
    <w:basedOn w:val="a1"/>
    <w:uiPriority w:val="59"/>
    <w:rsid w:val="00005099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oleObject" Target="embeddings/oleObject4.bin"/><Relationship Id="rId26" Type="http://schemas.openxmlformats.org/officeDocument/2006/relationships/image" Target="media/image14.pn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0.emf"/><Relationship Id="rId34" Type="http://schemas.openxmlformats.org/officeDocument/2006/relationships/image" Target="media/image19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17" Type="http://schemas.openxmlformats.org/officeDocument/2006/relationships/image" Target="media/image8.emf"/><Relationship Id="rId25" Type="http://schemas.openxmlformats.org/officeDocument/2006/relationships/image" Target="media/image13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emf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image" Target="media/image12.png"/><Relationship Id="rId32" Type="http://schemas.openxmlformats.org/officeDocument/2006/relationships/oleObject" Target="embeddings/oleObject9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7.emf"/><Relationship Id="rId23" Type="http://schemas.openxmlformats.org/officeDocument/2006/relationships/image" Target="media/image11.png"/><Relationship Id="rId28" Type="http://schemas.openxmlformats.org/officeDocument/2006/relationships/oleObject" Target="embeddings/oleObject7.bin"/><Relationship Id="rId36" Type="http://schemas.openxmlformats.org/officeDocument/2006/relationships/image" Target="media/image21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9.emf"/><Relationship Id="rId31" Type="http://schemas.openxmlformats.org/officeDocument/2006/relationships/image" Target="media/image17.emf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emf"/><Relationship Id="rId30" Type="http://schemas.openxmlformats.org/officeDocument/2006/relationships/oleObject" Target="embeddings/oleObject8.bin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</Pages>
  <Words>397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shikeying</dc:creator>
  <cp:keywords/>
  <dc:description/>
  <cp:lastModifiedBy>shikeying</cp:lastModifiedBy>
  <cp:revision>48</cp:revision>
  <dcterms:created xsi:type="dcterms:W3CDTF">2014-08-18T01:03:00Z</dcterms:created>
  <dcterms:modified xsi:type="dcterms:W3CDTF">2014-11-26T08:14:00Z</dcterms:modified>
</cp:coreProperties>
</file>