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9EA9" w14:textId="26E476B2" w:rsidR="006C4125" w:rsidRPr="00E0156F" w:rsidRDefault="00E0156F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id-ID"/>
        </w:rPr>
        <w:t>DINAS PENDIDIKAN DAN KEBUDAYAAN PROVINSI JAWA TENGAH</w:t>
      </w:r>
    </w:p>
    <w:p w14:paraId="2FB2344A" w14:textId="61FF74B4" w:rsidR="006C4125" w:rsidRPr="00E0156F" w:rsidRDefault="006C4125" w:rsidP="00E0156F">
      <w:pPr>
        <w:spacing w:after="0" w:line="240" w:lineRule="auto"/>
        <w:ind w:hanging="11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C4125">
        <w:rPr>
          <w:rFonts w:ascii="Times New Roman" w:eastAsia="Times New Roman" w:hAnsi="Times New Roman" w:cs="Times New Roman"/>
          <w:b/>
          <w:sz w:val="32"/>
          <w:szCs w:val="32"/>
          <w:lang w:eastAsia="id-ID"/>
        </w:rPr>
        <w:t xml:space="preserve">SEKOLAH MENENGAH KEJURUAN </w:t>
      </w:r>
      <w:r w:rsidR="00E0156F" w:rsidRPr="00E0156F">
        <w:rPr>
          <w:rFonts w:ascii="Times New Roman" w:eastAsia="Times New Roman" w:hAnsi="Times New Roman" w:cs="Times New Roman"/>
          <w:b/>
          <w:sz w:val="32"/>
          <w:szCs w:val="32"/>
          <w:lang w:val="en-US" w:eastAsia="id-ID"/>
        </w:rPr>
        <w:t>NEGERI 2 C</w:t>
      </w:r>
      <w:r w:rsidR="00E0156F">
        <w:rPr>
          <w:rFonts w:ascii="Times New Roman" w:eastAsia="Times New Roman" w:hAnsi="Times New Roman" w:cs="Times New Roman"/>
          <w:b/>
          <w:sz w:val="32"/>
          <w:szCs w:val="32"/>
          <w:lang w:val="en-US" w:eastAsia="id-ID"/>
        </w:rPr>
        <w:t>ILACAP</w:t>
      </w:r>
    </w:p>
    <w:p w14:paraId="628CBB3F" w14:textId="60FE0C0D" w:rsidR="006C4125" w:rsidRPr="006C4125" w:rsidRDefault="006C4125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inline distT="0" distB="0" distL="0" distR="0" wp14:anchorId="14152E91" wp14:editId="0BA83D1B">
                <wp:extent cx="5984875" cy="23495"/>
                <wp:effectExtent l="0" t="0" r="0" b="0"/>
                <wp:docPr id="1" name="Rectangle 1" descr="C:\Users\User\AppData\Local\Temp\msohtmlclip1\01\clip_image0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84875" cy="2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7D8BE6" id="Rectangle 1" o:spid="_x0000_s1026" style="width:471.25pt;height: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14:paraId="4BF83AD9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CF6844E" w14:textId="197942C8" w:rsidR="006C4125" w:rsidRPr="006C4125" w:rsidRDefault="006C4125" w:rsidP="006C41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 xml:space="preserve">Nomor             :  </w:t>
      </w:r>
      <w:r w:rsidR="0078019B">
        <w:rPr>
          <w:rFonts w:ascii="Times New Roman" w:eastAsia="@MS Mincho" w:hAnsi="Times New Roman" w:cs="Times New Roman"/>
          <w:color w:val="000000"/>
          <w:sz w:val="24"/>
          <w:szCs w:val="24"/>
          <w:lang w:val="en-US" w:eastAsia="id-ID"/>
        </w:rPr>
        <w:t>001</w:t>
      </w: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/SMK-</w:t>
      </w:r>
      <w:r w:rsidR="00E0156F">
        <w:rPr>
          <w:rFonts w:ascii="Times New Roman" w:eastAsia="@MS Mincho" w:hAnsi="Times New Roman" w:cs="Times New Roman"/>
          <w:color w:val="000000"/>
          <w:sz w:val="24"/>
          <w:szCs w:val="24"/>
          <w:lang w:val="en-US" w:eastAsia="id-ID"/>
        </w:rPr>
        <w:t>02</w:t>
      </w: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/MOU/IV/2016</w:t>
      </w:r>
    </w:p>
    <w:p w14:paraId="683E6645" w14:textId="77777777" w:rsidR="006C4125" w:rsidRPr="006C4125" w:rsidRDefault="006C4125" w:rsidP="006C41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Lampiran         : 2 lembar</w:t>
      </w:r>
    </w:p>
    <w:p w14:paraId="3CE65F46" w14:textId="77777777" w:rsidR="006C4125" w:rsidRPr="006C4125" w:rsidRDefault="006C4125" w:rsidP="006C41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 xml:space="preserve">Hal                  : Kerjasama MOU (Momerendum Of  Understanding) </w:t>
      </w:r>
    </w:p>
    <w:p w14:paraId="6CE1E415" w14:textId="77777777" w:rsidR="006C4125" w:rsidRPr="006C4125" w:rsidRDefault="006C4125" w:rsidP="006C41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                          Dengan Pasangan Institusi</w:t>
      </w:r>
    </w:p>
    <w:p w14:paraId="30F7E9CC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1D10DCD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Kepada Yth.</w:t>
      </w:r>
    </w:p>
    <w:p w14:paraId="3C0B5162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Direktur / Direksi / Manager</w:t>
      </w:r>
    </w:p>
    <w:p w14:paraId="33519496" w14:textId="175346A0" w:rsidR="006C4125" w:rsidRPr="006C4125" w:rsidRDefault="006C4125" w:rsidP="00E0156F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Kepala / Pimpinan / Ketua</w:t>
      </w:r>
    </w:p>
    <w:p w14:paraId="5BBE1FF9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Di tempat</w:t>
      </w:r>
    </w:p>
    <w:p w14:paraId="27DD795C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6859975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Assalamu ‘alaikum Wr. Wb.</w:t>
      </w:r>
    </w:p>
    <w:p w14:paraId="7E5D11F0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3862EE1" w14:textId="3999C2CD" w:rsidR="006C4125" w:rsidRPr="006C4125" w:rsidRDefault="006C4125" w:rsidP="006C4125">
      <w:pPr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 xml:space="preserve">Dalam rangka meningkatkan mutu Pendidikan SMK </w:t>
      </w:r>
      <w:r w:rsidR="00E0156F" w:rsidRPr="00E0156F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Negeri 2 Cilacap</w:t>
      </w: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 xml:space="preserve"> yang meliputi kerja, sikap professional, etos kerja sesuai dengan kebutuhan lapangan kerja pada masa-masa yang akan datang, maka perlu dibuat surat perjanjian kerjasama (MOU) dengan institusi pasangan. Berikut kami sertakan surat (blanko) MOU dimaksud, seperti tertuang pada lampiran. </w:t>
      </w:r>
    </w:p>
    <w:p w14:paraId="5DC14FF8" w14:textId="77777777" w:rsidR="006C4125" w:rsidRPr="000750F7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5C25BBF4" w14:textId="77777777" w:rsidR="006C4125" w:rsidRPr="006C4125" w:rsidRDefault="006C4125" w:rsidP="006C4125">
      <w:pPr>
        <w:spacing w:after="0" w:line="360" w:lineRule="atLea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Demikian surat ini kami buat, atas kesediaan dan kerjasamanya kami ucapkan terimakasih.</w:t>
      </w:r>
    </w:p>
    <w:p w14:paraId="2EA857D5" w14:textId="77777777" w:rsidR="006C4125" w:rsidRPr="006C4125" w:rsidRDefault="006C4125" w:rsidP="006C412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B3E5834" w14:textId="77777777" w:rsidR="006C4125" w:rsidRPr="006C4125" w:rsidRDefault="006C4125" w:rsidP="006C412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Wassalamu alaikum Wr. Wb.</w:t>
      </w:r>
    </w:p>
    <w:p w14:paraId="71CA83DA" w14:textId="77777777" w:rsidR="006C4125" w:rsidRPr="006C4125" w:rsidRDefault="006C4125" w:rsidP="006C412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1312E8C" w14:textId="77777777" w:rsidR="006C4125" w:rsidRPr="006C4125" w:rsidRDefault="006C4125" w:rsidP="006C412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6D35726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4C31FAE" w14:textId="2CC5A221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</w:r>
      <w:r w:rsidR="00E0156F">
        <w:rPr>
          <w:rFonts w:ascii="Times New Roman" w:eastAsia="@MS Mincho" w:hAnsi="Times New Roman" w:cs="Times New Roman"/>
          <w:color w:val="000000"/>
          <w:sz w:val="24"/>
          <w:szCs w:val="24"/>
          <w:lang w:val="en-US" w:eastAsia="id-ID"/>
        </w:rPr>
        <w:t>Cilacap</w:t>
      </w: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 xml:space="preserve">, </w:t>
      </w:r>
      <w:r w:rsidR="00E0156F">
        <w:rPr>
          <w:rFonts w:ascii="Times New Roman" w:eastAsia="@MS Mincho" w:hAnsi="Times New Roman" w:cs="Times New Roman"/>
          <w:color w:val="000000"/>
          <w:sz w:val="24"/>
          <w:szCs w:val="24"/>
          <w:lang w:val="en-US" w:eastAsia="id-ID"/>
        </w:rPr>
        <w:t>2 September 2020</w:t>
      </w: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.</w:t>
      </w:r>
    </w:p>
    <w:p w14:paraId="4CA3111B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  <w:t>KEPALA SEKOLAH</w:t>
      </w:r>
    </w:p>
    <w:p w14:paraId="26D409CF" w14:textId="7507BAF1" w:rsidR="006C4125" w:rsidRPr="00E0156F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  <w:t xml:space="preserve">SMK </w:t>
      </w:r>
      <w:r w:rsidR="00E0156F">
        <w:rPr>
          <w:rFonts w:ascii="Times New Roman" w:eastAsia="@MS Mincho" w:hAnsi="Times New Roman" w:cs="Times New Roman"/>
          <w:color w:val="000000"/>
          <w:sz w:val="24"/>
          <w:szCs w:val="24"/>
          <w:lang w:val="en-US" w:eastAsia="id-ID"/>
        </w:rPr>
        <w:t>Negeri 2 Silacap</w:t>
      </w:r>
    </w:p>
    <w:p w14:paraId="2F890B3D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780F01D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88850EA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0950CAE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</w:r>
    </w:p>
    <w:p w14:paraId="011449BA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</w:r>
    </w:p>
    <w:p w14:paraId="025D283C" w14:textId="77777777" w:rsidR="006C4125" w:rsidRPr="006C4125" w:rsidRDefault="006C4125" w:rsidP="006C4125">
      <w:pPr>
        <w:tabs>
          <w:tab w:val="center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</w:r>
      <w:r w:rsidRPr="006C4125">
        <w:rPr>
          <w:rFonts w:ascii="Times New Roman" w:eastAsia="@MS Mincho" w:hAnsi="Times New Roman" w:cs="Times New Roman"/>
          <w:b/>
          <w:color w:val="000000"/>
          <w:sz w:val="24"/>
          <w:szCs w:val="24"/>
          <w:u w:val="single"/>
          <w:lang w:eastAsia="id-ID"/>
        </w:rPr>
        <w:t>AHMAD CHOIRI, M.Pd.I</w:t>
      </w:r>
    </w:p>
    <w:p w14:paraId="4ADD3A19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40AAE2E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8C8E4D1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DFEF20D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898CB8B" w14:textId="77777777" w:rsidR="006C4125" w:rsidRPr="006C4125" w:rsidRDefault="006C4125" w:rsidP="006C4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8C55FC6" w14:textId="77777777" w:rsidR="006C4125" w:rsidRPr="006C4125" w:rsidRDefault="006C4125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NASKAH PERJANJIAN KERJASAMA</w:t>
      </w:r>
    </w:p>
    <w:p w14:paraId="06F80553" w14:textId="77777777" w:rsidR="006C4125" w:rsidRPr="006C4125" w:rsidRDefault="006C4125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SEKOLAH MENENGAH KEJURUAN</w:t>
      </w:r>
    </w:p>
    <w:p w14:paraId="73F1052F" w14:textId="77777777" w:rsidR="006C4125" w:rsidRPr="006C4125" w:rsidRDefault="006C4125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SMK AL- HIKMAH MESUJI</w:t>
      </w:r>
    </w:p>
    <w:p w14:paraId="0060D995" w14:textId="77777777" w:rsidR="006C4125" w:rsidRPr="006C4125" w:rsidRDefault="006C4125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DENGAN DUNIA USAHA / DUNIA INDUSTRI</w:t>
      </w:r>
    </w:p>
    <w:p w14:paraId="1E87E633" w14:textId="77777777" w:rsidR="006C4125" w:rsidRPr="006C4125" w:rsidRDefault="006C4125" w:rsidP="006C41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E96E76D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Yang bertanda tangan di bawah ini :</w:t>
      </w:r>
    </w:p>
    <w:p w14:paraId="5E3931F6" w14:textId="77777777" w:rsidR="006C4125" w:rsidRPr="006C4125" w:rsidRDefault="006C4125" w:rsidP="006C4125">
      <w:pPr>
        <w:spacing w:after="0" w:line="360" w:lineRule="atLeast"/>
        <w:ind w:hanging="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1.</w:t>
      </w:r>
      <w:r w:rsidRPr="006C4125">
        <w:rPr>
          <w:rFonts w:ascii="Times New Roman" w:eastAsia="Times New Roman" w:hAnsi="Times New Roman" w:cs="Times New Roman"/>
          <w:color w:val="000000"/>
          <w:sz w:val="14"/>
          <w:szCs w:val="14"/>
          <w:lang w:eastAsia="id-ID"/>
        </w:rPr>
        <w:t xml:space="preserve">            </w:t>
      </w: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Kepala sekolah SMK Al- Hikmah Mesuji</w:t>
      </w:r>
    </w:p>
    <w:p w14:paraId="533EA3C0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 xml:space="preserve">Alamat Sekolah           : Jalan Poros Desa Makarti Mulya Kec. Mesuji Kab. OKI </w:t>
      </w:r>
    </w:p>
    <w:p w14:paraId="251CE07B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Selanjutnya disebut sebagai PIHAK PERTAMA (I)</w:t>
      </w:r>
    </w:p>
    <w:p w14:paraId="5FDC9F74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Dalam hal ini atas nama SMK Al- Hikmah Mesuji</w:t>
      </w:r>
    </w:p>
    <w:p w14:paraId="2DDE1E00" w14:textId="77777777" w:rsidR="006C4125" w:rsidRPr="006C4125" w:rsidRDefault="006C4125" w:rsidP="006C4125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2.      Direktur / Direksi / Manager/ Pimpinan</w:t>
      </w:r>
    </w:p>
    <w:p w14:paraId="3D31BF51" w14:textId="77777777" w:rsidR="006C4125" w:rsidRPr="006C4125" w:rsidRDefault="006C4125" w:rsidP="006C4125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8854DAF" w14:textId="77777777" w:rsidR="006C4125" w:rsidRPr="006C4125" w:rsidRDefault="006C4125" w:rsidP="006C41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Nama               : ERMA YULIANTI P. S.Si.T</w:t>
      </w:r>
    </w:p>
    <w:p w14:paraId="6D020272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Unit Kerja       : PKM MAKARTI MULYA</w:t>
      </w:r>
    </w:p>
    <w:p w14:paraId="0124C162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Alamat            : MARGO BHAKTI UNIT II</w:t>
      </w:r>
    </w:p>
    <w:p w14:paraId="7A1B8AB7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Nomor  Telp.   : 081271586138</w:t>
      </w:r>
    </w:p>
    <w:p w14:paraId="0DA57E94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Selanjutnya disebut sebagai PIHAK KEDUA (II)</w:t>
      </w:r>
    </w:p>
    <w:p w14:paraId="20F5A898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Dalam hal ini atas nama Perusahaan / Instansi sebagai Institusi Pasangan (IP) SMK Al- Hikmah Mesuji</w:t>
      </w:r>
    </w:p>
    <w:p w14:paraId="0B5184DF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1631496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Bahwa pada hari ini Jum’at Tanggal 29 bulan April Tahun 2016. PIHAK PERTAMA dan PIHAK KEDUA telah sepakat untuk mengadakan perjanjian kerjasama untuk melaksanakan Pendidikan Sistem Ganda (PSG) SMK Al- Hikmah  dengan ketentuan – ketentuan sebagai berikut.</w:t>
      </w:r>
    </w:p>
    <w:p w14:paraId="61199376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b/>
          <w:color w:val="000000"/>
          <w:sz w:val="24"/>
          <w:szCs w:val="24"/>
          <w:lang w:eastAsia="id-ID"/>
        </w:rPr>
        <w:t>Pasal I</w:t>
      </w:r>
    </w:p>
    <w:p w14:paraId="2D3AEEF5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TUJUAN</w:t>
      </w:r>
    </w:p>
    <w:p w14:paraId="48EE05B8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Kerjasama ini bertujuan untuk meningkatkan mutu lulusan khususnya sumber daya manusia SMK Al- Hikmah Mesuji, melalui Pendidikan Sistem Ganda (PSG)</w:t>
      </w:r>
    </w:p>
    <w:p w14:paraId="6E5E4014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b/>
          <w:color w:val="000000"/>
          <w:sz w:val="24"/>
          <w:szCs w:val="24"/>
          <w:lang w:eastAsia="id-ID"/>
        </w:rPr>
        <w:t>Pasal II</w:t>
      </w:r>
    </w:p>
    <w:p w14:paraId="30CD301C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PRINSIP KERJASAMA</w:t>
      </w:r>
    </w:p>
    <w:p w14:paraId="4ABB6AED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Kerjasama ini didasarkan atas saling membantu, mengisi, melengkapi dan saling menguntungkan bagi kedua pihak.</w:t>
      </w:r>
    </w:p>
    <w:p w14:paraId="1301EE40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b/>
          <w:color w:val="000000"/>
          <w:sz w:val="24"/>
          <w:szCs w:val="24"/>
          <w:lang w:eastAsia="id-ID"/>
        </w:rPr>
        <w:t>Pasal III</w:t>
      </w:r>
    </w:p>
    <w:p w14:paraId="4C1DD328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RUANG LINGKUP</w:t>
      </w:r>
    </w:p>
    <w:p w14:paraId="2F3A916E" w14:textId="77777777" w:rsidR="006C4125" w:rsidRPr="006C4125" w:rsidRDefault="006C4125" w:rsidP="006C412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Ruang lingkup meliputi kegiatan yang berhubungan dengan kegiatan Pendidikan Sistem Ganda antara lain:</w:t>
      </w:r>
    </w:p>
    <w:p w14:paraId="74E9F203" w14:textId="77777777" w:rsidR="006C4125" w:rsidRPr="006C4125" w:rsidRDefault="006C4125" w:rsidP="006C4125">
      <w:pPr>
        <w:spacing w:after="0" w:line="360" w:lineRule="atLeast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1.      Sebagai tempat pelaksanaan Pendidikan Sistem Ganda (PSG)</w:t>
      </w:r>
    </w:p>
    <w:p w14:paraId="4DF6611D" w14:textId="77777777" w:rsidR="006C4125" w:rsidRPr="006C4125" w:rsidRDefault="006C4125" w:rsidP="006C4125">
      <w:pPr>
        <w:spacing w:after="0" w:line="360" w:lineRule="atLeast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2.      Penyusunan bersama Program Pendidikan Sistem Ganda (PSG)</w:t>
      </w:r>
    </w:p>
    <w:p w14:paraId="7FF87178" w14:textId="77777777" w:rsidR="006C4125" w:rsidRPr="006C4125" w:rsidRDefault="006C4125" w:rsidP="006C4125">
      <w:pPr>
        <w:spacing w:after="0" w:line="360" w:lineRule="atLeast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lastRenderedPageBreak/>
        <w:t>3.      Bersama dengan pihak sekolah melaksanakan proses pendidikan, pembimbing dan transfer ilmu selama PSG berlangsung</w:t>
      </w:r>
    </w:p>
    <w:p w14:paraId="792603EC" w14:textId="77777777" w:rsidR="006C4125" w:rsidRPr="006C4125" w:rsidRDefault="006C4125" w:rsidP="006C4125">
      <w:pPr>
        <w:spacing w:after="0" w:line="360" w:lineRule="atLeast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4.      Melalui mekanisme Majelis Sekolah (MS), ikut serta dalam meningkatkan mutu dan pengakuan terhadap kemampuan tamatan / lulusan.</w:t>
      </w:r>
    </w:p>
    <w:p w14:paraId="42717456" w14:textId="77777777" w:rsidR="006C4125" w:rsidRPr="006C4125" w:rsidRDefault="006C4125" w:rsidP="006C412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588EDF9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11E1E0F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B73EC8F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b/>
          <w:color w:val="000000"/>
          <w:sz w:val="24"/>
          <w:szCs w:val="24"/>
          <w:lang w:eastAsia="id-ID"/>
        </w:rPr>
        <w:t>Pasal IV</w:t>
      </w:r>
    </w:p>
    <w:p w14:paraId="6946EBE2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MASA KERJASAMA</w:t>
      </w:r>
    </w:p>
    <w:p w14:paraId="60D4374F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Kerjasama ini berlaku sejak Naskah Perjanjian Kerjasama ini ditandatangani sampai dengan Naskah perjanjian Kerjasama yang baru disepakati kedua belah pihak</w:t>
      </w:r>
    </w:p>
    <w:p w14:paraId="485AB55B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b/>
          <w:color w:val="000000"/>
          <w:sz w:val="24"/>
          <w:szCs w:val="24"/>
          <w:lang w:eastAsia="id-ID"/>
        </w:rPr>
        <w:t>Pasal V</w:t>
      </w:r>
    </w:p>
    <w:p w14:paraId="5AEC2DDD" w14:textId="77777777" w:rsidR="006C4125" w:rsidRPr="006C4125" w:rsidRDefault="006C4125" w:rsidP="006C4125">
      <w:pPr>
        <w:spacing w:after="0" w:line="36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LAIN-LAIN</w:t>
      </w:r>
    </w:p>
    <w:p w14:paraId="31A84DE7" w14:textId="77777777" w:rsidR="006C4125" w:rsidRPr="006C4125" w:rsidRDefault="006C4125" w:rsidP="006C4125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>Naskah Perjanjian ini sewaktu-waktu dapat diperbaiki atau ditinjau kembali melalui proses musyawarah mufakat bersama</w:t>
      </w:r>
    </w:p>
    <w:p w14:paraId="20C16FDC" w14:textId="77777777" w:rsidR="006C4125" w:rsidRPr="006C4125" w:rsidRDefault="006C4125" w:rsidP="006C4125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7ED15B3" w14:textId="77777777" w:rsidR="006C4125" w:rsidRPr="006C4125" w:rsidRDefault="006C4125" w:rsidP="006C4125">
      <w:pPr>
        <w:tabs>
          <w:tab w:val="center" w:pos="7088"/>
        </w:tabs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C4125">
        <w:rPr>
          <w:rFonts w:ascii="Times New Roman" w:eastAsia="@MS Mincho" w:hAnsi="Times New Roman" w:cs="Times New Roman"/>
          <w:color w:val="000000"/>
          <w:sz w:val="24"/>
          <w:szCs w:val="24"/>
          <w:lang w:eastAsia="id-ID"/>
        </w:rPr>
        <w:tab/>
        <w:t xml:space="preserve">Makarti Mulya, 29 April 2016 </w:t>
      </w:r>
    </w:p>
    <w:p w14:paraId="1D665882" w14:textId="77777777" w:rsidR="006C4125" w:rsidRPr="006C4125" w:rsidRDefault="006C4125" w:rsidP="006C4125">
      <w:pPr>
        <w:tabs>
          <w:tab w:val="center" w:pos="7088"/>
        </w:tabs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782"/>
        <w:gridCol w:w="4151"/>
        <w:gridCol w:w="435"/>
      </w:tblGrid>
      <w:tr w:rsidR="006C4125" w:rsidRPr="006C4125" w14:paraId="72288935" w14:textId="77777777" w:rsidTr="006C4125">
        <w:tc>
          <w:tcPr>
            <w:tcW w:w="47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3CF4" w14:textId="77777777" w:rsidR="006C4125" w:rsidRPr="006C4125" w:rsidRDefault="006C4125" w:rsidP="006C4125">
            <w:pPr>
              <w:tabs>
                <w:tab w:val="center" w:pos="7088"/>
              </w:tabs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49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552A8" w14:textId="77777777" w:rsidR="006C4125" w:rsidRPr="006C4125" w:rsidRDefault="006C4125" w:rsidP="006C4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35" w:type="dxa"/>
            <w:vAlign w:val="center"/>
            <w:hideMark/>
          </w:tcPr>
          <w:p w14:paraId="4050ADCE" w14:textId="77777777" w:rsidR="006C4125" w:rsidRPr="006C4125" w:rsidRDefault="006C4125" w:rsidP="006C41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6C4125" w:rsidRPr="006C4125" w14:paraId="3B405593" w14:textId="77777777" w:rsidTr="006C4125">
        <w:tc>
          <w:tcPr>
            <w:tcW w:w="549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49A23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PIHAK KEDUA (II)</w:t>
            </w:r>
          </w:p>
          <w:p w14:paraId="4F39E923" w14:textId="77777777" w:rsidR="006C4125" w:rsidRPr="006C4125" w:rsidRDefault="006C4125" w:rsidP="006C41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Direktur/Kepala/Manager/Pimpinan</w:t>
            </w:r>
          </w:p>
          <w:p w14:paraId="7BB1B4EF" w14:textId="77777777" w:rsidR="006C4125" w:rsidRPr="006C4125" w:rsidRDefault="006C4125" w:rsidP="006C412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PKM Makarti Mulya</w:t>
            </w:r>
          </w:p>
          <w:p w14:paraId="6B773121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56A4A603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0581B801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5C7CBBF4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color w:val="000000"/>
                <w:sz w:val="24"/>
                <w:szCs w:val="24"/>
                <w:lang w:eastAsia="id-ID"/>
              </w:rPr>
              <w:t>ERMA YULIANTI P. S.Si.T</w:t>
            </w:r>
          </w:p>
          <w:p w14:paraId="38436552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NIP. 197307021993012003</w:t>
            </w:r>
          </w:p>
        </w:tc>
        <w:tc>
          <w:tcPr>
            <w:tcW w:w="458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2C0ED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PIHAK PERTAMA (I)</w:t>
            </w:r>
          </w:p>
          <w:p w14:paraId="74FFF82B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Kepala Sekolah</w:t>
            </w:r>
          </w:p>
          <w:p w14:paraId="1AE0930B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sz w:val="24"/>
                <w:szCs w:val="24"/>
                <w:lang w:eastAsia="id-ID"/>
              </w:rPr>
              <w:t>SMK Al- Himah</w:t>
            </w:r>
          </w:p>
          <w:p w14:paraId="3475C591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25292AD6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375D2172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14:paraId="0AD8D3C1" w14:textId="77777777" w:rsidR="006C4125" w:rsidRPr="006C4125" w:rsidRDefault="006C4125" w:rsidP="006C4125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C4125">
              <w:rPr>
                <w:rFonts w:ascii="Times New Roman" w:eastAsia="@MS Mincho" w:hAnsi="Times New Roman" w:cs="Times New Roman"/>
                <w:b/>
                <w:bCs/>
                <w:sz w:val="24"/>
                <w:szCs w:val="24"/>
                <w:lang w:eastAsia="id-ID"/>
              </w:rPr>
              <w:t>Ahmad Choiri, M.Pd.I</w:t>
            </w:r>
          </w:p>
        </w:tc>
      </w:tr>
    </w:tbl>
    <w:p w14:paraId="2E1FC6AA" w14:textId="77777777" w:rsidR="00A10BB1" w:rsidRDefault="00A10BB1"/>
    <w:sectPr w:rsidR="00A1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S Mincho">
    <w:panose1 w:val="02020609040205080304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25"/>
    <w:rsid w:val="000750F7"/>
    <w:rsid w:val="006C4125"/>
    <w:rsid w:val="0078019B"/>
    <w:rsid w:val="00A10BB1"/>
    <w:rsid w:val="00A661D5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7816"/>
  <w15:chartTrackingRefBased/>
  <w15:docId w15:val="{9CDF9D96-1E6D-45F4-BC4C-DFDDF1A4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thickThinSmallGap" w:sz="24" w:space="1" w:color="auto"/>
            <w:right w:val="none" w:sz="0" w:space="0" w:color="auto"/>
          </w:divBdr>
          <w:divsChild>
            <w:div w:id="526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thickThinSmallGap" w:sz="24" w:space="1" w:color="auto"/>
                <w:right w:val="none" w:sz="0" w:space="0" w:color="auto"/>
              </w:divBdr>
            </w:div>
            <w:div w:id="428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thickThinSmallGap" w:sz="24" w:space="1" w:color="auto"/>
                <w:right w:val="none" w:sz="0" w:space="0" w:color="auto"/>
              </w:divBdr>
            </w:div>
          </w:divsChild>
        </w:div>
        <w:div w:id="3964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50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04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09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60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890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97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7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25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42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Fauzia Nur Fitria</cp:lastModifiedBy>
  <cp:revision>4</cp:revision>
  <cp:lastPrinted>2021-12-07T04:18:00Z</cp:lastPrinted>
  <dcterms:created xsi:type="dcterms:W3CDTF">2019-06-13T15:04:00Z</dcterms:created>
  <dcterms:modified xsi:type="dcterms:W3CDTF">2021-12-07T04:22:00Z</dcterms:modified>
</cp:coreProperties>
</file>