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rFonts w:ascii="Merriweather" w:cs="Merriweather" w:eastAsia="Merriweather" w:hAnsi="Merriweather"/>
          <w:b w:val="1"/>
          <w:i w:val="1"/>
          <w:sz w:val="36"/>
          <w:szCs w:val="36"/>
        </w:rPr>
      </w:pPr>
      <w:r w:rsidDel="00000000" w:rsidR="00000000" w:rsidRPr="00000000">
        <w:rPr>
          <w:rFonts w:ascii="Merriweather" w:cs="Merriweather" w:eastAsia="Merriweather" w:hAnsi="Merriweather"/>
          <w:b w:val="1"/>
          <w:sz w:val="36"/>
          <w:szCs w:val="36"/>
          <w:rtl w:val="0"/>
        </w:rPr>
        <w:t xml:space="preserve">KSI:  </w:t>
      </w:r>
      <w:r w:rsidDel="00000000" w:rsidR="00000000" w:rsidRPr="00000000">
        <w:rPr>
          <w:rFonts w:ascii="Merriweather" w:cs="Merriweather" w:eastAsia="Merriweather" w:hAnsi="Merriweather"/>
          <w:b w:val="1"/>
          <w:i w:val="1"/>
          <w:sz w:val="36"/>
          <w:szCs w:val="36"/>
          <w:rtl w:val="0"/>
        </w:rPr>
        <w:t xml:space="preserve">Machine Learning &amp; AI Dual certification</w:t>
      </w:r>
    </w:p>
    <w:p w:rsidR="00000000" w:rsidDel="00000000" w:rsidP="00000000" w:rsidRDefault="00000000" w:rsidRPr="00000000" w14:paraId="00000002">
      <w:pPr>
        <w:ind w:firstLine="720"/>
        <w:rPr>
          <w:rFonts w:ascii="Merriweather" w:cs="Merriweather" w:eastAsia="Merriweather" w:hAnsi="Merriweather"/>
          <w:b w:val="1"/>
          <w:i w:val="1"/>
          <w:sz w:val="36"/>
          <w:szCs w:val="36"/>
        </w:rPr>
      </w:pPr>
      <w:r w:rsidDel="00000000" w:rsidR="00000000" w:rsidRPr="00000000">
        <w:rPr>
          <w:rtl w:val="0"/>
        </w:rPr>
      </w:r>
    </w:p>
    <w:p w:rsidR="00000000" w:rsidDel="00000000" w:rsidP="00000000" w:rsidRDefault="00000000" w:rsidRPr="00000000" w14:paraId="00000003">
      <w:pPr>
        <w:ind w:left="0" w:firstLine="0"/>
        <w:rPr>
          <w:rFonts w:ascii="Merriweather" w:cs="Merriweather" w:eastAsia="Merriweather" w:hAnsi="Merriweather"/>
          <w:b w:val="1"/>
          <w:sz w:val="28"/>
          <w:szCs w:val="28"/>
        </w:rPr>
      </w:pPr>
      <w:r w:rsidDel="00000000" w:rsidR="00000000" w:rsidRPr="00000000">
        <w:rPr>
          <w:rFonts w:ascii="Merriweather" w:cs="Merriweather" w:eastAsia="Merriweather" w:hAnsi="Merriweather"/>
          <w:sz w:val="28"/>
          <w:szCs w:val="28"/>
          <w:rtl w:val="0"/>
        </w:rPr>
        <w:t xml:space="preserve">Project build under the guidance of  Professor </w:t>
      </w:r>
      <w:r w:rsidDel="00000000" w:rsidR="00000000" w:rsidRPr="00000000">
        <w:rPr>
          <w:rFonts w:ascii="Merriweather" w:cs="Merriweather" w:eastAsia="Merriweather" w:hAnsi="Merriweather"/>
          <w:b w:val="1"/>
          <w:sz w:val="28"/>
          <w:szCs w:val="28"/>
          <w:rtl w:val="0"/>
        </w:rPr>
        <w:t xml:space="preserve">Nitesh Karmakar</w:t>
      </w:r>
    </w:p>
    <w:p w:rsidR="00000000" w:rsidDel="00000000" w:rsidP="00000000" w:rsidRDefault="00000000" w:rsidRPr="00000000" w14:paraId="00000004">
      <w:pPr>
        <w:ind w:left="0" w:firstLine="0"/>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05">
      <w:pPr>
        <w:ind w:left="0" w:firstLine="0"/>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06">
      <w:pPr>
        <w:ind w:left="0" w:firstLine="0"/>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07">
      <w:pPr>
        <w:spacing w:line="276" w:lineRule="auto"/>
        <w:ind w:left="0" w:firstLine="0"/>
        <w:rPr>
          <w:rFonts w:ascii="Merriweather" w:cs="Merriweather" w:eastAsia="Merriweather" w:hAnsi="Merriweather"/>
          <w:b w:val="1"/>
          <w:sz w:val="46"/>
          <w:szCs w:val="46"/>
          <w:u w:val="single"/>
        </w:rPr>
      </w:pPr>
      <w:r w:rsidDel="00000000" w:rsidR="00000000" w:rsidRPr="00000000">
        <w:rPr>
          <w:rFonts w:ascii="Merriweather" w:cs="Merriweather" w:eastAsia="Merriweather" w:hAnsi="Merriweather"/>
          <w:sz w:val="46"/>
          <w:szCs w:val="46"/>
          <w:rtl w:val="0"/>
        </w:rPr>
        <w:t xml:space="preserve">Project 1: </w:t>
      </w:r>
      <w:r w:rsidDel="00000000" w:rsidR="00000000" w:rsidRPr="00000000">
        <w:rPr>
          <w:rFonts w:ascii="Merriweather" w:cs="Merriweather" w:eastAsia="Merriweather" w:hAnsi="Merriweather"/>
          <w:b w:val="1"/>
          <w:sz w:val="46"/>
          <w:szCs w:val="46"/>
          <w:u w:val="single"/>
          <w:rtl w:val="0"/>
        </w:rPr>
        <w:t xml:space="preserve">Heart Disease </w:t>
      </w:r>
      <w:r w:rsidDel="00000000" w:rsidR="00000000" w:rsidRPr="00000000">
        <w:rPr>
          <w:rFonts w:ascii="Merriweather" w:cs="Merriweather" w:eastAsia="Merriweather" w:hAnsi="Merriweather"/>
          <w:b w:val="1"/>
          <w:sz w:val="46"/>
          <w:szCs w:val="46"/>
          <w:u w:val="single"/>
          <w:rtl w:val="0"/>
        </w:rPr>
        <w:t xml:space="preserve">diagnosis</w:t>
      </w:r>
    </w:p>
    <w:p w:rsidR="00000000" w:rsidDel="00000000" w:rsidP="00000000" w:rsidRDefault="00000000" w:rsidRPr="00000000" w14:paraId="00000008">
      <w:pPr>
        <w:spacing w:line="276" w:lineRule="auto"/>
        <w:ind w:firstLine="720"/>
        <w:rPr>
          <w:rFonts w:ascii="Merriweather" w:cs="Merriweather" w:eastAsia="Merriweather" w:hAnsi="Merriweather"/>
          <w:i w:val="1"/>
          <w:sz w:val="28"/>
          <w:szCs w:val="28"/>
        </w:rPr>
      </w:pPr>
      <w:r w:rsidDel="00000000" w:rsidR="00000000" w:rsidRPr="00000000">
        <w:rPr>
          <w:rFonts w:ascii="Merriweather" w:cs="Merriweather" w:eastAsia="Merriweather" w:hAnsi="Merriweather"/>
          <w:sz w:val="46"/>
          <w:szCs w:val="46"/>
          <w:rtl w:val="0"/>
        </w:rPr>
        <w:tab/>
      </w:r>
      <w:r w:rsidDel="00000000" w:rsidR="00000000" w:rsidRPr="00000000">
        <w:rPr>
          <w:rFonts w:ascii="Merriweather" w:cs="Merriweather" w:eastAsia="Merriweather" w:hAnsi="Merriweather"/>
          <w:sz w:val="24"/>
          <w:szCs w:val="24"/>
          <w:rtl w:val="0"/>
        </w:rPr>
        <w:tab/>
        <w:tab/>
        <w:tab/>
      </w:r>
      <w:r w:rsidDel="00000000" w:rsidR="00000000" w:rsidRPr="00000000">
        <w:rPr>
          <w:rFonts w:ascii="Merriweather" w:cs="Merriweather" w:eastAsia="Merriweather" w:hAnsi="Merriweather"/>
          <w:i w:val="1"/>
          <w:sz w:val="28"/>
          <w:szCs w:val="28"/>
          <w:rtl w:val="0"/>
        </w:rPr>
        <w:t xml:space="preserve">Machine Learning: Logistic Regression</w:t>
      </w:r>
    </w:p>
    <w:p w:rsidR="00000000" w:rsidDel="00000000" w:rsidP="00000000" w:rsidRDefault="00000000" w:rsidRPr="00000000" w14:paraId="00000009">
      <w:pPr>
        <w:spacing w:line="276" w:lineRule="auto"/>
        <w:ind w:firstLine="72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ab/>
        <w:tab/>
      </w:r>
    </w:p>
    <w:p w:rsidR="00000000" w:rsidDel="00000000" w:rsidP="00000000" w:rsidRDefault="00000000" w:rsidRPr="00000000" w14:paraId="0000000A">
      <w:pPr>
        <w:spacing w:line="276" w:lineRule="auto"/>
        <w:ind w:firstLine="72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B">
      <w:pPr>
        <w:spacing w:line="276" w:lineRule="auto"/>
        <w:ind w:firstLine="72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C">
      <w:pPr>
        <w:spacing w:line="276" w:lineRule="auto"/>
        <w:ind w:left="0" w:firstLine="0"/>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0D">
      <w:pPr>
        <w:spacing w:line="276" w:lineRule="auto"/>
        <w:ind w:firstLine="720"/>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0E">
      <w:pPr>
        <w:spacing w:line="276" w:lineRule="auto"/>
        <w:ind w:left="0" w:firstLine="0"/>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0F">
      <w:pPr>
        <w:spacing w:line="276" w:lineRule="auto"/>
        <w:ind w:left="0" w:firstLine="0"/>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Name</w:t>
      </w: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36"/>
          <w:szCs w:val="36"/>
          <w:u w:val="single"/>
          <w:rtl w:val="0"/>
        </w:rPr>
        <w:t xml:space="preserve">Mohammed Faraz Hussain</w:t>
      </w:r>
    </w:p>
    <w:p w:rsidR="00000000" w:rsidDel="00000000" w:rsidP="00000000" w:rsidRDefault="00000000" w:rsidRPr="00000000" w14:paraId="00000010">
      <w:pPr>
        <w:spacing w:line="276" w:lineRule="auto"/>
        <w:ind w:left="0" w:firstLine="0"/>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College</w:t>
      </w: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36"/>
          <w:szCs w:val="36"/>
          <w:u w:val="single"/>
          <w:rtl w:val="0"/>
        </w:rPr>
        <w:t xml:space="preserve">Terna Engineering College, Nerul</w:t>
      </w:r>
    </w:p>
    <w:p w:rsidR="00000000" w:rsidDel="00000000" w:rsidP="00000000" w:rsidRDefault="00000000" w:rsidRPr="00000000" w14:paraId="00000011">
      <w:pPr>
        <w:spacing w:line="276" w:lineRule="auto"/>
        <w:ind w:left="0" w:firstLine="0"/>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Roll number</w:t>
      </w: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36"/>
          <w:szCs w:val="36"/>
          <w:u w:val="single"/>
          <w:rtl w:val="0"/>
        </w:rPr>
        <w:t xml:space="preserve">TE-B-24</w:t>
      </w:r>
    </w:p>
    <w:p w:rsidR="00000000" w:rsidDel="00000000" w:rsidP="00000000" w:rsidRDefault="00000000" w:rsidRPr="00000000" w14:paraId="00000012">
      <w:pPr>
        <w:spacing w:line="276" w:lineRule="auto"/>
        <w:ind w:left="0" w:firstLine="0"/>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ID number</w:t>
      </w: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36"/>
          <w:szCs w:val="36"/>
          <w:u w:val="single"/>
          <w:rtl w:val="0"/>
        </w:rPr>
        <w:t xml:space="preserve">TU3F1920077</w:t>
      </w:r>
    </w:p>
    <w:p w:rsidR="00000000" w:rsidDel="00000000" w:rsidP="00000000" w:rsidRDefault="00000000" w:rsidRPr="00000000" w14:paraId="00000013">
      <w:pPr>
        <w:spacing w:line="276" w:lineRule="auto"/>
        <w:ind w:left="0" w:firstLine="0"/>
        <w:rPr>
          <w:rFonts w:ascii="Merriweather" w:cs="Merriweather" w:eastAsia="Merriweather" w:hAnsi="Merriweather"/>
          <w:sz w:val="36"/>
          <w:szCs w:val="36"/>
        </w:rPr>
      </w:pPr>
      <w:r w:rsidDel="00000000" w:rsidR="00000000" w:rsidRPr="00000000">
        <w:rPr>
          <w:rFonts w:ascii="Merriweather" w:cs="Merriweather" w:eastAsia="Merriweather" w:hAnsi="Merriweather"/>
          <w:b w:val="1"/>
          <w:sz w:val="36"/>
          <w:szCs w:val="36"/>
          <w:rtl w:val="0"/>
        </w:rPr>
        <w:t xml:space="preserve">Email</w:t>
      </w:r>
      <w:r w:rsidDel="00000000" w:rsidR="00000000" w:rsidRPr="00000000">
        <w:rPr>
          <w:rFonts w:ascii="Merriweather" w:cs="Merriweather" w:eastAsia="Merriweather" w:hAnsi="Merriweather"/>
          <w:sz w:val="36"/>
          <w:szCs w:val="36"/>
          <w:rtl w:val="0"/>
        </w:rPr>
        <w:t xml:space="preserve">: </w:t>
      </w:r>
      <w:hyperlink r:id="rId6">
        <w:r w:rsidDel="00000000" w:rsidR="00000000" w:rsidRPr="00000000">
          <w:rPr>
            <w:rFonts w:ascii="Merriweather" w:cs="Merriweather" w:eastAsia="Merriweather" w:hAnsi="Merriweather"/>
            <w:color w:val="1155cc"/>
            <w:sz w:val="36"/>
            <w:szCs w:val="36"/>
            <w:u w:val="single"/>
            <w:rtl w:val="0"/>
          </w:rPr>
          <w:t xml:space="preserve">farazhussain503@gmail.com</w:t>
        </w:r>
      </w:hyperlink>
      <w:r w:rsidDel="00000000" w:rsidR="00000000" w:rsidRPr="00000000">
        <w:rPr>
          <w:rtl w:val="0"/>
        </w:rPr>
      </w:r>
    </w:p>
    <w:p w:rsidR="00000000" w:rsidDel="00000000" w:rsidP="00000000" w:rsidRDefault="00000000" w:rsidRPr="00000000" w14:paraId="00000014">
      <w:pPr>
        <w:spacing w:line="276" w:lineRule="auto"/>
        <w:ind w:left="0" w:firstLine="0"/>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Terna Mail</w:t>
      </w:r>
      <w:r w:rsidDel="00000000" w:rsidR="00000000" w:rsidRPr="00000000">
        <w:rPr>
          <w:rFonts w:ascii="Merriweather" w:cs="Merriweather" w:eastAsia="Merriweather" w:hAnsi="Merriweather"/>
          <w:sz w:val="36"/>
          <w:szCs w:val="36"/>
          <w:rtl w:val="0"/>
        </w:rPr>
        <w:t xml:space="preserve">: </w:t>
      </w:r>
      <w:hyperlink r:id="rId7">
        <w:r w:rsidDel="00000000" w:rsidR="00000000" w:rsidRPr="00000000">
          <w:rPr>
            <w:rFonts w:ascii="Merriweather" w:cs="Merriweather" w:eastAsia="Merriweather" w:hAnsi="Merriweather"/>
            <w:color w:val="1155cc"/>
            <w:sz w:val="36"/>
            <w:szCs w:val="36"/>
            <w:u w:val="single"/>
            <w:rtl w:val="0"/>
          </w:rPr>
          <w:t xml:space="preserve">mohammedhussain@ternaengg.ac.in</w:t>
        </w:r>
      </w:hyperlink>
      <w:r w:rsidDel="00000000" w:rsidR="00000000" w:rsidRPr="00000000">
        <w:rPr>
          <w:rtl w:val="0"/>
        </w:rPr>
      </w:r>
    </w:p>
    <w:p w:rsidR="00000000" w:rsidDel="00000000" w:rsidP="00000000" w:rsidRDefault="00000000" w:rsidRPr="00000000" w14:paraId="00000015">
      <w:pPr>
        <w:spacing w:line="276" w:lineRule="auto"/>
        <w:ind w:left="0" w:firstLine="0"/>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Phone number</w:t>
      </w:r>
      <w:r w:rsidDel="00000000" w:rsidR="00000000" w:rsidRPr="00000000">
        <w:rPr>
          <w:rFonts w:ascii="Merriweather" w:cs="Merriweather" w:eastAsia="Merriweather" w:hAnsi="Merriweather"/>
          <w:sz w:val="36"/>
          <w:szCs w:val="36"/>
          <w:rtl w:val="0"/>
        </w:rPr>
        <w:t xml:space="preserve">: +91 </w:t>
      </w:r>
      <w:r w:rsidDel="00000000" w:rsidR="00000000" w:rsidRPr="00000000">
        <w:rPr>
          <w:rFonts w:ascii="Merriweather" w:cs="Merriweather" w:eastAsia="Merriweather" w:hAnsi="Merriweather"/>
          <w:sz w:val="36"/>
          <w:szCs w:val="36"/>
          <w:u w:val="single"/>
          <w:rtl w:val="0"/>
        </w:rPr>
        <w:t xml:space="preserve">9082905016</w:t>
      </w:r>
      <w:r w:rsidDel="00000000" w:rsidR="00000000" w:rsidRPr="00000000">
        <w:rPr>
          <w:rFonts w:ascii="Merriweather" w:cs="Merriweather" w:eastAsia="Merriweather" w:hAnsi="Merriweather"/>
          <w:sz w:val="36"/>
          <w:szCs w:val="36"/>
          <w:rtl w:val="0"/>
        </w:rPr>
        <w:t xml:space="preserve"> / +91 </w:t>
      </w:r>
      <w:r w:rsidDel="00000000" w:rsidR="00000000" w:rsidRPr="00000000">
        <w:rPr>
          <w:rFonts w:ascii="Merriweather" w:cs="Merriweather" w:eastAsia="Merriweather" w:hAnsi="Merriweather"/>
          <w:sz w:val="36"/>
          <w:szCs w:val="36"/>
          <w:u w:val="single"/>
          <w:rtl w:val="0"/>
        </w:rPr>
        <w:t xml:space="preserve">7303272780</w:t>
      </w:r>
    </w:p>
    <w:p w:rsidR="00000000" w:rsidDel="00000000" w:rsidP="00000000" w:rsidRDefault="00000000" w:rsidRPr="00000000" w14:paraId="00000016">
      <w:pPr>
        <w:tabs>
          <w:tab w:val="center" w:pos="2458"/>
          <w:tab w:val="right" w:pos="4916"/>
        </w:tabs>
        <w:spacing w:after="160" w:line="276" w:lineRule="auto"/>
        <w:ind w:right="4084"/>
        <w:jc w:val="left"/>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7">
      <w:pPr>
        <w:tabs>
          <w:tab w:val="center" w:pos="2458"/>
          <w:tab w:val="right" w:pos="4916"/>
        </w:tabs>
        <w:spacing w:after="160" w:line="276" w:lineRule="auto"/>
        <w:ind w:right="4084"/>
        <w:jc w:val="left"/>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8">
      <w:pPr>
        <w:spacing w:after="240"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19">
      <w:pPr>
        <w:spacing w:after="240" w:line="276"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1A">
      <w:pPr>
        <w:spacing w:after="240" w:line="276"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B">
      <w:pPr>
        <w:spacing w:after="24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   Sr.No                  Title                         </w:t>
      </w:r>
    </w:p>
    <w:tbl>
      <w:tblPr>
        <w:tblStyle w:val="Table1"/>
        <w:tblW w:w="8296.0" w:type="dxa"/>
        <w:jc w:val="left"/>
        <w:tblInd w:w="0.0" w:type="dxa"/>
        <w:tblLayout w:type="fixed"/>
        <w:tblLook w:val="0400"/>
      </w:tblPr>
      <w:tblGrid>
        <w:gridCol w:w="2036"/>
        <w:gridCol w:w="216"/>
        <w:gridCol w:w="5484"/>
        <w:gridCol w:w="560"/>
        <w:tblGridChange w:id="0">
          <w:tblGrid>
            <w:gridCol w:w="2036"/>
            <w:gridCol w:w="216"/>
            <w:gridCol w:w="5484"/>
            <w:gridCol w:w="560"/>
          </w:tblGrid>
        </w:tblGridChange>
      </w:tblGrid>
      <w:tr>
        <w:trPr>
          <w:cantSplit w:val="0"/>
          <w:tblHeader w:val="0"/>
        </w:trPr>
        <w:tc>
          <w:tcPr>
            <w:gridSpan w:val="2"/>
          </w:tcPr>
          <w:p w:rsidR="00000000" w:rsidDel="00000000" w:rsidP="00000000" w:rsidRDefault="00000000" w:rsidRPr="00000000" w14:paraId="0000001C">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w:t>
            </w:r>
          </w:p>
        </w:tc>
        <w:tc>
          <w:tcPr>
            <w:gridSpan w:val="2"/>
          </w:tcPr>
          <w:p w:rsidR="00000000" w:rsidDel="00000000" w:rsidP="00000000" w:rsidRDefault="00000000" w:rsidRPr="00000000" w14:paraId="0000001E">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Introduction</w:t>
            </w:r>
          </w:p>
        </w:tc>
      </w:tr>
      <w:tr>
        <w:trPr>
          <w:cantSplit w:val="0"/>
          <w:tblHeader w:val="0"/>
        </w:trPr>
        <w:tc>
          <w:tcPr>
            <w:gridSpan w:val="2"/>
          </w:tcPr>
          <w:p w:rsidR="00000000" w:rsidDel="00000000" w:rsidP="00000000" w:rsidRDefault="00000000" w:rsidRPr="00000000" w14:paraId="00000020">
            <w:pPr>
              <w:spacing w:after="160" w:line="276"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22">
            <w:pPr>
              <w:spacing w:after="16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24">
            <w:pPr>
              <w:spacing w:after="160" w:line="276"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30"/>
                <w:szCs w:val="30"/>
                <w:rtl w:val="0"/>
              </w:rPr>
              <w:t xml:space="preserve">     2</w:t>
            </w:r>
          </w:p>
        </w:tc>
        <w:tc>
          <w:tcPr>
            <w:gridSpan w:val="2"/>
          </w:tcPr>
          <w:p w:rsidR="00000000" w:rsidDel="00000000" w:rsidP="00000000" w:rsidRDefault="00000000" w:rsidRPr="00000000" w14:paraId="00000026">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0"/>
                <w:szCs w:val="30"/>
                <w:rtl w:val="0"/>
              </w:rPr>
              <w:t xml:space="preserve">Aim and Objective</w:t>
            </w:r>
          </w:p>
        </w:tc>
      </w:tr>
      <w:tr>
        <w:trPr>
          <w:cantSplit w:val="0"/>
          <w:trHeight w:val="397.2808837890625" w:hRule="atLeast"/>
          <w:tblHeader w:val="0"/>
        </w:trPr>
        <w:tc>
          <w:tcPr>
            <w:gridSpan w:val="2"/>
          </w:tcPr>
          <w:p w:rsidR="00000000" w:rsidDel="00000000" w:rsidP="00000000" w:rsidRDefault="00000000" w:rsidRPr="00000000" w14:paraId="00000028">
            <w:pPr>
              <w:spacing w:after="160" w:line="276"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2A">
            <w:pPr>
              <w:spacing w:after="16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2C">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w:t>
            </w:r>
          </w:p>
        </w:tc>
        <w:tc>
          <w:tcPr>
            <w:gridSpan w:val="2"/>
          </w:tcPr>
          <w:p w:rsidR="00000000" w:rsidDel="00000000" w:rsidP="00000000" w:rsidRDefault="00000000" w:rsidRPr="00000000" w14:paraId="0000002E">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About Dataset</w:t>
            </w:r>
          </w:p>
        </w:tc>
      </w:tr>
      <w:tr>
        <w:trPr>
          <w:cantSplit w:val="0"/>
          <w:tblHeader w:val="0"/>
        </w:trPr>
        <w:tc>
          <w:tcPr>
            <w:gridSpan w:val="2"/>
          </w:tcPr>
          <w:p w:rsidR="00000000" w:rsidDel="00000000" w:rsidP="00000000" w:rsidRDefault="00000000" w:rsidRPr="00000000" w14:paraId="00000030">
            <w:pPr>
              <w:spacing w:after="160" w:line="276"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32">
            <w:pPr>
              <w:spacing w:after="16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34">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4</w:t>
            </w:r>
          </w:p>
        </w:tc>
        <w:tc>
          <w:tcPr>
            <w:gridSpan w:val="2"/>
          </w:tcPr>
          <w:p w:rsidR="00000000" w:rsidDel="00000000" w:rsidP="00000000" w:rsidRDefault="00000000" w:rsidRPr="00000000" w14:paraId="00000036">
            <w:pPr>
              <w:spacing w:after="16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Design</w:t>
            </w:r>
          </w:p>
        </w:tc>
      </w:tr>
      <w:tr>
        <w:trPr>
          <w:cantSplit w:val="0"/>
          <w:tblHeader w:val="0"/>
        </w:trPr>
        <w:tc>
          <w:tcPr>
            <w:gridSpan w:val="2"/>
          </w:tcPr>
          <w:p w:rsidR="00000000" w:rsidDel="00000000" w:rsidP="00000000" w:rsidRDefault="00000000" w:rsidRPr="00000000" w14:paraId="00000038">
            <w:pPr>
              <w:spacing w:after="160" w:line="276" w:lineRule="auto"/>
              <w:rPr>
                <w:rFonts w:ascii="Times New Roman" w:cs="Times New Roman" w:eastAsia="Times New Roman" w:hAnsi="Times New Roman"/>
                <w:sz w:val="30"/>
                <w:szCs w:val="30"/>
              </w:rPr>
            </w:pPr>
            <w:r w:rsidDel="00000000" w:rsidR="00000000" w:rsidRPr="00000000">
              <w:rPr>
                <w:rtl w:val="0"/>
              </w:rPr>
            </w:r>
          </w:p>
        </w:tc>
        <w:tc>
          <w:tcPr>
            <w:gridSpan w:val="2"/>
          </w:tcPr>
          <w:p w:rsidR="00000000" w:rsidDel="00000000" w:rsidP="00000000" w:rsidRDefault="00000000" w:rsidRPr="00000000" w14:paraId="0000003A">
            <w:pPr>
              <w:spacing w:after="160" w:line="276" w:lineRule="auto"/>
              <w:rPr>
                <w:rFonts w:ascii="Times New Roman" w:cs="Times New Roman" w:eastAsia="Times New Roman" w:hAnsi="Times New Roman"/>
                <w:b w:val="1"/>
                <w:sz w:val="30"/>
                <w:szCs w:val="3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3C">
            <w:pPr>
              <w:spacing w:after="16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w:t>
            </w:r>
          </w:p>
        </w:tc>
        <w:tc>
          <w:tcPr>
            <w:gridSpan w:val="2"/>
          </w:tcPr>
          <w:p w:rsidR="00000000" w:rsidDel="00000000" w:rsidP="00000000" w:rsidRDefault="00000000" w:rsidRPr="00000000" w14:paraId="0000003E">
            <w:pPr>
              <w:spacing w:after="1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Implementation</w:t>
            </w:r>
          </w:p>
        </w:tc>
      </w:tr>
      <w:tr>
        <w:trPr>
          <w:cantSplit w:val="0"/>
          <w:tblHeader w:val="0"/>
        </w:trPr>
        <w:tc>
          <w:tcPr>
            <w:gridSpan w:val="2"/>
          </w:tcPr>
          <w:p w:rsidR="00000000" w:rsidDel="00000000" w:rsidP="00000000" w:rsidRDefault="00000000" w:rsidRPr="00000000" w14:paraId="00000040">
            <w:pPr>
              <w:spacing w:after="160" w:line="276"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42">
            <w:pPr>
              <w:spacing w:after="16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44">
            <w:pPr>
              <w:spacing w:after="16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6</w:t>
            </w:r>
          </w:p>
        </w:tc>
        <w:tc>
          <w:tcPr>
            <w:gridSpan w:val="2"/>
          </w:tcPr>
          <w:p w:rsidR="00000000" w:rsidDel="00000000" w:rsidP="00000000" w:rsidRDefault="00000000" w:rsidRPr="00000000" w14:paraId="00000046">
            <w:pPr>
              <w:spacing w:after="16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Conclusion</w:t>
            </w:r>
          </w:p>
        </w:tc>
      </w:tr>
      <w:tr>
        <w:trPr>
          <w:cantSplit w:val="0"/>
          <w:tblHeader w:val="0"/>
        </w:trPr>
        <w:tc>
          <w:tcPr>
            <w:gridSpan w:val="2"/>
          </w:tcPr>
          <w:p w:rsidR="00000000" w:rsidDel="00000000" w:rsidP="00000000" w:rsidRDefault="00000000" w:rsidRPr="00000000" w14:paraId="00000048">
            <w:pPr>
              <w:spacing w:after="160" w:line="276" w:lineRule="auto"/>
              <w:rPr>
                <w:rFonts w:ascii="Times New Roman" w:cs="Times New Roman" w:eastAsia="Times New Roman" w:hAnsi="Times New Roman"/>
                <w:sz w:val="30"/>
                <w:szCs w:val="30"/>
              </w:rPr>
            </w:pPr>
            <w:r w:rsidDel="00000000" w:rsidR="00000000" w:rsidRPr="00000000">
              <w:rPr>
                <w:rtl w:val="0"/>
              </w:rPr>
            </w:r>
          </w:p>
        </w:tc>
        <w:tc>
          <w:tcPr>
            <w:gridSpan w:val="2"/>
          </w:tcPr>
          <w:p w:rsidR="00000000" w:rsidDel="00000000" w:rsidP="00000000" w:rsidRDefault="00000000" w:rsidRPr="00000000" w14:paraId="0000004A">
            <w:pPr>
              <w:spacing w:after="160" w:line="276" w:lineRule="auto"/>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4C">
            <w:pPr>
              <w:spacing w:after="16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7</w:t>
            </w:r>
          </w:p>
        </w:tc>
        <w:tc>
          <w:tcPr>
            <w:gridSpan w:val="2"/>
          </w:tcPr>
          <w:p w:rsidR="00000000" w:rsidDel="00000000" w:rsidP="00000000" w:rsidRDefault="00000000" w:rsidRPr="00000000" w14:paraId="0000004E">
            <w:pPr>
              <w:spacing w:after="16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References</w:t>
            </w:r>
          </w:p>
        </w:tc>
      </w:tr>
      <w:tr>
        <w:trPr>
          <w:cantSplit w:val="0"/>
          <w:tblHeader w:val="0"/>
        </w:trPr>
        <w:tc>
          <w:tcPr>
            <w:gridSpan w:val="2"/>
          </w:tcPr>
          <w:p w:rsidR="00000000" w:rsidDel="00000000" w:rsidP="00000000" w:rsidRDefault="00000000" w:rsidRPr="00000000" w14:paraId="00000050">
            <w:pPr>
              <w:spacing w:after="160" w:line="276" w:lineRule="auto"/>
              <w:jc w:val="center"/>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2">
            <w:pPr>
              <w:spacing w:after="16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54">
            <w:pPr>
              <w:spacing w:after="160" w:line="276" w:lineRule="auto"/>
              <w:rPr>
                <w:rFonts w:ascii="Times New Roman" w:cs="Times New Roman" w:eastAsia="Times New Roman" w:hAnsi="Times New Roman"/>
                <w:sz w:val="38"/>
                <w:szCs w:val="38"/>
              </w:rPr>
            </w:pPr>
            <w:r w:rsidDel="00000000" w:rsidR="00000000" w:rsidRPr="00000000">
              <w:rPr>
                <w:rtl w:val="0"/>
              </w:rPr>
            </w:r>
          </w:p>
        </w:tc>
        <w:tc>
          <w:tcPr>
            <w:gridSpan w:val="2"/>
          </w:tcPr>
          <w:p w:rsidR="00000000" w:rsidDel="00000000" w:rsidP="00000000" w:rsidRDefault="00000000" w:rsidRPr="00000000" w14:paraId="00000056">
            <w:pPr>
              <w:spacing w:after="160" w:line="276" w:lineRule="auto"/>
              <w:rPr>
                <w:rFonts w:ascii="Times New Roman" w:cs="Times New Roman" w:eastAsia="Times New Roman" w:hAnsi="Times New Roman"/>
                <w:sz w:val="38"/>
                <w:szCs w:val="38"/>
              </w:rPr>
            </w:pPr>
            <w:r w:rsidDel="00000000" w:rsidR="00000000" w:rsidRPr="00000000">
              <w:rPr>
                <w:rtl w:val="0"/>
              </w:rPr>
            </w:r>
          </w:p>
        </w:tc>
      </w:tr>
      <w:tr>
        <w:trPr>
          <w:cantSplit w:val="0"/>
          <w:trHeight w:val="16.55578613281243" w:hRule="atLeast"/>
          <w:tblHeader w:val="0"/>
        </w:trPr>
        <w:tc>
          <w:tcPr>
            <w:gridSpan w:val="4"/>
          </w:tcPr>
          <w:p w:rsidR="00000000" w:rsidDel="00000000" w:rsidP="00000000" w:rsidRDefault="00000000" w:rsidRPr="00000000" w14:paraId="00000058">
            <w:pPr>
              <w:spacing w:after="16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5C">
            <w:pPr>
              <w:spacing w:after="160" w:line="276" w:lineRule="auto"/>
              <w:jc w:val="center"/>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E">
            <w:pPr>
              <w:spacing w:after="16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616.5557861328124" w:hRule="atLeast"/>
          <w:tblHeader w:val="0"/>
        </w:trPr>
        <w:tc>
          <w:tcPr>
            <w:gridSpan w:val="2"/>
          </w:tcPr>
          <w:p w:rsidR="00000000" w:rsidDel="00000000" w:rsidP="00000000" w:rsidRDefault="00000000" w:rsidRPr="00000000" w14:paraId="00000060">
            <w:pPr>
              <w:spacing w:after="160" w:line="276" w:lineRule="auto"/>
              <w:rPr>
                <w:rFonts w:ascii="Times New Roman" w:cs="Times New Roman" w:eastAsia="Times New Roman" w:hAnsi="Times New Roman"/>
                <w:sz w:val="38"/>
                <w:szCs w:val="38"/>
              </w:rPr>
            </w:pPr>
            <w:r w:rsidDel="00000000" w:rsidR="00000000" w:rsidRPr="00000000">
              <w:rPr>
                <w:rtl w:val="0"/>
              </w:rPr>
            </w:r>
          </w:p>
        </w:tc>
        <w:tc>
          <w:tcPr>
            <w:gridSpan w:val="2"/>
          </w:tcPr>
          <w:p w:rsidR="00000000" w:rsidDel="00000000" w:rsidP="00000000" w:rsidRDefault="00000000" w:rsidRPr="00000000" w14:paraId="00000062">
            <w:pPr>
              <w:spacing w:after="160" w:line="276"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tc>
      </w:tr>
      <w:tr>
        <w:trPr>
          <w:cantSplit w:val="0"/>
          <w:tblHeader w:val="0"/>
        </w:trPr>
        <w:tc>
          <w:tcPr>
            <w:gridSpan w:val="4"/>
          </w:tcPr>
          <w:p w:rsidR="00000000" w:rsidDel="00000000" w:rsidP="00000000" w:rsidRDefault="00000000" w:rsidRPr="00000000" w14:paraId="00000064">
            <w:pPr>
              <w:spacing w:after="16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68">
            <w:pPr>
              <w:spacing w:after="160" w:line="276"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6C">
      <w:pPr>
        <w:spacing w:line="276" w:lineRule="auto"/>
        <w:ind w:left="2880" w:firstLine="0"/>
        <w:jc w:val="both"/>
        <w:rPr>
          <w:rFonts w:ascii="Merriweather" w:cs="Merriweather" w:eastAsia="Merriweather" w:hAnsi="Merriweather"/>
          <w:sz w:val="36"/>
          <w:szCs w:val="36"/>
        </w:rPr>
      </w:pPr>
      <w:r w:rsidDel="00000000" w:rsidR="00000000" w:rsidRPr="00000000">
        <w:rPr>
          <w:rFonts w:ascii="Merriweather" w:cs="Merriweather" w:eastAsia="Merriweather" w:hAnsi="Merriweather"/>
          <w:b w:val="1"/>
          <w:sz w:val="50"/>
          <w:szCs w:val="50"/>
          <w:u w:val="single"/>
          <w:rtl w:val="0"/>
        </w:rPr>
        <w:t xml:space="preserve">Introduction </w:t>
      </w:r>
      <w:r w:rsidDel="00000000" w:rsidR="00000000" w:rsidRPr="00000000">
        <w:rPr>
          <w:rFonts w:ascii="Merriweather" w:cs="Merriweather" w:eastAsia="Merriweather" w:hAnsi="Merriweather"/>
          <w:sz w:val="62"/>
          <w:szCs w:val="62"/>
          <w:u w:val="single"/>
          <w:rtl w:val="0"/>
        </w:rPr>
        <w:t xml:space="preserve"> </w:t>
      </w:r>
      <w:r w:rsidDel="00000000" w:rsidR="00000000" w:rsidRPr="00000000">
        <w:rPr>
          <w:rFonts w:ascii="Merriweather" w:cs="Merriweather" w:eastAsia="Merriweather" w:hAnsi="Merriweather"/>
          <w:sz w:val="62"/>
          <w:szCs w:val="62"/>
          <w:rtl w:val="0"/>
        </w:rPr>
        <w:t xml:space="preserve">        </w:t>
      </w:r>
      <w:r w:rsidDel="00000000" w:rsidR="00000000" w:rsidRPr="00000000">
        <w:rPr>
          <w:rFonts w:ascii="Merriweather" w:cs="Merriweather" w:eastAsia="Merriweather" w:hAnsi="Merriweather"/>
          <w:sz w:val="36"/>
          <w:szCs w:val="36"/>
          <w:rtl w:val="0"/>
        </w:rPr>
        <w:t xml:space="preserve">  </w:t>
      </w:r>
    </w:p>
    <w:p w:rsidR="00000000" w:rsidDel="00000000" w:rsidP="00000000" w:rsidRDefault="00000000" w:rsidRPr="00000000" w14:paraId="0000006D">
      <w:pPr>
        <w:spacing w:line="276" w:lineRule="auto"/>
        <w:ind w:left="2160" w:firstLine="720"/>
        <w:jc w:val="both"/>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                                 </w:t>
      </w:r>
    </w:p>
    <w:p w:rsidR="00000000" w:rsidDel="00000000" w:rsidP="00000000" w:rsidRDefault="00000000" w:rsidRPr="00000000" w14:paraId="0000006E">
      <w:pPr>
        <w:widowControl w:val="0"/>
        <w:spacing w:after="240" w:line="276" w:lineRule="auto"/>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Every day, the average human heart beats around 100,000 times, pumping 2,000 gallons of blood through the body. Inside your body there are 60,000 miles of blood vessels.</w:t>
      </w:r>
    </w:p>
    <w:p w:rsidR="00000000" w:rsidDel="00000000" w:rsidP="00000000" w:rsidRDefault="00000000" w:rsidRPr="00000000" w14:paraId="0000006F">
      <w:pPr>
        <w:widowControl w:val="0"/>
        <w:spacing w:after="240" w:line="276" w:lineRule="auto"/>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The signs of a woman having a heart attack are much less noticeable than the signs of a male.In women, heart attacks may feel uncomfortable squeezing, pressure, fullness, or pain in the center of the chest. It may also cause pain in one or both arms, the back, neck, jaw or stomach, shortness of breath, nausea and other symptoms. Men experience typical symptoms of heart attack, such as chest pain , discomfort, and stress. They may also experience pain in other areas, such as arms, neck , back, and jaw, and shortness of breath, sweating, and discomfort that mimics heartburn.</w:t>
      </w:r>
    </w:p>
    <w:p w:rsidR="00000000" w:rsidDel="00000000" w:rsidP="00000000" w:rsidRDefault="00000000" w:rsidRPr="00000000" w14:paraId="00000070">
      <w:pPr>
        <w:widowControl w:val="0"/>
        <w:spacing w:after="240" w:line="276" w:lineRule="auto"/>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The World Health Organization has estimated that four out of five cardiovascular diseases(CVD) deaths are due to heart attacks.</w:t>
      </w:r>
    </w:p>
    <w:p w:rsidR="00000000" w:rsidDel="00000000" w:rsidP="00000000" w:rsidRDefault="00000000" w:rsidRPr="00000000" w14:paraId="00000071">
      <w:pPr>
        <w:spacing w:line="276" w:lineRule="auto"/>
        <w:ind w:left="0" w:firstLine="0"/>
        <w:jc w:val="both"/>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              </w:t>
      </w:r>
    </w:p>
    <w:p w:rsidR="00000000" w:rsidDel="00000000" w:rsidP="00000000" w:rsidRDefault="00000000" w:rsidRPr="00000000" w14:paraId="00000072">
      <w:pPr>
        <w:spacing w:line="276" w:lineRule="auto"/>
        <w:ind w:left="0" w:firstLine="0"/>
        <w:jc w:val="both"/>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73">
      <w:pPr>
        <w:spacing w:line="276" w:lineRule="auto"/>
        <w:ind w:left="0" w:firstLine="0"/>
        <w:jc w:val="both"/>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74">
      <w:pPr>
        <w:spacing w:line="276" w:lineRule="auto"/>
        <w:ind w:left="0" w:firstLine="0"/>
        <w:jc w:val="both"/>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75">
      <w:pPr>
        <w:spacing w:line="276" w:lineRule="auto"/>
        <w:ind w:left="2160" w:firstLine="0"/>
        <w:jc w:val="both"/>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Aim and Objective</w:t>
      </w:r>
    </w:p>
    <w:p w:rsidR="00000000" w:rsidDel="00000000" w:rsidP="00000000" w:rsidRDefault="00000000" w:rsidRPr="00000000" w14:paraId="00000076">
      <w:pPr>
        <w:spacing w:line="276" w:lineRule="auto"/>
        <w:ind w:left="0" w:firstLine="0"/>
        <w:jc w:val="both"/>
        <w:rPr>
          <w:rFonts w:ascii="Merriweather" w:cs="Merriweather" w:eastAsia="Merriweather" w:hAnsi="Merriweather"/>
          <w:color w:val="292929"/>
          <w:sz w:val="32"/>
          <w:szCs w:val="32"/>
          <w:highlight w:val="white"/>
        </w:rPr>
      </w:pPr>
      <w:r w:rsidDel="00000000" w:rsidR="00000000" w:rsidRPr="00000000">
        <w:rPr>
          <w:rtl w:val="0"/>
        </w:rPr>
      </w:r>
    </w:p>
    <w:p w:rsidR="00000000" w:rsidDel="00000000" w:rsidP="00000000" w:rsidRDefault="00000000" w:rsidRPr="00000000" w14:paraId="00000077">
      <w:pPr>
        <w:widowControl w:val="0"/>
        <w:spacing w:after="240" w:line="276" w:lineRule="auto"/>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The prediction of heart disease is considered one of the most important topics in the health domain.</w:t>
      </w:r>
    </w:p>
    <w:p w:rsidR="00000000" w:rsidDel="00000000" w:rsidP="00000000" w:rsidRDefault="00000000" w:rsidRPr="00000000" w14:paraId="00000078">
      <w:pPr>
        <w:widowControl w:val="0"/>
        <w:spacing w:after="240" w:line="276" w:lineRule="auto"/>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Also, The amount of data in the healthcare industry is huge.</w:t>
      </w:r>
    </w:p>
    <w:p w:rsidR="00000000" w:rsidDel="00000000" w:rsidP="00000000" w:rsidRDefault="00000000" w:rsidRPr="00000000" w14:paraId="00000079">
      <w:pPr>
        <w:spacing w:line="276" w:lineRule="auto"/>
        <w:ind w:left="0" w:firstLine="0"/>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Heart disease is a major concern to be dealt with. But it is difficult to identify heart disease because of several contributory risk factors such as diabetes, high blood pressure, high cholesterol, abnormal pulse rate, and many other factors. Due to such constraints, scientists have turned towards modern approaches like Data Mining and Machine Learning for predicting the disease.</w:t>
      </w:r>
    </w:p>
    <w:p w:rsidR="00000000" w:rsidDel="00000000" w:rsidP="00000000" w:rsidRDefault="00000000" w:rsidRPr="00000000" w14:paraId="0000007A">
      <w:pPr>
        <w:spacing w:line="276" w:lineRule="auto"/>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07B">
      <w:pPr>
        <w:spacing w:line="276" w:lineRule="auto"/>
        <w:ind w:left="0" w:firstLine="0"/>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Hence, </w:t>
      </w:r>
    </w:p>
    <w:p w:rsidR="00000000" w:rsidDel="00000000" w:rsidP="00000000" w:rsidRDefault="00000000" w:rsidRPr="00000000" w14:paraId="0000007C">
      <w:pPr>
        <w:widowControl w:val="0"/>
        <w:spacing w:after="240" w:line="276" w:lineRule="auto"/>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With machine learning algorithms and having large amounts of data, it is possible to extrapolate information that can help doctors make more accurate predictions.</w:t>
      </w:r>
      <w:r w:rsidDel="00000000" w:rsidR="00000000" w:rsidRPr="00000000">
        <w:rPr>
          <w:rtl w:val="0"/>
        </w:rPr>
      </w:r>
    </w:p>
    <w:p w:rsidR="00000000" w:rsidDel="00000000" w:rsidP="00000000" w:rsidRDefault="00000000" w:rsidRPr="00000000" w14:paraId="0000007D">
      <w:pPr>
        <w:spacing w:line="276" w:lineRule="auto"/>
        <w:ind w:left="0" w:firstLine="0"/>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7E">
      <w:pPr>
        <w:spacing w:line="276" w:lineRule="auto"/>
        <w:ind w:left="0" w:firstLine="0"/>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7F">
      <w:pPr>
        <w:spacing w:line="276" w:lineRule="auto"/>
        <w:ind w:left="0" w:firstLine="0"/>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80">
      <w:pPr>
        <w:spacing w:line="276" w:lineRule="auto"/>
        <w:ind w:left="0" w:firstLine="0"/>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81">
      <w:pPr>
        <w:spacing w:line="276" w:lineRule="auto"/>
        <w:ind w:left="0" w:firstLine="0"/>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ab/>
        <w:tab/>
        <w:tab/>
        <w:tab/>
      </w:r>
    </w:p>
    <w:p w:rsidR="00000000" w:rsidDel="00000000" w:rsidP="00000000" w:rsidRDefault="00000000" w:rsidRPr="00000000" w14:paraId="00000082">
      <w:pPr>
        <w:spacing w:line="276" w:lineRule="auto"/>
        <w:ind w:left="2160" w:firstLine="720"/>
        <w:rPr>
          <w:rFonts w:ascii="Merriweather" w:cs="Merriweather" w:eastAsia="Merriweather" w:hAnsi="Merriweather"/>
          <w:b w:val="1"/>
          <w:sz w:val="50"/>
          <w:szCs w:val="50"/>
          <w:u w:val="single"/>
        </w:rPr>
      </w:pPr>
      <w:r w:rsidDel="00000000" w:rsidR="00000000" w:rsidRPr="00000000">
        <w:rPr>
          <w:rtl w:val="0"/>
        </w:rPr>
      </w:r>
    </w:p>
    <w:p w:rsidR="00000000" w:rsidDel="00000000" w:rsidP="00000000" w:rsidRDefault="00000000" w:rsidRPr="00000000" w14:paraId="00000083">
      <w:pPr>
        <w:spacing w:line="276" w:lineRule="auto"/>
        <w:ind w:left="2160" w:firstLine="720"/>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About Dataset</w:t>
      </w:r>
    </w:p>
    <w:p w:rsidR="00000000" w:rsidDel="00000000" w:rsidP="00000000" w:rsidRDefault="00000000" w:rsidRPr="00000000" w14:paraId="00000084">
      <w:pPr>
        <w:spacing w:line="276" w:lineRule="auto"/>
        <w:ind w:left="0" w:firstLine="0"/>
        <w:rPr>
          <w:rFonts w:ascii="Merriweather" w:cs="Merriweather" w:eastAsia="Merriweather" w:hAnsi="Merriweather"/>
          <w:b w:val="1"/>
          <w:sz w:val="50"/>
          <w:szCs w:val="50"/>
          <w:u w:val="single"/>
        </w:rPr>
      </w:pPr>
      <w:r w:rsidDel="00000000" w:rsidR="00000000" w:rsidRPr="00000000">
        <w:rPr>
          <w:rtl w:val="0"/>
        </w:rPr>
      </w:r>
    </w:p>
    <w:p w:rsidR="00000000" w:rsidDel="00000000" w:rsidP="00000000" w:rsidRDefault="00000000" w:rsidRPr="00000000" w14:paraId="00000085">
      <w:pPr>
        <w:widowControl w:val="0"/>
        <w:spacing w:line="276" w:lineRule="auto"/>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Heart disease describes a range of conditions that affect your heart.</w:t>
      </w:r>
    </w:p>
    <w:p w:rsidR="00000000" w:rsidDel="00000000" w:rsidP="00000000" w:rsidRDefault="00000000" w:rsidRPr="00000000" w14:paraId="00000086">
      <w:pPr>
        <w:widowControl w:val="0"/>
        <w:spacing w:line="276" w:lineRule="auto"/>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87">
      <w:pPr>
        <w:widowControl w:val="0"/>
        <w:numPr>
          <w:ilvl w:val="0"/>
          <w:numId w:val="4"/>
        </w:numPr>
        <w:spacing w:after="0" w:afterAutospacing="0" w:line="276" w:lineRule="auto"/>
        <w:ind w:left="72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b w:val="1"/>
          <w:sz w:val="32"/>
          <w:szCs w:val="32"/>
          <w:rtl w:val="0"/>
        </w:rPr>
        <w:t xml:space="preserve">Age:</w:t>
      </w:r>
      <w:r w:rsidDel="00000000" w:rsidR="00000000" w:rsidRPr="00000000">
        <w:rPr>
          <w:rFonts w:ascii="Merriweather" w:cs="Merriweather" w:eastAsia="Merriweather" w:hAnsi="Merriweather"/>
          <w:sz w:val="32"/>
          <w:szCs w:val="32"/>
          <w:rtl w:val="0"/>
        </w:rPr>
        <w:t xml:space="preserve"> The person's age in years</w:t>
      </w:r>
    </w:p>
    <w:p w:rsidR="00000000" w:rsidDel="00000000" w:rsidP="00000000" w:rsidRDefault="00000000" w:rsidRPr="00000000" w14:paraId="00000088">
      <w:pPr>
        <w:widowControl w:val="0"/>
        <w:numPr>
          <w:ilvl w:val="0"/>
          <w:numId w:val="4"/>
        </w:numPr>
        <w:spacing w:after="0" w:afterAutospacing="0" w:line="276" w:lineRule="auto"/>
        <w:ind w:left="72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b w:val="1"/>
          <w:sz w:val="32"/>
          <w:szCs w:val="32"/>
          <w:rtl w:val="0"/>
        </w:rPr>
        <w:t xml:space="preserve">Sex:</w:t>
      </w:r>
      <w:r w:rsidDel="00000000" w:rsidR="00000000" w:rsidRPr="00000000">
        <w:rPr>
          <w:rFonts w:ascii="Merriweather" w:cs="Merriweather" w:eastAsia="Merriweather" w:hAnsi="Merriweather"/>
          <w:sz w:val="32"/>
          <w:szCs w:val="32"/>
          <w:rtl w:val="0"/>
        </w:rPr>
        <w:t xml:space="preserve"> The person's sex (1 = male, 0 = female)</w:t>
      </w:r>
    </w:p>
    <w:p w:rsidR="00000000" w:rsidDel="00000000" w:rsidP="00000000" w:rsidRDefault="00000000" w:rsidRPr="00000000" w14:paraId="00000089">
      <w:pPr>
        <w:widowControl w:val="0"/>
        <w:numPr>
          <w:ilvl w:val="0"/>
          <w:numId w:val="4"/>
        </w:numPr>
        <w:spacing w:after="0" w:afterAutospacing="0" w:line="276" w:lineRule="auto"/>
        <w:ind w:left="72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b w:val="1"/>
          <w:sz w:val="32"/>
          <w:szCs w:val="32"/>
          <w:rtl w:val="0"/>
        </w:rPr>
        <w:t xml:space="preserve">Chest Pain/Angina:</w:t>
      </w:r>
      <w:r w:rsidDel="00000000" w:rsidR="00000000" w:rsidRPr="00000000">
        <w:rPr>
          <w:rFonts w:ascii="Merriweather" w:cs="Merriweather" w:eastAsia="Merriweather" w:hAnsi="Merriweather"/>
          <w:sz w:val="32"/>
          <w:szCs w:val="32"/>
          <w:rtl w:val="0"/>
        </w:rPr>
        <w:t xml:space="preserve"> The chest pain experienced</w:t>
      </w:r>
    </w:p>
    <w:p w:rsidR="00000000" w:rsidDel="00000000" w:rsidP="00000000" w:rsidRDefault="00000000" w:rsidRPr="00000000" w14:paraId="0000008A">
      <w:pPr>
        <w:widowControl w:val="0"/>
        <w:numPr>
          <w:ilvl w:val="1"/>
          <w:numId w:val="4"/>
        </w:numPr>
        <w:spacing w:after="0" w:afterAutospacing="0" w:line="276" w:lineRule="auto"/>
        <w:ind w:left="144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Value 1: typical</w:t>
      </w:r>
    </w:p>
    <w:p w:rsidR="00000000" w:rsidDel="00000000" w:rsidP="00000000" w:rsidRDefault="00000000" w:rsidRPr="00000000" w14:paraId="0000008B">
      <w:pPr>
        <w:widowControl w:val="0"/>
        <w:numPr>
          <w:ilvl w:val="1"/>
          <w:numId w:val="4"/>
        </w:numPr>
        <w:spacing w:after="0" w:afterAutospacing="0" w:line="276" w:lineRule="auto"/>
        <w:ind w:left="144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Value 2: nontypical</w:t>
      </w:r>
    </w:p>
    <w:p w:rsidR="00000000" w:rsidDel="00000000" w:rsidP="00000000" w:rsidRDefault="00000000" w:rsidRPr="00000000" w14:paraId="0000008C">
      <w:pPr>
        <w:widowControl w:val="0"/>
        <w:numPr>
          <w:ilvl w:val="1"/>
          <w:numId w:val="4"/>
        </w:numPr>
        <w:spacing w:after="0" w:afterAutospacing="0" w:line="276" w:lineRule="auto"/>
        <w:ind w:left="144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Value 3: asymptomatic</w:t>
      </w:r>
    </w:p>
    <w:p w:rsidR="00000000" w:rsidDel="00000000" w:rsidP="00000000" w:rsidRDefault="00000000" w:rsidRPr="00000000" w14:paraId="0000008D">
      <w:pPr>
        <w:widowControl w:val="0"/>
        <w:numPr>
          <w:ilvl w:val="1"/>
          <w:numId w:val="4"/>
        </w:numPr>
        <w:spacing w:after="0" w:afterAutospacing="0" w:line="276" w:lineRule="auto"/>
        <w:ind w:left="144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Value 4: nonanginal</w:t>
      </w:r>
    </w:p>
    <w:p w:rsidR="00000000" w:rsidDel="00000000" w:rsidP="00000000" w:rsidRDefault="00000000" w:rsidRPr="00000000" w14:paraId="0000008E">
      <w:pPr>
        <w:widowControl w:val="0"/>
        <w:numPr>
          <w:ilvl w:val="0"/>
          <w:numId w:val="4"/>
        </w:numPr>
        <w:spacing w:after="0" w:afterAutospacing="0" w:line="276" w:lineRule="auto"/>
        <w:ind w:left="72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b w:val="1"/>
          <w:sz w:val="32"/>
          <w:szCs w:val="32"/>
          <w:rtl w:val="0"/>
        </w:rPr>
        <w:t xml:space="preserve">RestBP:</w:t>
      </w:r>
      <w:r w:rsidDel="00000000" w:rsidR="00000000" w:rsidRPr="00000000">
        <w:rPr>
          <w:rFonts w:ascii="Merriweather" w:cs="Merriweather" w:eastAsia="Merriweather" w:hAnsi="Merriweather"/>
          <w:sz w:val="32"/>
          <w:szCs w:val="32"/>
          <w:rtl w:val="0"/>
        </w:rPr>
        <w:t xml:space="preserve"> The person's resting blood pressure (mm Hg on admission to the hospital)</w:t>
      </w:r>
    </w:p>
    <w:p w:rsidR="00000000" w:rsidDel="00000000" w:rsidP="00000000" w:rsidRDefault="00000000" w:rsidRPr="00000000" w14:paraId="0000008F">
      <w:pPr>
        <w:widowControl w:val="0"/>
        <w:numPr>
          <w:ilvl w:val="0"/>
          <w:numId w:val="4"/>
        </w:numPr>
        <w:spacing w:after="0" w:afterAutospacing="0" w:line="276" w:lineRule="auto"/>
        <w:ind w:left="72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b w:val="1"/>
          <w:sz w:val="32"/>
          <w:szCs w:val="32"/>
          <w:rtl w:val="0"/>
        </w:rPr>
        <w:t xml:space="preserve">Chol:</w:t>
      </w:r>
      <w:r w:rsidDel="00000000" w:rsidR="00000000" w:rsidRPr="00000000">
        <w:rPr>
          <w:rFonts w:ascii="Merriweather" w:cs="Merriweather" w:eastAsia="Merriweather" w:hAnsi="Merriweather"/>
          <w:sz w:val="32"/>
          <w:szCs w:val="32"/>
          <w:rtl w:val="0"/>
        </w:rPr>
        <w:t xml:space="preserve"> The person's cholesterol measurement in mg/dl</w:t>
      </w:r>
    </w:p>
    <w:p w:rsidR="00000000" w:rsidDel="00000000" w:rsidP="00000000" w:rsidRDefault="00000000" w:rsidRPr="00000000" w14:paraId="00000090">
      <w:pPr>
        <w:widowControl w:val="0"/>
        <w:numPr>
          <w:ilvl w:val="0"/>
          <w:numId w:val="4"/>
        </w:numPr>
        <w:spacing w:after="0" w:afterAutospacing="0" w:line="276" w:lineRule="auto"/>
        <w:ind w:left="72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b w:val="1"/>
          <w:sz w:val="32"/>
          <w:szCs w:val="32"/>
          <w:rtl w:val="0"/>
        </w:rPr>
        <w:t xml:space="preserve">Fbs:</w:t>
      </w:r>
      <w:r w:rsidDel="00000000" w:rsidR="00000000" w:rsidRPr="00000000">
        <w:rPr>
          <w:rFonts w:ascii="Merriweather" w:cs="Merriweather" w:eastAsia="Merriweather" w:hAnsi="Merriweather"/>
          <w:sz w:val="32"/>
          <w:szCs w:val="32"/>
          <w:rtl w:val="0"/>
        </w:rPr>
        <w:t xml:space="preserve"> The person's fasting blood sugar (&gt; 120 mg/dl, 1 = true; 0 = false)</w:t>
      </w:r>
    </w:p>
    <w:p w:rsidR="00000000" w:rsidDel="00000000" w:rsidP="00000000" w:rsidRDefault="00000000" w:rsidRPr="00000000" w14:paraId="00000091">
      <w:pPr>
        <w:widowControl w:val="0"/>
        <w:numPr>
          <w:ilvl w:val="0"/>
          <w:numId w:val="4"/>
        </w:numPr>
        <w:spacing w:after="0" w:afterAutospacing="0" w:line="276" w:lineRule="auto"/>
        <w:ind w:left="72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b w:val="1"/>
          <w:sz w:val="32"/>
          <w:szCs w:val="32"/>
          <w:rtl w:val="0"/>
        </w:rPr>
        <w:t xml:space="preserve">RestECG:</w:t>
      </w:r>
      <w:r w:rsidDel="00000000" w:rsidR="00000000" w:rsidRPr="00000000">
        <w:rPr>
          <w:rFonts w:ascii="Merriweather" w:cs="Merriweather" w:eastAsia="Merriweather" w:hAnsi="Merriweather"/>
          <w:sz w:val="32"/>
          <w:szCs w:val="32"/>
          <w:rtl w:val="0"/>
        </w:rPr>
        <w:t xml:space="preserve"> Resting electrocardiographic measurement</w:t>
      </w:r>
    </w:p>
    <w:p w:rsidR="00000000" w:rsidDel="00000000" w:rsidP="00000000" w:rsidRDefault="00000000" w:rsidRPr="00000000" w14:paraId="00000092">
      <w:pPr>
        <w:widowControl w:val="0"/>
        <w:numPr>
          <w:ilvl w:val="1"/>
          <w:numId w:val="4"/>
        </w:numPr>
        <w:spacing w:after="0" w:afterAutospacing="0" w:line="276" w:lineRule="auto"/>
        <w:ind w:left="144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0 = normal</w:t>
      </w:r>
    </w:p>
    <w:p w:rsidR="00000000" w:rsidDel="00000000" w:rsidP="00000000" w:rsidRDefault="00000000" w:rsidRPr="00000000" w14:paraId="00000093">
      <w:pPr>
        <w:widowControl w:val="0"/>
        <w:numPr>
          <w:ilvl w:val="1"/>
          <w:numId w:val="4"/>
        </w:numPr>
        <w:spacing w:after="0" w:afterAutospacing="0" w:line="276" w:lineRule="auto"/>
        <w:ind w:left="144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1 = having ST-T wave abnormality</w:t>
      </w:r>
    </w:p>
    <w:p w:rsidR="00000000" w:rsidDel="00000000" w:rsidP="00000000" w:rsidRDefault="00000000" w:rsidRPr="00000000" w14:paraId="00000094">
      <w:pPr>
        <w:widowControl w:val="0"/>
        <w:numPr>
          <w:ilvl w:val="1"/>
          <w:numId w:val="4"/>
        </w:numPr>
        <w:spacing w:after="240" w:line="276" w:lineRule="auto"/>
        <w:ind w:left="1440" w:hanging="360"/>
        <w:jc w:val="both"/>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2 = showing probable or definite left ventricular hypertrophy by Estes' criteria</w:t>
      </w:r>
    </w:p>
    <w:p w:rsidR="00000000" w:rsidDel="00000000" w:rsidP="00000000" w:rsidRDefault="00000000" w:rsidRPr="00000000" w14:paraId="00000095">
      <w:pPr>
        <w:widowControl w:val="0"/>
        <w:spacing w:after="240" w:line="276" w:lineRule="auto"/>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96">
      <w:pPr>
        <w:widowControl w:val="0"/>
        <w:spacing w:after="240" w:line="276" w:lineRule="auto"/>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97">
      <w:pPr>
        <w:widowControl w:val="0"/>
        <w:spacing w:after="240" w:line="276" w:lineRule="auto"/>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98">
      <w:pPr>
        <w:widowControl w:val="0"/>
        <w:spacing w:after="240" w:line="276" w:lineRule="auto"/>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99">
      <w:pPr>
        <w:widowControl w:val="0"/>
        <w:spacing w:after="240" w:line="276" w:lineRule="auto"/>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9A">
      <w:pPr>
        <w:widowControl w:val="0"/>
        <w:numPr>
          <w:ilvl w:val="0"/>
          <w:numId w:val="4"/>
        </w:numPr>
        <w:spacing w:after="0" w:afterAutospacing="0" w:line="276" w:lineRule="auto"/>
        <w:ind w:left="720" w:hanging="360"/>
        <w:jc w:val="both"/>
        <w:rPr>
          <w:color w:val="000000"/>
          <w:sz w:val="32"/>
          <w:szCs w:val="32"/>
        </w:rPr>
      </w:pPr>
      <w:r w:rsidDel="00000000" w:rsidR="00000000" w:rsidRPr="00000000">
        <w:rPr>
          <w:rFonts w:ascii="Roboto" w:cs="Roboto" w:eastAsia="Roboto" w:hAnsi="Roboto"/>
          <w:b w:val="1"/>
          <w:sz w:val="32"/>
          <w:szCs w:val="32"/>
          <w:rtl w:val="0"/>
        </w:rPr>
        <w:t xml:space="preserve">MaxHR: </w:t>
      </w:r>
      <w:r w:rsidDel="00000000" w:rsidR="00000000" w:rsidRPr="00000000">
        <w:rPr>
          <w:rFonts w:ascii="Roboto" w:cs="Roboto" w:eastAsia="Roboto" w:hAnsi="Roboto"/>
          <w:sz w:val="32"/>
          <w:szCs w:val="32"/>
          <w:rtl w:val="0"/>
        </w:rPr>
        <w:t xml:space="preserve">The person's maximum heart rate achieved</w:t>
      </w:r>
    </w:p>
    <w:p w:rsidR="00000000" w:rsidDel="00000000" w:rsidP="00000000" w:rsidRDefault="00000000" w:rsidRPr="00000000" w14:paraId="0000009B">
      <w:pPr>
        <w:widowControl w:val="0"/>
        <w:numPr>
          <w:ilvl w:val="0"/>
          <w:numId w:val="4"/>
        </w:numPr>
        <w:spacing w:after="0" w:afterAutospacing="0" w:line="276" w:lineRule="auto"/>
        <w:ind w:left="720" w:hanging="360"/>
        <w:jc w:val="both"/>
        <w:rPr>
          <w:color w:val="000000"/>
          <w:sz w:val="32"/>
          <w:szCs w:val="32"/>
        </w:rPr>
      </w:pPr>
      <w:r w:rsidDel="00000000" w:rsidR="00000000" w:rsidRPr="00000000">
        <w:rPr>
          <w:rFonts w:ascii="Roboto" w:cs="Roboto" w:eastAsia="Roboto" w:hAnsi="Roboto"/>
          <w:b w:val="1"/>
          <w:sz w:val="32"/>
          <w:szCs w:val="32"/>
          <w:rtl w:val="0"/>
        </w:rPr>
        <w:t xml:space="preserve">ExAng: </w:t>
      </w:r>
      <w:r w:rsidDel="00000000" w:rsidR="00000000" w:rsidRPr="00000000">
        <w:rPr>
          <w:rFonts w:ascii="Roboto" w:cs="Roboto" w:eastAsia="Roboto" w:hAnsi="Roboto"/>
          <w:sz w:val="32"/>
          <w:szCs w:val="32"/>
          <w:rtl w:val="0"/>
        </w:rPr>
        <w:t xml:space="preserve">Exercise induced angina (1 = yes; 0 = no)</w:t>
      </w:r>
    </w:p>
    <w:p w:rsidR="00000000" w:rsidDel="00000000" w:rsidP="00000000" w:rsidRDefault="00000000" w:rsidRPr="00000000" w14:paraId="0000009C">
      <w:pPr>
        <w:widowControl w:val="0"/>
        <w:numPr>
          <w:ilvl w:val="0"/>
          <w:numId w:val="4"/>
        </w:numPr>
        <w:spacing w:after="0" w:afterAutospacing="0" w:line="276" w:lineRule="auto"/>
        <w:ind w:left="720" w:hanging="360"/>
        <w:jc w:val="both"/>
        <w:rPr>
          <w:color w:val="000000"/>
          <w:sz w:val="32"/>
          <w:szCs w:val="32"/>
        </w:rPr>
      </w:pPr>
      <w:r w:rsidDel="00000000" w:rsidR="00000000" w:rsidRPr="00000000">
        <w:rPr>
          <w:rFonts w:ascii="Roboto" w:cs="Roboto" w:eastAsia="Roboto" w:hAnsi="Roboto"/>
          <w:b w:val="1"/>
          <w:sz w:val="32"/>
          <w:szCs w:val="32"/>
          <w:rtl w:val="0"/>
        </w:rPr>
        <w:t xml:space="preserve">Oldpeak: </w:t>
      </w:r>
      <w:r w:rsidDel="00000000" w:rsidR="00000000" w:rsidRPr="00000000">
        <w:rPr>
          <w:rFonts w:ascii="Roboto" w:cs="Roboto" w:eastAsia="Roboto" w:hAnsi="Roboto"/>
          <w:sz w:val="32"/>
          <w:szCs w:val="32"/>
          <w:rtl w:val="0"/>
        </w:rPr>
        <w:t xml:space="preserve">ST depression induced by exercise relative to rest ('ST' relates to positions on the ECG plot.</w:t>
      </w:r>
    </w:p>
    <w:p w:rsidR="00000000" w:rsidDel="00000000" w:rsidP="00000000" w:rsidRDefault="00000000" w:rsidRPr="00000000" w14:paraId="0000009D">
      <w:pPr>
        <w:widowControl w:val="0"/>
        <w:numPr>
          <w:ilvl w:val="0"/>
          <w:numId w:val="4"/>
        </w:numPr>
        <w:spacing w:after="0" w:afterAutospacing="0" w:line="276" w:lineRule="auto"/>
        <w:ind w:left="720" w:hanging="360"/>
        <w:jc w:val="both"/>
        <w:rPr>
          <w:color w:val="000000"/>
          <w:sz w:val="32"/>
          <w:szCs w:val="32"/>
        </w:rPr>
      </w:pPr>
      <w:r w:rsidDel="00000000" w:rsidR="00000000" w:rsidRPr="00000000">
        <w:rPr>
          <w:rFonts w:ascii="Roboto" w:cs="Roboto" w:eastAsia="Roboto" w:hAnsi="Roboto"/>
          <w:b w:val="1"/>
          <w:sz w:val="32"/>
          <w:szCs w:val="32"/>
          <w:rtl w:val="0"/>
        </w:rPr>
        <w:t xml:space="preserve">Slope</w:t>
      </w:r>
      <w:r w:rsidDel="00000000" w:rsidR="00000000" w:rsidRPr="00000000">
        <w:rPr>
          <w:rFonts w:ascii="Roboto" w:cs="Roboto" w:eastAsia="Roboto" w:hAnsi="Roboto"/>
          <w:sz w:val="32"/>
          <w:szCs w:val="32"/>
          <w:rtl w:val="0"/>
        </w:rPr>
        <w:t xml:space="preserve">: the slope of the peak exercise ST segment</w:t>
      </w:r>
    </w:p>
    <w:p w:rsidR="00000000" w:rsidDel="00000000" w:rsidP="00000000" w:rsidRDefault="00000000" w:rsidRPr="00000000" w14:paraId="0000009E">
      <w:pPr>
        <w:widowControl w:val="0"/>
        <w:numPr>
          <w:ilvl w:val="1"/>
          <w:numId w:val="4"/>
        </w:numPr>
        <w:spacing w:after="0" w:afterAutospacing="0" w:line="276" w:lineRule="auto"/>
        <w:ind w:left="1440" w:hanging="360"/>
        <w:jc w:val="both"/>
        <w:rPr>
          <w:color w:val="000000"/>
          <w:sz w:val="32"/>
          <w:szCs w:val="32"/>
        </w:rPr>
      </w:pPr>
      <w:r w:rsidDel="00000000" w:rsidR="00000000" w:rsidRPr="00000000">
        <w:rPr>
          <w:rFonts w:ascii="Roboto" w:cs="Roboto" w:eastAsia="Roboto" w:hAnsi="Roboto"/>
          <w:sz w:val="32"/>
          <w:szCs w:val="32"/>
          <w:rtl w:val="0"/>
        </w:rPr>
        <w:t xml:space="preserve">Value 1: upsloping</w:t>
      </w:r>
    </w:p>
    <w:p w:rsidR="00000000" w:rsidDel="00000000" w:rsidP="00000000" w:rsidRDefault="00000000" w:rsidRPr="00000000" w14:paraId="0000009F">
      <w:pPr>
        <w:widowControl w:val="0"/>
        <w:numPr>
          <w:ilvl w:val="1"/>
          <w:numId w:val="4"/>
        </w:numPr>
        <w:spacing w:after="0" w:afterAutospacing="0" w:line="276" w:lineRule="auto"/>
        <w:ind w:left="1440" w:hanging="360"/>
        <w:jc w:val="both"/>
        <w:rPr>
          <w:color w:val="000000"/>
          <w:sz w:val="32"/>
          <w:szCs w:val="32"/>
        </w:rPr>
      </w:pPr>
      <w:r w:rsidDel="00000000" w:rsidR="00000000" w:rsidRPr="00000000">
        <w:rPr>
          <w:rFonts w:ascii="Roboto" w:cs="Roboto" w:eastAsia="Roboto" w:hAnsi="Roboto"/>
          <w:sz w:val="32"/>
          <w:szCs w:val="32"/>
          <w:rtl w:val="0"/>
        </w:rPr>
        <w:t xml:space="preserve">Value 2: flat</w:t>
      </w:r>
    </w:p>
    <w:p w:rsidR="00000000" w:rsidDel="00000000" w:rsidP="00000000" w:rsidRDefault="00000000" w:rsidRPr="00000000" w14:paraId="000000A0">
      <w:pPr>
        <w:widowControl w:val="0"/>
        <w:numPr>
          <w:ilvl w:val="1"/>
          <w:numId w:val="4"/>
        </w:numPr>
        <w:spacing w:after="0" w:afterAutospacing="0" w:line="276" w:lineRule="auto"/>
        <w:ind w:left="1440" w:hanging="360"/>
        <w:jc w:val="both"/>
        <w:rPr>
          <w:color w:val="000000"/>
          <w:sz w:val="32"/>
          <w:szCs w:val="32"/>
        </w:rPr>
      </w:pPr>
      <w:r w:rsidDel="00000000" w:rsidR="00000000" w:rsidRPr="00000000">
        <w:rPr>
          <w:rFonts w:ascii="Roboto" w:cs="Roboto" w:eastAsia="Roboto" w:hAnsi="Roboto"/>
          <w:sz w:val="32"/>
          <w:szCs w:val="32"/>
          <w:rtl w:val="0"/>
        </w:rPr>
        <w:t xml:space="preserve">Value 3: downsloping</w:t>
      </w:r>
    </w:p>
    <w:p w:rsidR="00000000" w:rsidDel="00000000" w:rsidP="00000000" w:rsidRDefault="00000000" w:rsidRPr="00000000" w14:paraId="000000A1">
      <w:pPr>
        <w:widowControl w:val="0"/>
        <w:numPr>
          <w:ilvl w:val="0"/>
          <w:numId w:val="4"/>
        </w:numPr>
        <w:spacing w:after="0" w:afterAutospacing="0" w:line="276" w:lineRule="auto"/>
        <w:ind w:left="720" w:hanging="360"/>
        <w:jc w:val="both"/>
        <w:rPr>
          <w:color w:val="000000"/>
          <w:sz w:val="32"/>
          <w:szCs w:val="32"/>
        </w:rPr>
      </w:pPr>
      <w:r w:rsidDel="00000000" w:rsidR="00000000" w:rsidRPr="00000000">
        <w:rPr>
          <w:rFonts w:ascii="Roboto" w:cs="Roboto" w:eastAsia="Roboto" w:hAnsi="Roboto"/>
          <w:b w:val="1"/>
          <w:sz w:val="32"/>
          <w:szCs w:val="32"/>
          <w:rtl w:val="0"/>
        </w:rPr>
        <w:t xml:space="preserve">Ca</w:t>
      </w:r>
      <w:r w:rsidDel="00000000" w:rsidR="00000000" w:rsidRPr="00000000">
        <w:rPr>
          <w:rFonts w:ascii="Roboto" w:cs="Roboto" w:eastAsia="Roboto" w:hAnsi="Roboto"/>
          <w:sz w:val="32"/>
          <w:szCs w:val="32"/>
          <w:rtl w:val="0"/>
        </w:rPr>
        <w:t xml:space="preserve">: The number of major vessels (0-3)</w:t>
      </w:r>
    </w:p>
    <w:p w:rsidR="00000000" w:rsidDel="00000000" w:rsidP="00000000" w:rsidRDefault="00000000" w:rsidRPr="00000000" w14:paraId="000000A2">
      <w:pPr>
        <w:widowControl w:val="0"/>
        <w:numPr>
          <w:ilvl w:val="0"/>
          <w:numId w:val="4"/>
        </w:numPr>
        <w:spacing w:after="0" w:afterAutospacing="0" w:line="276" w:lineRule="auto"/>
        <w:ind w:left="720" w:hanging="360"/>
        <w:jc w:val="both"/>
        <w:rPr>
          <w:color w:val="000000"/>
          <w:sz w:val="32"/>
          <w:szCs w:val="32"/>
        </w:rPr>
      </w:pPr>
      <w:r w:rsidDel="00000000" w:rsidR="00000000" w:rsidRPr="00000000">
        <w:rPr>
          <w:rFonts w:ascii="Roboto" w:cs="Roboto" w:eastAsia="Roboto" w:hAnsi="Roboto"/>
          <w:b w:val="1"/>
          <w:sz w:val="32"/>
          <w:szCs w:val="32"/>
          <w:rtl w:val="0"/>
        </w:rPr>
        <w:t xml:space="preserve">Thal</w:t>
      </w:r>
      <w:r w:rsidDel="00000000" w:rsidR="00000000" w:rsidRPr="00000000">
        <w:rPr>
          <w:rFonts w:ascii="Roboto" w:cs="Roboto" w:eastAsia="Roboto" w:hAnsi="Roboto"/>
          <w:sz w:val="32"/>
          <w:szCs w:val="32"/>
          <w:rtl w:val="0"/>
        </w:rPr>
        <w:t xml:space="preserve">: A blood disorder called thalassemia</w:t>
      </w:r>
    </w:p>
    <w:p w:rsidR="00000000" w:rsidDel="00000000" w:rsidP="00000000" w:rsidRDefault="00000000" w:rsidRPr="00000000" w14:paraId="000000A3">
      <w:pPr>
        <w:widowControl w:val="0"/>
        <w:numPr>
          <w:ilvl w:val="1"/>
          <w:numId w:val="4"/>
        </w:numPr>
        <w:spacing w:after="0" w:afterAutospacing="0" w:line="276" w:lineRule="auto"/>
        <w:ind w:left="1440" w:hanging="360"/>
        <w:jc w:val="both"/>
        <w:rPr>
          <w:color w:val="000000"/>
          <w:sz w:val="32"/>
          <w:szCs w:val="32"/>
        </w:rPr>
      </w:pPr>
      <w:r w:rsidDel="00000000" w:rsidR="00000000" w:rsidRPr="00000000">
        <w:rPr>
          <w:rFonts w:ascii="Roboto" w:cs="Roboto" w:eastAsia="Roboto" w:hAnsi="Roboto"/>
          <w:sz w:val="32"/>
          <w:szCs w:val="32"/>
          <w:rtl w:val="0"/>
        </w:rPr>
        <w:t xml:space="preserve">Value 1: normal</w:t>
      </w:r>
    </w:p>
    <w:p w:rsidR="00000000" w:rsidDel="00000000" w:rsidP="00000000" w:rsidRDefault="00000000" w:rsidRPr="00000000" w14:paraId="000000A4">
      <w:pPr>
        <w:widowControl w:val="0"/>
        <w:numPr>
          <w:ilvl w:val="1"/>
          <w:numId w:val="4"/>
        </w:numPr>
        <w:spacing w:after="0" w:afterAutospacing="0" w:line="276" w:lineRule="auto"/>
        <w:ind w:left="1440" w:hanging="360"/>
        <w:jc w:val="both"/>
        <w:rPr>
          <w:color w:val="000000"/>
          <w:sz w:val="32"/>
          <w:szCs w:val="32"/>
        </w:rPr>
      </w:pPr>
      <w:r w:rsidDel="00000000" w:rsidR="00000000" w:rsidRPr="00000000">
        <w:rPr>
          <w:rFonts w:ascii="Roboto" w:cs="Roboto" w:eastAsia="Roboto" w:hAnsi="Roboto"/>
          <w:sz w:val="32"/>
          <w:szCs w:val="32"/>
          <w:rtl w:val="0"/>
        </w:rPr>
        <w:t xml:space="preserve">Value 2: fixed defect</w:t>
      </w:r>
    </w:p>
    <w:p w:rsidR="00000000" w:rsidDel="00000000" w:rsidP="00000000" w:rsidRDefault="00000000" w:rsidRPr="00000000" w14:paraId="000000A5">
      <w:pPr>
        <w:widowControl w:val="0"/>
        <w:numPr>
          <w:ilvl w:val="1"/>
          <w:numId w:val="4"/>
        </w:numPr>
        <w:spacing w:after="240" w:line="276" w:lineRule="auto"/>
        <w:ind w:left="1440" w:hanging="360"/>
        <w:jc w:val="both"/>
        <w:rPr>
          <w:color w:val="000000"/>
          <w:sz w:val="32"/>
          <w:szCs w:val="32"/>
        </w:rPr>
      </w:pPr>
      <w:r w:rsidDel="00000000" w:rsidR="00000000" w:rsidRPr="00000000">
        <w:rPr>
          <w:rFonts w:ascii="Roboto" w:cs="Roboto" w:eastAsia="Roboto" w:hAnsi="Roboto"/>
          <w:sz w:val="32"/>
          <w:szCs w:val="32"/>
          <w:rtl w:val="0"/>
        </w:rPr>
        <w:t xml:space="preserve">Value 3: reversible defect</w:t>
      </w:r>
    </w:p>
    <w:p w:rsidR="00000000" w:rsidDel="00000000" w:rsidP="00000000" w:rsidRDefault="00000000" w:rsidRPr="00000000" w14:paraId="000000A6">
      <w:pPr>
        <w:widowControl w:val="0"/>
        <w:spacing w:after="240" w:line="276" w:lineRule="auto"/>
        <w:ind w:left="72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7">
      <w:pPr>
        <w:widowControl w:val="0"/>
        <w:spacing w:after="240" w:line="276" w:lineRule="auto"/>
        <w:ind w:left="72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8">
      <w:pPr>
        <w:widowControl w:val="0"/>
        <w:spacing w:after="240" w:line="276" w:lineRule="auto"/>
        <w:ind w:left="72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9">
      <w:pPr>
        <w:widowControl w:val="0"/>
        <w:spacing w:after="240" w:line="276" w:lineRule="auto"/>
        <w:ind w:left="72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A">
      <w:pPr>
        <w:widowControl w:val="0"/>
        <w:spacing w:after="240" w:line="276" w:lineRule="auto"/>
        <w:ind w:left="72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B">
      <w:pPr>
        <w:widowControl w:val="0"/>
        <w:spacing w:after="240" w:line="276" w:lineRule="auto"/>
        <w:ind w:left="72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C">
      <w:pPr>
        <w:widowControl w:val="0"/>
        <w:spacing w:after="240" w:line="276" w:lineRule="auto"/>
        <w:ind w:left="72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D">
      <w:pPr>
        <w:widowControl w:val="0"/>
        <w:spacing w:after="240" w:line="276" w:lineRule="auto"/>
        <w:ind w:left="72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E">
      <w:pPr>
        <w:spacing w:line="276" w:lineRule="auto"/>
        <w:ind w:left="2880" w:firstLine="720"/>
        <w:jc w:val="both"/>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Design</w:t>
      </w:r>
    </w:p>
    <w:p w:rsidR="00000000" w:rsidDel="00000000" w:rsidP="00000000" w:rsidRDefault="00000000" w:rsidRPr="00000000" w14:paraId="000000AF">
      <w:pPr>
        <w:spacing w:line="276" w:lineRule="auto"/>
        <w:ind w:left="2880" w:firstLine="720"/>
        <w:jc w:val="both"/>
        <w:rPr>
          <w:rFonts w:ascii="Merriweather" w:cs="Merriweather" w:eastAsia="Merriweather" w:hAnsi="Merriweather"/>
          <w:b w:val="1"/>
          <w:sz w:val="50"/>
          <w:szCs w:val="50"/>
          <w:u w:val="single"/>
        </w:rPr>
      </w:pPr>
      <w:r w:rsidDel="00000000" w:rsidR="00000000" w:rsidRPr="00000000">
        <w:rPr>
          <w:rtl w:val="0"/>
        </w:rPr>
      </w:r>
    </w:p>
    <w:p w:rsidR="00000000" w:rsidDel="00000000" w:rsidP="00000000" w:rsidRDefault="00000000" w:rsidRPr="00000000" w14:paraId="000000B0">
      <w:pPr>
        <w:widowControl w:val="0"/>
        <w:spacing w:line="276"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Since the AHD column exists, which depends on the independent 13 features. Hence, it is a dependent variable.</w:t>
      </w:r>
    </w:p>
    <w:p w:rsidR="00000000" w:rsidDel="00000000" w:rsidP="00000000" w:rsidRDefault="00000000" w:rsidRPr="00000000" w14:paraId="000000B1">
      <w:pPr>
        <w:widowControl w:val="0"/>
        <w:spacing w:line="276"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As a dependent variable exists, it falls into the category of supervised learning.</w:t>
      </w:r>
    </w:p>
    <w:p w:rsidR="00000000" w:rsidDel="00000000" w:rsidP="00000000" w:rsidRDefault="00000000" w:rsidRPr="00000000" w14:paraId="000000B2">
      <w:pPr>
        <w:widowControl w:val="0"/>
        <w:spacing w:line="276"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Also, the output of the model is either </w:t>
      </w:r>
      <w:r w:rsidDel="00000000" w:rsidR="00000000" w:rsidRPr="00000000">
        <w:rPr>
          <w:rFonts w:ascii="Roboto" w:cs="Roboto" w:eastAsia="Roboto" w:hAnsi="Roboto"/>
          <w:b w:val="1"/>
          <w:sz w:val="32"/>
          <w:szCs w:val="32"/>
          <w:rtl w:val="0"/>
        </w:rPr>
        <w:t xml:space="preserve">Yes </w:t>
      </w:r>
      <w:r w:rsidDel="00000000" w:rsidR="00000000" w:rsidRPr="00000000">
        <w:rPr>
          <w:rFonts w:ascii="Roboto" w:cs="Roboto" w:eastAsia="Roboto" w:hAnsi="Roboto"/>
          <w:sz w:val="32"/>
          <w:szCs w:val="32"/>
          <w:rtl w:val="0"/>
        </w:rPr>
        <w:t xml:space="preserve">or </w:t>
      </w:r>
      <w:r w:rsidDel="00000000" w:rsidR="00000000" w:rsidRPr="00000000">
        <w:rPr>
          <w:rFonts w:ascii="Roboto" w:cs="Roboto" w:eastAsia="Roboto" w:hAnsi="Roboto"/>
          <w:b w:val="1"/>
          <w:sz w:val="32"/>
          <w:szCs w:val="32"/>
          <w:rtl w:val="0"/>
        </w:rPr>
        <w:t xml:space="preserve">No. </w:t>
      </w:r>
      <w:r w:rsidDel="00000000" w:rsidR="00000000" w:rsidRPr="00000000">
        <w:rPr>
          <w:rFonts w:ascii="Roboto" w:cs="Roboto" w:eastAsia="Roboto" w:hAnsi="Roboto"/>
          <w:sz w:val="32"/>
          <w:szCs w:val="32"/>
          <w:rtl w:val="0"/>
        </w:rPr>
        <w:t xml:space="preserve">It is a binary classification.</w:t>
      </w:r>
    </w:p>
    <w:p w:rsidR="00000000" w:rsidDel="00000000" w:rsidP="00000000" w:rsidRDefault="00000000" w:rsidRPr="00000000" w14:paraId="000000B3">
      <w:pPr>
        <w:widowControl w:val="0"/>
        <w:spacing w:line="276"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Hence, we will use </w:t>
      </w:r>
      <w:r w:rsidDel="00000000" w:rsidR="00000000" w:rsidRPr="00000000">
        <w:rPr>
          <w:rFonts w:ascii="Roboto" w:cs="Roboto" w:eastAsia="Roboto" w:hAnsi="Roboto"/>
          <w:sz w:val="32"/>
          <w:szCs w:val="32"/>
          <w:rtl w:val="0"/>
        </w:rPr>
        <w:t xml:space="preserve">Logistic Regression</w:t>
      </w:r>
      <w:r w:rsidDel="00000000" w:rsidR="00000000" w:rsidRPr="00000000">
        <w:rPr>
          <w:rFonts w:ascii="Roboto" w:cs="Roboto" w:eastAsia="Roboto" w:hAnsi="Roboto"/>
          <w:sz w:val="32"/>
          <w:szCs w:val="32"/>
          <w:rtl w:val="0"/>
        </w:rPr>
        <w:t xml:space="preserve"> for this problem.</w:t>
      </w:r>
    </w:p>
    <w:p w:rsidR="00000000" w:rsidDel="00000000" w:rsidP="00000000" w:rsidRDefault="00000000" w:rsidRPr="00000000" w14:paraId="000000B4">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B5">
      <w:pPr>
        <w:widowControl w:val="0"/>
        <w:spacing w:after="240" w:line="276"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Logistic Regression is a statistical and machine-learning technique classifying records of a dataset based on the values of the input fields. </w:t>
      </w:r>
    </w:p>
    <w:p w:rsidR="00000000" w:rsidDel="00000000" w:rsidP="00000000" w:rsidRDefault="00000000" w:rsidRPr="00000000" w14:paraId="000000B6">
      <w:pPr>
        <w:widowControl w:val="0"/>
        <w:spacing w:after="240" w:line="276"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It predicts a dependent variable based on one or more sets of independent variables to predict outcomes . </w:t>
      </w:r>
    </w:p>
    <w:p w:rsidR="00000000" w:rsidDel="00000000" w:rsidP="00000000" w:rsidRDefault="00000000" w:rsidRPr="00000000" w14:paraId="000000B7">
      <w:pPr>
        <w:widowControl w:val="0"/>
        <w:spacing w:after="240" w:line="276"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It can be used both for binary classification and multi-class classification</w:t>
      </w:r>
    </w:p>
    <w:p w:rsidR="00000000" w:rsidDel="00000000" w:rsidP="00000000" w:rsidRDefault="00000000" w:rsidRPr="00000000" w14:paraId="000000B8">
      <w:pPr>
        <w:widowControl w:val="0"/>
        <w:spacing w:after="240" w:line="276"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In this project, we have to predict whether the person has heart disease or not, which means, it falls into the category of binary classification(Since, we have to predict- Yes/No).</w:t>
      </w:r>
    </w:p>
    <w:p w:rsidR="00000000" w:rsidDel="00000000" w:rsidP="00000000" w:rsidRDefault="00000000" w:rsidRPr="00000000" w14:paraId="000000B9">
      <w:pPr>
        <w:widowControl w:val="0"/>
        <w:spacing w:after="240"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BA">
      <w:pPr>
        <w:widowControl w:val="0"/>
        <w:spacing w:after="240"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BB">
      <w:pPr>
        <w:widowControl w:val="0"/>
        <w:spacing w:after="240"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BC">
      <w:pPr>
        <w:widowControl w:val="0"/>
        <w:spacing w:after="240"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BD">
      <w:pPr>
        <w:widowControl w:val="0"/>
        <w:spacing w:after="240" w:line="276" w:lineRule="auto"/>
        <w:jc w:val="both"/>
        <w:rPr>
          <w:rFonts w:ascii="Merriweather" w:cs="Merriweather" w:eastAsia="Merriweather" w:hAnsi="Merriweather"/>
          <w:b w:val="1"/>
          <w:sz w:val="50"/>
          <w:szCs w:val="50"/>
          <w:u w:val="single"/>
        </w:rPr>
      </w:pPr>
      <w:r w:rsidDel="00000000" w:rsidR="00000000" w:rsidRPr="00000000">
        <w:rPr>
          <w:rFonts w:ascii="Roboto" w:cs="Roboto" w:eastAsia="Roboto" w:hAnsi="Roboto"/>
          <w:sz w:val="32"/>
          <w:szCs w:val="32"/>
          <w:rtl w:val="0"/>
        </w:rPr>
        <w:tab/>
        <w:tab/>
        <w:tab/>
      </w:r>
      <w:r w:rsidDel="00000000" w:rsidR="00000000" w:rsidRPr="00000000">
        <w:rPr>
          <w:rFonts w:ascii="Merriweather" w:cs="Merriweather" w:eastAsia="Merriweather" w:hAnsi="Merriweather"/>
          <w:b w:val="1"/>
          <w:sz w:val="50"/>
          <w:szCs w:val="50"/>
          <w:u w:val="single"/>
          <w:rtl w:val="0"/>
        </w:rPr>
        <w:t xml:space="preserve">Implementation</w:t>
      </w:r>
    </w:p>
    <w:p w:rsidR="00000000" w:rsidDel="00000000" w:rsidP="00000000" w:rsidRDefault="00000000" w:rsidRPr="00000000" w14:paraId="000000BE">
      <w:pPr>
        <w:widowControl w:val="0"/>
        <w:spacing w:after="240" w:line="276" w:lineRule="auto"/>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To solve a machine learning model, we need to follow few steps. They are as follows:</w:t>
      </w:r>
    </w:p>
    <w:p w:rsidR="00000000" w:rsidDel="00000000" w:rsidP="00000000" w:rsidRDefault="00000000" w:rsidRPr="00000000" w14:paraId="000000BF">
      <w:pPr>
        <w:widowControl w:val="0"/>
        <w:numPr>
          <w:ilvl w:val="0"/>
          <w:numId w:val="2"/>
        </w:numPr>
        <w:spacing w:after="0" w:afterAutospacing="0" w:line="276" w:lineRule="auto"/>
        <w:ind w:left="720" w:hanging="360"/>
        <w:rPr>
          <w:color w:val="000000"/>
          <w:sz w:val="32"/>
          <w:szCs w:val="32"/>
        </w:rPr>
      </w:pPr>
      <w:r w:rsidDel="00000000" w:rsidR="00000000" w:rsidRPr="00000000">
        <w:rPr>
          <w:rFonts w:ascii="Merriweather" w:cs="Merriweather" w:eastAsia="Merriweather" w:hAnsi="Merriweather"/>
          <w:sz w:val="32"/>
          <w:szCs w:val="32"/>
          <w:rtl w:val="0"/>
        </w:rPr>
        <w:t xml:space="preserve">Importing libraries</w:t>
      </w:r>
    </w:p>
    <w:p w:rsidR="00000000" w:rsidDel="00000000" w:rsidP="00000000" w:rsidRDefault="00000000" w:rsidRPr="00000000" w14:paraId="000000C0">
      <w:pPr>
        <w:widowControl w:val="0"/>
        <w:numPr>
          <w:ilvl w:val="0"/>
          <w:numId w:val="2"/>
        </w:numPr>
        <w:spacing w:after="0" w:afterAutospacing="0" w:line="276"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Importing Dataset and Read the data (from csv)</w:t>
      </w:r>
    </w:p>
    <w:p w:rsidR="00000000" w:rsidDel="00000000" w:rsidP="00000000" w:rsidRDefault="00000000" w:rsidRPr="00000000" w14:paraId="000000C1">
      <w:pPr>
        <w:widowControl w:val="0"/>
        <w:numPr>
          <w:ilvl w:val="0"/>
          <w:numId w:val="2"/>
        </w:numPr>
        <w:spacing w:after="0" w:afterAutospacing="0" w:line="276"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Identify the dependent and independent variables.</w:t>
      </w:r>
    </w:p>
    <w:p w:rsidR="00000000" w:rsidDel="00000000" w:rsidP="00000000" w:rsidRDefault="00000000" w:rsidRPr="00000000" w14:paraId="000000C2">
      <w:pPr>
        <w:widowControl w:val="0"/>
        <w:numPr>
          <w:ilvl w:val="0"/>
          <w:numId w:val="2"/>
        </w:numPr>
        <w:spacing w:after="0" w:afterAutospacing="0" w:line="276"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Check if the data has missing values or the data is categorical or not.</w:t>
      </w:r>
    </w:p>
    <w:p w:rsidR="00000000" w:rsidDel="00000000" w:rsidP="00000000" w:rsidRDefault="00000000" w:rsidRPr="00000000" w14:paraId="000000C3">
      <w:pPr>
        <w:widowControl w:val="0"/>
        <w:numPr>
          <w:ilvl w:val="0"/>
          <w:numId w:val="2"/>
        </w:numPr>
        <w:spacing w:after="0" w:afterAutospacing="0" w:line="276"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Visualize the data. </w:t>
      </w:r>
    </w:p>
    <w:p w:rsidR="00000000" w:rsidDel="00000000" w:rsidP="00000000" w:rsidRDefault="00000000" w:rsidRPr="00000000" w14:paraId="000000C4">
      <w:pPr>
        <w:widowControl w:val="0"/>
        <w:numPr>
          <w:ilvl w:val="0"/>
          <w:numId w:val="2"/>
        </w:numPr>
        <w:spacing w:after="0" w:afterAutospacing="0" w:line="276"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Now split the data into the groups of training and testing for the respective purpose.</w:t>
      </w:r>
    </w:p>
    <w:p w:rsidR="00000000" w:rsidDel="00000000" w:rsidP="00000000" w:rsidRDefault="00000000" w:rsidRPr="00000000" w14:paraId="000000C5">
      <w:pPr>
        <w:widowControl w:val="0"/>
        <w:numPr>
          <w:ilvl w:val="0"/>
          <w:numId w:val="2"/>
        </w:numPr>
        <w:spacing w:after="0" w:afterAutospacing="0" w:line="276"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After splitting data, fit it to a most suitable model.</w:t>
      </w:r>
    </w:p>
    <w:p w:rsidR="00000000" w:rsidDel="00000000" w:rsidP="00000000" w:rsidRDefault="00000000" w:rsidRPr="00000000" w14:paraId="000000C6">
      <w:pPr>
        <w:widowControl w:val="0"/>
        <w:numPr>
          <w:ilvl w:val="0"/>
          <w:numId w:val="2"/>
        </w:numPr>
        <w:spacing w:after="0" w:afterAutospacing="0" w:line="276"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 Prediction</w:t>
      </w:r>
    </w:p>
    <w:p w:rsidR="00000000" w:rsidDel="00000000" w:rsidP="00000000" w:rsidRDefault="00000000" w:rsidRPr="00000000" w14:paraId="000000C7">
      <w:pPr>
        <w:widowControl w:val="0"/>
        <w:numPr>
          <w:ilvl w:val="0"/>
          <w:numId w:val="2"/>
        </w:numPr>
        <w:spacing w:line="276"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Model Evaluation</w:t>
      </w:r>
    </w:p>
    <w:p w:rsidR="00000000" w:rsidDel="00000000" w:rsidP="00000000" w:rsidRDefault="00000000" w:rsidRPr="00000000" w14:paraId="000000C8">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C9">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CA">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CB">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CC">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CD">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CE">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CF">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D0">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D1">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D2">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D3">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D4">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D5">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D6">
      <w:pPr>
        <w:widowControl w:val="0"/>
        <w:spacing w:line="276"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D7">
      <w:pPr>
        <w:widowControl w:val="0"/>
        <w:numPr>
          <w:ilvl w:val="0"/>
          <w:numId w:val="6"/>
        </w:numPr>
        <w:spacing w:line="276" w:lineRule="auto"/>
        <w:ind w:left="720" w:hanging="360"/>
        <w:jc w:val="both"/>
        <w:rPr>
          <w:rFonts w:ascii="Merriweather" w:cs="Merriweather" w:eastAsia="Merriweather" w:hAnsi="Merriweather"/>
          <w:b w:val="1"/>
          <w:sz w:val="32"/>
          <w:szCs w:val="32"/>
          <w:u w:val="none"/>
        </w:rPr>
      </w:pPr>
      <w:r w:rsidDel="00000000" w:rsidR="00000000" w:rsidRPr="00000000">
        <w:rPr>
          <w:rFonts w:ascii="Merriweather" w:cs="Merriweather" w:eastAsia="Merriweather" w:hAnsi="Merriweather"/>
          <w:b w:val="1"/>
          <w:sz w:val="32"/>
          <w:szCs w:val="32"/>
          <w:u w:val="single"/>
          <w:rtl w:val="0"/>
        </w:rPr>
        <w:t xml:space="preserve">Importing Libraries</w:t>
      </w:r>
      <w:r w:rsidDel="00000000" w:rsidR="00000000" w:rsidRPr="00000000">
        <w:rPr>
          <w:rtl w:val="0"/>
        </w:rPr>
      </w:r>
    </w:p>
    <w:p w:rsidR="00000000" w:rsidDel="00000000" w:rsidP="00000000" w:rsidRDefault="00000000" w:rsidRPr="00000000" w14:paraId="000000D8">
      <w:pPr>
        <w:widowControl w:val="0"/>
        <w:spacing w:line="276" w:lineRule="auto"/>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Pr>
        <w:drawing>
          <wp:inline distB="19050" distT="19050" distL="19050" distR="19050">
            <wp:extent cx="5943600" cy="3035300"/>
            <wp:effectExtent b="0" l="0" r="0" t="0"/>
            <wp:docPr id="3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line="276" w:lineRule="auto"/>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DA">
      <w:pPr>
        <w:widowControl w:val="0"/>
        <w:spacing w:line="276" w:lineRule="auto"/>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DB">
      <w:pPr>
        <w:widowControl w:val="0"/>
        <w:numPr>
          <w:ilvl w:val="0"/>
          <w:numId w:val="6"/>
        </w:numPr>
        <w:spacing w:after="240" w:line="276" w:lineRule="auto"/>
        <w:ind w:left="720" w:hanging="360"/>
        <w:jc w:val="both"/>
        <w:rPr>
          <w:rFonts w:ascii="Merriweather" w:cs="Merriweather" w:eastAsia="Merriweather" w:hAnsi="Merriweather"/>
          <w:b w:val="1"/>
          <w:sz w:val="32"/>
          <w:szCs w:val="32"/>
          <w:u w:val="none"/>
        </w:rPr>
      </w:pPr>
      <w:r w:rsidDel="00000000" w:rsidR="00000000" w:rsidRPr="00000000">
        <w:rPr>
          <w:rFonts w:ascii="Merriweather" w:cs="Merriweather" w:eastAsia="Merriweather" w:hAnsi="Merriweather"/>
          <w:b w:val="1"/>
          <w:sz w:val="32"/>
          <w:szCs w:val="32"/>
          <w:u w:val="single"/>
          <w:rtl w:val="0"/>
        </w:rPr>
        <w:t xml:space="preserve">Importing Dataset and Read the data (from csv)</w:t>
      </w:r>
    </w:p>
    <w:p w:rsidR="00000000" w:rsidDel="00000000" w:rsidP="00000000" w:rsidRDefault="00000000" w:rsidRPr="00000000" w14:paraId="000000DC">
      <w:pPr>
        <w:widowControl w:val="0"/>
        <w:spacing w:after="240" w:line="276" w:lineRule="auto"/>
        <w:ind w:left="720" w:firstLine="0"/>
        <w:jc w:val="both"/>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29464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after="240" w:line="276" w:lineRule="auto"/>
        <w:ind w:left="720" w:firstLine="0"/>
        <w:jc w:val="both"/>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DE">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DF">
      <w:pPr>
        <w:widowControl w:val="0"/>
        <w:spacing w:after="240" w:line="276" w:lineRule="auto"/>
        <w:ind w:left="0" w:firstLine="72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2.1 Checking rows and columns</w:t>
      </w:r>
    </w:p>
    <w:p w:rsidR="00000000" w:rsidDel="00000000" w:rsidP="00000000" w:rsidRDefault="00000000" w:rsidRPr="00000000" w14:paraId="000000E0">
      <w:pPr>
        <w:widowControl w:val="0"/>
        <w:spacing w:after="240" w:line="276" w:lineRule="auto"/>
        <w:ind w:left="72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1663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after="240" w:line="276" w:lineRule="auto"/>
        <w:ind w:left="72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2.2 Checking first 5 values from the imported dataset</w:t>
      </w:r>
    </w:p>
    <w:p w:rsidR="00000000" w:rsidDel="00000000" w:rsidP="00000000" w:rsidRDefault="00000000" w:rsidRPr="00000000" w14:paraId="000000E2">
      <w:pPr>
        <w:widowControl w:val="0"/>
        <w:spacing w:after="240" w:line="276" w:lineRule="auto"/>
        <w:ind w:left="72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1397000"/>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240" w:line="276" w:lineRule="auto"/>
        <w:ind w:left="72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E4">
      <w:pPr>
        <w:widowControl w:val="0"/>
        <w:spacing w:after="240" w:line="276" w:lineRule="auto"/>
        <w:ind w:left="72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3. Identify the dependent and independent variables.</w:t>
      </w:r>
    </w:p>
    <w:p w:rsidR="00000000" w:rsidDel="00000000" w:rsidP="00000000" w:rsidRDefault="00000000" w:rsidRPr="00000000" w14:paraId="000000E5">
      <w:pPr>
        <w:widowControl w:val="0"/>
        <w:spacing w:after="240" w:line="276" w:lineRule="auto"/>
        <w:ind w:left="720" w:firstLine="0"/>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Independent variables:</w:t>
      </w:r>
    </w:p>
    <w:p w:rsidR="00000000" w:rsidDel="00000000" w:rsidP="00000000" w:rsidRDefault="00000000" w:rsidRPr="00000000" w14:paraId="000000E6">
      <w:pPr>
        <w:widowControl w:val="0"/>
        <w:spacing w:after="240" w:line="276" w:lineRule="auto"/>
        <w:ind w:left="72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12192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E8">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E9">
      <w:pPr>
        <w:widowControl w:val="0"/>
        <w:spacing w:after="240" w:line="276" w:lineRule="auto"/>
        <w:ind w:left="0" w:firstLine="720"/>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Dependent variables:</w:t>
      </w:r>
    </w:p>
    <w:p w:rsidR="00000000" w:rsidDel="00000000" w:rsidP="00000000" w:rsidRDefault="00000000" w:rsidRPr="00000000" w14:paraId="000000EA">
      <w:pPr>
        <w:widowControl w:val="0"/>
        <w:spacing w:after="240" w:line="276" w:lineRule="auto"/>
        <w:ind w:left="0" w:firstLine="720"/>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Pr>
        <w:drawing>
          <wp:inline distB="19050" distT="19050" distL="19050" distR="19050">
            <wp:extent cx="438150" cy="1504950"/>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381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EC">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ED">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EE">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EF">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0">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1">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2">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3">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4">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5">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6">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7">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8">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9">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FA">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4. Check if the data has missing values or the data is categorical or not.</w:t>
      </w:r>
    </w:p>
    <w:p w:rsidR="00000000" w:rsidDel="00000000" w:rsidP="00000000" w:rsidRDefault="00000000" w:rsidRPr="00000000" w14:paraId="000000FB">
      <w:pPr>
        <w:widowControl w:val="0"/>
        <w:spacing w:line="276"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Changing string data type to numeric data type:</w:t>
      </w:r>
    </w:p>
    <w:p w:rsidR="00000000" w:rsidDel="00000000" w:rsidP="00000000" w:rsidRDefault="00000000" w:rsidRPr="00000000" w14:paraId="000000FC">
      <w:pPr>
        <w:widowControl w:val="0"/>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D">
      <w:pPr>
        <w:widowControl w:val="0"/>
        <w:numPr>
          <w:ilvl w:val="0"/>
          <w:numId w:val="5"/>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Data generally needs to be put into numeric form for machine learning algorithms to use the data to make predictions.</w:t>
      </w:r>
    </w:p>
    <w:p w:rsidR="00000000" w:rsidDel="00000000" w:rsidP="00000000" w:rsidRDefault="00000000" w:rsidRPr="00000000" w14:paraId="000000FE">
      <w:pPr>
        <w:widowControl w:val="0"/>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F">
      <w:pPr>
        <w:widowControl w:val="0"/>
        <w:numPr>
          <w:ilvl w:val="0"/>
          <w:numId w:val="5"/>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Since machine learning model completely works on mathematics and numbers, but if our dataset would have a categorical variable, then it may create trouble while building the model. So it is necessary to encode these categorical variables into numbers.</w:t>
      </w:r>
      <w:r w:rsidDel="00000000" w:rsidR="00000000" w:rsidRPr="00000000">
        <w:rPr>
          <w:rtl w:val="0"/>
        </w:rPr>
      </w:r>
    </w:p>
    <w:p w:rsidR="00000000" w:rsidDel="00000000" w:rsidP="00000000" w:rsidRDefault="00000000" w:rsidRPr="00000000" w14:paraId="00000100">
      <w:pPr>
        <w:widowControl w:val="0"/>
        <w:spacing w:after="240" w:line="276" w:lineRule="auto"/>
        <w:ind w:left="0" w:firstLine="0"/>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ab/>
      </w:r>
    </w:p>
    <w:p w:rsidR="00000000" w:rsidDel="00000000" w:rsidP="00000000" w:rsidRDefault="00000000" w:rsidRPr="00000000" w14:paraId="00000101">
      <w:pPr>
        <w:widowControl w:val="0"/>
        <w:spacing w:after="240" w:line="276"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9050" distT="19050" distL="19050" distR="19050">
            <wp:extent cx="4848225" cy="67627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48225" cy="676275"/>
                    </a:xfrm>
                    <a:prstGeom prst="rect"/>
                    <a:ln/>
                  </pic:spPr>
                </pic:pic>
              </a:graphicData>
            </a:graphic>
          </wp:inline>
        </w:drawing>
      </w:r>
      <w:r w:rsidDel="00000000" w:rsidR="00000000" w:rsidRPr="00000000">
        <w:rPr>
          <w:rFonts w:ascii="Merriweather" w:cs="Merriweather" w:eastAsia="Merriweather" w:hAnsi="Merriweather"/>
          <w:b w:val="1"/>
          <w:sz w:val="32"/>
          <w:szCs w:val="32"/>
        </w:rPr>
        <w:drawing>
          <wp:inline distB="19050" distT="19050" distL="19050" distR="19050">
            <wp:extent cx="5943600" cy="2717800"/>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pacing w:after="240" w:line="276"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3">
      <w:pPr>
        <w:widowControl w:val="0"/>
        <w:spacing w:after="240" w:line="276"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4">
      <w:pPr>
        <w:widowControl w:val="0"/>
        <w:spacing w:after="240" w:line="276"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5">
      <w:pPr>
        <w:widowControl w:val="0"/>
        <w:spacing w:after="240" w:line="276"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6">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Before LabelEncoding:</w:t>
      </w:r>
    </w:p>
    <w:p w:rsidR="00000000" w:rsidDel="00000000" w:rsidP="00000000" w:rsidRDefault="00000000" w:rsidRPr="00000000" w14:paraId="00000107">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9050" distT="19050" distL="19050" distR="19050">
            <wp:extent cx="5943600" cy="1320800"/>
            <wp:effectExtent b="0" l="0" r="0" t="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After LabelEncoding:</w:t>
      </w:r>
    </w:p>
    <w:p w:rsidR="00000000" w:rsidDel="00000000" w:rsidP="00000000" w:rsidRDefault="00000000" w:rsidRPr="00000000" w14:paraId="00000109">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9050" distT="19050" distL="19050" distR="19050">
            <wp:extent cx="5943600" cy="1536700"/>
            <wp:effectExtent b="0" l="0" r="0" t="0"/>
            <wp:docPr id="30"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10B">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9050" distT="19050" distL="19050" distR="19050">
            <wp:extent cx="5448300" cy="27432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48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D">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E">
      <w:pPr>
        <w:widowControl w:val="0"/>
        <w:spacing w:after="240" w:line="276" w:lineRule="auto"/>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0F">
      <w:pPr>
        <w:widowControl w:val="0"/>
        <w:spacing w:after="240" w:line="276"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Before LabelEncoding:</w:t>
      </w:r>
    </w:p>
    <w:p w:rsidR="00000000" w:rsidDel="00000000" w:rsidP="00000000" w:rsidRDefault="00000000" w:rsidRPr="00000000" w14:paraId="00000110">
      <w:pPr>
        <w:widowControl w:val="0"/>
        <w:spacing w:after="240" w:line="276"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9050" distT="19050" distL="19050" distR="19050">
            <wp:extent cx="5943600" cy="13843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after="240" w:line="276"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12">
      <w:pPr>
        <w:widowControl w:val="0"/>
        <w:spacing w:after="240" w:line="276"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After LabelEncoding:</w:t>
      </w:r>
    </w:p>
    <w:p w:rsidR="00000000" w:rsidDel="00000000" w:rsidP="00000000" w:rsidRDefault="00000000" w:rsidRPr="00000000" w14:paraId="00000113">
      <w:pPr>
        <w:widowControl w:val="0"/>
        <w:spacing w:after="240" w:line="276"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9050" distT="19050" distL="19050" distR="19050">
            <wp:extent cx="5943600" cy="1536700"/>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240" w:line="276"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15">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6">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7">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8">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9">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A">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B">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C">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4.1: Dropping NaN/Null Values</w:t>
      </w:r>
    </w:p>
    <w:p w:rsidR="00000000" w:rsidDel="00000000" w:rsidP="00000000" w:rsidRDefault="00000000" w:rsidRPr="00000000" w14:paraId="0000011D">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3095625" cy="35433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0956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F">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0">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1">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2">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3">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4">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5">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6">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4.2: Unique values for each variable:</w:t>
      </w:r>
    </w:p>
    <w:p w:rsidR="00000000" w:rsidDel="00000000" w:rsidP="00000000" w:rsidRDefault="00000000" w:rsidRPr="00000000" w14:paraId="00000127">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5819775" cy="3267075"/>
            <wp:effectExtent b="0" l="0" r="0" t="0"/>
            <wp:docPr id="37"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8197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9">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A">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B">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C">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D">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E">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2F">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0">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1">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2">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3">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4.3: Concise summary of data</w:t>
      </w:r>
    </w:p>
    <w:p w:rsidR="00000000" w:rsidDel="00000000" w:rsidP="00000000" w:rsidRDefault="00000000" w:rsidRPr="00000000" w14:paraId="00000134">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3867150" cy="3781425"/>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8671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4.4: Rows and columns in the dataset after dropping NaN values</w:t>
      </w:r>
    </w:p>
    <w:p w:rsidR="00000000" w:rsidDel="00000000" w:rsidP="00000000" w:rsidRDefault="00000000" w:rsidRPr="00000000" w14:paraId="00000136">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5943600" cy="146050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8">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9">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A">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B">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C">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4.5: Statistical measures about the data</w:t>
      </w:r>
    </w:p>
    <w:p w:rsidR="00000000" w:rsidDel="00000000" w:rsidP="00000000" w:rsidRDefault="00000000" w:rsidRPr="00000000" w14:paraId="0000013D">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4219913" cy="2897375"/>
            <wp:effectExtent b="0" l="0" r="0" t="0"/>
            <wp:docPr id="3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219913" cy="2897375"/>
                    </a:xfrm>
                    <a:prstGeom prst="rect"/>
                    <a:ln/>
                  </pic:spPr>
                </pic:pic>
              </a:graphicData>
            </a:graphic>
          </wp:inline>
        </w:drawing>
      </w:r>
      <w:r w:rsidDel="00000000" w:rsidR="00000000" w:rsidRPr="00000000">
        <w:rPr>
          <w:rFonts w:ascii="Merriweather" w:cs="Merriweather" w:eastAsia="Merriweather" w:hAnsi="Merriweather"/>
          <w:b w:val="1"/>
          <w:sz w:val="28"/>
          <w:szCs w:val="28"/>
          <w:u w:val="single"/>
        </w:rPr>
        <w:drawing>
          <wp:inline distB="19050" distT="19050" distL="19050" distR="19050">
            <wp:extent cx="4352575" cy="2897375"/>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352575" cy="28973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F">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0">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1">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2">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3">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4.6: Correlation matrix: Correlation indicates how the features are related to each other or to the target variable.</w:t>
      </w:r>
    </w:p>
    <w:p w:rsidR="00000000" w:rsidDel="00000000" w:rsidP="00000000" w:rsidRDefault="00000000" w:rsidRPr="00000000" w14:paraId="00000144">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6072188" cy="5380594"/>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072188" cy="538059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6">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7">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8">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9">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A">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B">
      <w:pPr>
        <w:widowControl w:val="0"/>
        <w:spacing w:after="240" w:line="276" w:lineRule="auto"/>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5. Visualizing the data</w:t>
      </w:r>
    </w:p>
    <w:p w:rsidR="00000000" w:rsidDel="00000000" w:rsidP="00000000" w:rsidRDefault="00000000" w:rsidRPr="00000000" w14:paraId="0000014C">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5943600" cy="1257300"/>
            <wp:effectExtent b="0" l="0" r="0" t="0"/>
            <wp:docPr id="3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Graph for number of patients having heart disease</w:t>
      </w:r>
    </w:p>
    <w:p w:rsidR="00000000" w:rsidDel="00000000" w:rsidP="00000000" w:rsidRDefault="00000000" w:rsidRPr="00000000" w14:paraId="0000014E">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5721475" cy="387535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21475" cy="38753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0">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1">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2">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3">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4">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Relation of various attributes with the target</w:t>
      </w:r>
    </w:p>
    <w:p w:rsidR="00000000" w:rsidDel="00000000" w:rsidP="00000000" w:rsidRDefault="00000000" w:rsidRPr="00000000" w14:paraId="00000155">
      <w:pPr>
        <w:widowControl w:val="0"/>
        <w:spacing w:after="240" w:line="276"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6708179" cy="454464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708179" cy="454464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7">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8">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9">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A">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B">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C">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D">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E">
      <w:pPr>
        <w:widowControl w:val="0"/>
        <w:spacing w:after="240" w:line="276" w:lineRule="auto"/>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5F">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Variation of age with each target class</w:t>
      </w:r>
    </w:p>
    <w:p w:rsidR="00000000" w:rsidDel="00000000" w:rsidP="00000000" w:rsidRDefault="00000000" w:rsidRPr="00000000" w14:paraId="00000160">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6770586" cy="2560671"/>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770586" cy="256067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2">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3">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4">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5">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6">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7">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8">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According to this dataset, Males are more susceptible to get Heart Disease than Females.</w:t>
      </w:r>
    </w:p>
    <w:p w:rsidR="00000000" w:rsidDel="00000000" w:rsidP="00000000" w:rsidRDefault="00000000" w:rsidRPr="00000000" w14:paraId="00000169">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Proof:</w:t>
      </w:r>
    </w:p>
    <w:p w:rsidR="00000000" w:rsidDel="00000000" w:rsidP="00000000" w:rsidRDefault="00000000" w:rsidRPr="00000000" w14:paraId="0000016A">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6138863" cy="4560298"/>
            <wp:effectExtent b="0" l="0" r="0" t="0"/>
            <wp:docPr id="29"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138863" cy="456029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C">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D">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E">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6F">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There are four types of chest pain, typical, non typical, asymptomatic and nonanginal. </w:t>
      </w:r>
    </w:p>
    <w:p w:rsidR="00000000" w:rsidDel="00000000" w:rsidP="00000000" w:rsidRDefault="00000000" w:rsidRPr="00000000" w14:paraId="00000170">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Most of the Heart Disease patients are found to have asymptomatic chest pain</w:t>
      </w:r>
    </w:p>
    <w:p w:rsidR="00000000" w:rsidDel="00000000" w:rsidP="00000000" w:rsidRDefault="00000000" w:rsidRPr="00000000" w14:paraId="00000171">
      <w:pPr>
        <w:widowControl w:val="0"/>
        <w:numPr>
          <w:ilvl w:val="1"/>
          <w:numId w:val="1"/>
        </w:numPr>
        <w:spacing w:after="0" w:afterAutospacing="0" w:line="276" w:lineRule="auto"/>
        <w:ind w:left="144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sz w:val="24"/>
          <w:szCs w:val="24"/>
          <w:rtl w:val="0"/>
        </w:rPr>
        <w:t xml:space="preserve">Value 1: typical</w:t>
      </w:r>
    </w:p>
    <w:p w:rsidR="00000000" w:rsidDel="00000000" w:rsidP="00000000" w:rsidRDefault="00000000" w:rsidRPr="00000000" w14:paraId="00000172">
      <w:pPr>
        <w:widowControl w:val="0"/>
        <w:numPr>
          <w:ilvl w:val="1"/>
          <w:numId w:val="1"/>
        </w:numPr>
        <w:spacing w:after="0" w:afterAutospacing="0" w:line="276" w:lineRule="auto"/>
        <w:ind w:left="144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sz w:val="24"/>
          <w:szCs w:val="24"/>
          <w:rtl w:val="0"/>
        </w:rPr>
        <w:t xml:space="preserve">Value 2: non typical</w:t>
      </w:r>
    </w:p>
    <w:p w:rsidR="00000000" w:rsidDel="00000000" w:rsidP="00000000" w:rsidRDefault="00000000" w:rsidRPr="00000000" w14:paraId="00000173">
      <w:pPr>
        <w:widowControl w:val="0"/>
        <w:numPr>
          <w:ilvl w:val="1"/>
          <w:numId w:val="1"/>
        </w:numPr>
        <w:spacing w:after="0" w:afterAutospacing="0" w:line="276" w:lineRule="auto"/>
        <w:ind w:left="144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sz w:val="24"/>
          <w:szCs w:val="24"/>
          <w:rtl w:val="0"/>
        </w:rPr>
        <w:t xml:space="preserve">Value 3: asymptomatic</w:t>
      </w:r>
    </w:p>
    <w:p w:rsidR="00000000" w:rsidDel="00000000" w:rsidP="00000000" w:rsidRDefault="00000000" w:rsidRPr="00000000" w14:paraId="00000174">
      <w:pPr>
        <w:widowControl w:val="0"/>
        <w:numPr>
          <w:ilvl w:val="1"/>
          <w:numId w:val="1"/>
        </w:numPr>
        <w:spacing w:after="240" w:line="276" w:lineRule="auto"/>
        <w:ind w:left="144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sz w:val="24"/>
          <w:szCs w:val="24"/>
          <w:rtl w:val="0"/>
        </w:rPr>
        <w:t xml:space="preserve">Value 4: nonanginal</w:t>
      </w:r>
      <w:r w:rsidDel="00000000" w:rsidR="00000000" w:rsidRPr="00000000">
        <w:rPr>
          <w:rtl w:val="0"/>
        </w:rPr>
      </w:r>
    </w:p>
    <w:p w:rsidR="00000000" w:rsidDel="00000000" w:rsidP="00000000" w:rsidRDefault="00000000" w:rsidRPr="00000000" w14:paraId="00000175">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76">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77">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Proof:</w:t>
      </w:r>
    </w:p>
    <w:p w:rsidR="00000000" w:rsidDel="00000000" w:rsidP="00000000" w:rsidRDefault="00000000" w:rsidRPr="00000000" w14:paraId="00000178">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5842699" cy="4340291"/>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842699" cy="434029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7A">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Heart Disease is very common in the seniors which is composed of age group 60 and above and common among adults which belong to the age group of 41 to 60. But it’s rare among the age group of 19 to 40 and very rare among the age group of 0 to 18.</w:t>
      </w:r>
    </w:p>
    <w:p w:rsidR="00000000" w:rsidDel="00000000" w:rsidP="00000000" w:rsidRDefault="00000000" w:rsidRPr="00000000" w14:paraId="0000017B">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Proof:</w:t>
      </w:r>
    </w:p>
    <w:p w:rsidR="00000000" w:rsidDel="00000000" w:rsidP="00000000" w:rsidRDefault="00000000" w:rsidRPr="00000000" w14:paraId="0000017C">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Pr>
        <w:drawing>
          <wp:inline distB="19050" distT="19050" distL="19050" distR="19050">
            <wp:extent cx="5943600" cy="2882900"/>
            <wp:effectExtent b="0" l="0" r="0" t="0"/>
            <wp:docPr id="31"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7E">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7F">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80">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81">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82">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83">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84">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85">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86">
      <w:pPr>
        <w:widowControl w:val="0"/>
        <w:spacing w:after="240" w:line="276" w:lineRule="auto"/>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87">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5. Prepare Data for Modeling</w:t>
      </w:r>
    </w:p>
    <w:p w:rsidR="00000000" w:rsidDel="00000000" w:rsidP="00000000" w:rsidRDefault="00000000" w:rsidRPr="00000000" w14:paraId="00000188">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4724400" cy="714375"/>
            <wp:effectExtent b="0" l="0" r="0" t="0"/>
            <wp:docPr id="2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7244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6. Splitting the data</w:t>
      </w:r>
    </w:p>
    <w:p w:rsidR="00000000" w:rsidDel="00000000" w:rsidP="00000000" w:rsidRDefault="00000000" w:rsidRPr="00000000" w14:paraId="0000018A">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1155700"/>
            <wp:effectExtent b="0" l="0" r="0" t="0"/>
            <wp:docPr id="3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7. Fitting into Model</w:t>
      </w:r>
    </w:p>
    <w:p w:rsidR="00000000" w:rsidDel="00000000" w:rsidP="00000000" w:rsidRDefault="00000000" w:rsidRPr="00000000" w14:paraId="0000018C">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762625" cy="1800225"/>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626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8E">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8F">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0">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1">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2">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8. Prediction and plotting ‘predicted and actual’ graph</w:t>
      </w:r>
    </w:p>
    <w:p w:rsidR="00000000" w:rsidDel="00000000" w:rsidP="00000000" w:rsidRDefault="00000000" w:rsidRPr="00000000" w14:paraId="00000193">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4">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4914866" cy="3714075"/>
            <wp:effectExtent b="0" l="0" r="0" t="0"/>
            <wp:docPr id="2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914866" cy="37140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3606800"/>
            <wp:effectExtent b="0" l="0" r="0" t="0"/>
            <wp:docPr id="1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numPr>
          <w:ilvl w:val="0"/>
          <w:numId w:val="3"/>
        </w:numPr>
        <w:spacing w:line="276" w:lineRule="auto"/>
        <w:ind w:left="720" w:hanging="360"/>
        <w:rPr>
          <w:sz w:val="36"/>
          <w:szCs w:val="36"/>
        </w:rPr>
      </w:pPr>
      <w:r w:rsidDel="00000000" w:rsidR="00000000" w:rsidRPr="00000000">
        <w:rPr>
          <w:color w:val="ff0000"/>
          <w:sz w:val="36"/>
          <w:szCs w:val="36"/>
          <w:rtl w:val="0"/>
        </w:rPr>
        <w:t xml:space="preserve">The red dots represent the predicted values that are either 0 or 1</w:t>
      </w:r>
      <w:r w:rsidDel="00000000" w:rsidR="00000000" w:rsidRPr="00000000">
        <w:rPr>
          <w:sz w:val="36"/>
          <w:szCs w:val="36"/>
          <w:rtl w:val="0"/>
        </w:rPr>
        <w:t xml:space="preserve"> and </w:t>
      </w:r>
      <w:r w:rsidDel="00000000" w:rsidR="00000000" w:rsidRPr="00000000">
        <w:rPr>
          <w:color w:val="1155cc"/>
          <w:sz w:val="36"/>
          <w:szCs w:val="36"/>
          <w:rtl w:val="0"/>
        </w:rPr>
        <w:t xml:space="preserve">the blue line &amp; and dot represents the actual value of that particular patient.</w:t>
      </w:r>
    </w:p>
    <w:p w:rsidR="00000000" w:rsidDel="00000000" w:rsidP="00000000" w:rsidRDefault="00000000" w:rsidRPr="00000000" w14:paraId="00000197">
      <w:pPr>
        <w:widowControl w:val="0"/>
        <w:spacing w:line="276" w:lineRule="auto"/>
        <w:ind w:left="720" w:firstLine="0"/>
        <w:rPr>
          <w:color w:val="1155cc"/>
          <w:sz w:val="36"/>
          <w:szCs w:val="36"/>
        </w:rPr>
      </w:pPr>
      <w:r w:rsidDel="00000000" w:rsidR="00000000" w:rsidRPr="00000000">
        <w:rPr>
          <w:rtl w:val="0"/>
        </w:rPr>
      </w:r>
    </w:p>
    <w:p w:rsidR="00000000" w:rsidDel="00000000" w:rsidP="00000000" w:rsidRDefault="00000000" w:rsidRPr="00000000" w14:paraId="00000198">
      <w:pPr>
        <w:widowControl w:val="0"/>
        <w:numPr>
          <w:ilvl w:val="0"/>
          <w:numId w:val="3"/>
        </w:numPr>
        <w:spacing w:line="276" w:lineRule="auto"/>
        <w:ind w:left="720" w:hanging="360"/>
        <w:rPr>
          <w:sz w:val="36"/>
          <w:szCs w:val="36"/>
        </w:rPr>
      </w:pPr>
      <w:r w:rsidDel="00000000" w:rsidR="00000000" w:rsidRPr="00000000">
        <w:rPr>
          <w:sz w:val="36"/>
          <w:szCs w:val="36"/>
          <w:rtl w:val="0"/>
        </w:rPr>
        <w:t xml:space="preserve">In the places where the </w:t>
      </w:r>
      <w:r w:rsidDel="00000000" w:rsidR="00000000" w:rsidRPr="00000000">
        <w:rPr>
          <w:color w:val="ff0000"/>
          <w:sz w:val="36"/>
          <w:szCs w:val="36"/>
          <w:rtl w:val="0"/>
        </w:rPr>
        <w:t xml:space="preserve">red dot</w:t>
      </w:r>
      <w:r w:rsidDel="00000000" w:rsidR="00000000" w:rsidRPr="00000000">
        <w:rPr>
          <w:sz w:val="36"/>
          <w:szCs w:val="36"/>
          <w:rtl w:val="0"/>
        </w:rPr>
        <w:t xml:space="preserve"> and </w:t>
      </w:r>
      <w:r w:rsidDel="00000000" w:rsidR="00000000" w:rsidRPr="00000000">
        <w:rPr>
          <w:color w:val="1155cc"/>
          <w:sz w:val="36"/>
          <w:szCs w:val="36"/>
          <w:rtl w:val="0"/>
        </w:rPr>
        <w:t xml:space="preserve">blue dot</w:t>
      </w:r>
      <w:r w:rsidDel="00000000" w:rsidR="00000000" w:rsidRPr="00000000">
        <w:rPr>
          <w:sz w:val="36"/>
          <w:szCs w:val="36"/>
          <w:rtl w:val="0"/>
        </w:rPr>
        <w:t xml:space="preserve"> do not overlap are t</w:t>
      </w:r>
      <w:r w:rsidDel="00000000" w:rsidR="00000000" w:rsidRPr="00000000">
        <w:rPr>
          <w:color w:val="660000"/>
          <w:sz w:val="36"/>
          <w:szCs w:val="36"/>
          <w:rtl w:val="0"/>
        </w:rPr>
        <w:t xml:space="preserve">he wrong predictions</w:t>
      </w:r>
      <w:r w:rsidDel="00000000" w:rsidR="00000000" w:rsidRPr="00000000">
        <w:rPr>
          <w:sz w:val="36"/>
          <w:szCs w:val="36"/>
          <w:rtl w:val="0"/>
        </w:rPr>
        <w:t xml:space="preserve"> and where the both dots overlap those are the right predicted values.</w:t>
      </w:r>
    </w:p>
    <w:p w:rsidR="00000000" w:rsidDel="00000000" w:rsidP="00000000" w:rsidRDefault="00000000" w:rsidRPr="00000000" w14:paraId="00000199">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A">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B">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C">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D">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9E">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9. Model Evaluation</w:t>
      </w:r>
    </w:p>
    <w:p w:rsidR="00000000" w:rsidDel="00000000" w:rsidP="00000000" w:rsidRDefault="00000000" w:rsidRPr="00000000" w14:paraId="0000019F">
      <w:pPr>
        <w:widowControl w:val="0"/>
        <w:spacing w:after="240" w:line="276"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2108200"/>
            <wp:effectExtent b="0" l="0" r="0" t="0"/>
            <wp:docPr id="23"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widowControl w:val="0"/>
        <w:spacing w:line="276"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Accuracy on Training data :  0.8705357142857143</w:t>
      </w:r>
    </w:p>
    <w:p w:rsidR="00000000" w:rsidDel="00000000" w:rsidP="00000000" w:rsidRDefault="00000000" w:rsidRPr="00000000" w14:paraId="000001A1">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A2">
      <w:pPr>
        <w:widowControl w:val="0"/>
        <w:spacing w:line="276" w:lineRule="auto"/>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9050" distT="19050" distL="19050" distR="19050">
            <wp:extent cx="5943600" cy="1752600"/>
            <wp:effectExtent b="0" l="0" r="0" t="0"/>
            <wp:docPr id="15"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widowControl w:val="0"/>
        <w:spacing w:line="276"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Accuracy on Testing data :  0.8266666666666667</w:t>
      </w:r>
    </w:p>
    <w:p w:rsidR="00000000" w:rsidDel="00000000" w:rsidP="00000000" w:rsidRDefault="00000000" w:rsidRPr="00000000" w14:paraId="000001A4">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A5">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A6">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A7">
      <w:pPr>
        <w:widowControl w:val="0"/>
        <w:spacing w:line="276" w:lineRule="auto"/>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9050" distT="19050" distL="19050" distR="19050">
            <wp:extent cx="5943600" cy="1714500"/>
            <wp:effectExtent b="0" l="0" r="0" t="0"/>
            <wp:docPr id="2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spacing w:line="276"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Classification report:</w:t>
      </w:r>
    </w:p>
    <w:p w:rsidR="00000000" w:rsidDel="00000000" w:rsidP="00000000" w:rsidRDefault="00000000" w:rsidRPr="00000000" w14:paraId="000001A9">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AA">
      <w:pPr>
        <w:widowControl w:val="0"/>
        <w:spacing w:line="276" w:lineRule="auto"/>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9050" distT="19050" distL="19050" distR="19050">
            <wp:extent cx="5181600" cy="2362200"/>
            <wp:effectExtent b="0" l="0" r="0" t="0"/>
            <wp:docPr id="1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181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AC">
      <w:pPr>
        <w:widowControl w:val="0"/>
        <w:spacing w:line="276"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Confusion Matrix:</w:t>
      </w:r>
      <w:r w:rsidDel="00000000" w:rsidR="00000000" w:rsidRPr="00000000">
        <w:rPr>
          <w:rFonts w:ascii="Roboto" w:cs="Roboto" w:eastAsia="Roboto" w:hAnsi="Roboto"/>
          <w:b w:val="1"/>
          <w:sz w:val="32"/>
          <w:szCs w:val="32"/>
        </w:rPr>
        <w:drawing>
          <wp:inline distB="19050" distT="19050" distL="19050" distR="19050">
            <wp:extent cx="5043488" cy="3631899"/>
            <wp:effectExtent b="0" l="0" r="0" t="0"/>
            <wp:docPr id="1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043488" cy="363189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AE">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AF">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B0">
      <w:pPr>
        <w:widowControl w:val="0"/>
        <w:spacing w:line="276" w:lineRule="auto"/>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B1">
      <w:pPr>
        <w:spacing w:line="276" w:lineRule="auto"/>
        <w:ind w:left="2160" w:firstLine="720"/>
        <w:jc w:val="both"/>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Conclusion</w:t>
      </w:r>
    </w:p>
    <w:p w:rsidR="00000000" w:rsidDel="00000000" w:rsidP="00000000" w:rsidRDefault="00000000" w:rsidRPr="00000000" w14:paraId="000001B2">
      <w:pPr>
        <w:spacing w:line="276" w:lineRule="auto"/>
        <w:ind w:left="0" w:firstLine="0"/>
        <w:jc w:val="both"/>
        <w:rPr>
          <w:rFonts w:ascii="Merriweather" w:cs="Merriweather" w:eastAsia="Merriweather" w:hAnsi="Merriweather"/>
          <w:b w:val="1"/>
          <w:sz w:val="50"/>
          <w:szCs w:val="50"/>
          <w:u w:val="single"/>
        </w:rPr>
      </w:pPr>
      <w:r w:rsidDel="00000000" w:rsidR="00000000" w:rsidRPr="00000000">
        <w:rPr>
          <w:rtl w:val="0"/>
        </w:rPr>
      </w:r>
    </w:p>
    <w:p w:rsidR="00000000" w:rsidDel="00000000" w:rsidP="00000000" w:rsidRDefault="00000000" w:rsidRPr="00000000" w14:paraId="000001B3">
      <w:pPr>
        <w:shd w:fill="ffffff" w:val="clear"/>
        <w:spacing w:after="0" w:before="280" w:line="276" w:lineRule="auto"/>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Heart Disease is one of the major concerns for society today.</w:t>
      </w:r>
    </w:p>
    <w:p w:rsidR="00000000" w:rsidDel="00000000" w:rsidP="00000000" w:rsidRDefault="00000000" w:rsidRPr="00000000" w14:paraId="000001B4">
      <w:pPr>
        <w:shd w:fill="ffffff" w:val="clear"/>
        <w:spacing w:after="0" w:before="280" w:line="276" w:lineRule="auto"/>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It is difficult to manually determine the odds of getting heart disease based on risk factors. However, machine learning techniques are useful to predict the output from existing data.</w:t>
      </w:r>
    </w:p>
    <w:p w:rsidR="00000000" w:rsidDel="00000000" w:rsidP="00000000" w:rsidRDefault="00000000" w:rsidRPr="00000000" w14:paraId="000001B5">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6">
      <w:pPr>
        <w:spacing w:line="276" w:lineRule="auto"/>
        <w:ind w:left="0" w:firstLine="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Thus, we have successfully completed our project by choosing Logistic Regression.</w:t>
      </w:r>
    </w:p>
    <w:p w:rsidR="00000000" w:rsidDel="00000000" w:rsidP="00000000" w:rsidRDefault="00000000" w:rsidRPr="00000000" w14:paraId="000001B7">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8">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9">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A">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B">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C">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D">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E">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BF">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C0">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C1">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C2">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C3">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C4">
      <w:pPr>
        <w:spacing w:line="276" w:lineRule="auto"/>
        <w:ind w:left="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1C5">
      <w:pPr>
        <w:spacing w:line="276" w:lineRule="auto"/>
        <w:ind w:left="0" w:firstLine="0"/>
        <w:jc w:val="both"/>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sz w:val="32"/>
          <w:szCs w:val="32"/>
          <w:rtl w:val="0"/>
        </w:rPr>
        <w:tab/>
        <w:tab/>
        <w:tab/>
        <w:tab/>
      </w:r>
      <w:r w:rsidDel="00000000" w:rsidR="00000000" w:rsidRPr="00000000">
        <w:rPr>
          <w:rFonts w:ascii="Merriweather" w:cs="Merriweather" w:eastAsia="Merriweather" w:hAnsi="Merriweather"/>
          <w:b w:val="1"/>
          <w:sz w:val="50"/>
          <w:szCs w:val="50"/>
          <w:u w:val="single"/>
          <w:rtl w:val="0"/>
        </w:rPr>
        <w:t xml:space="preserve">References</w:t>
      </w:r>
    </w:p>
    <w:p w:rsidR="00000000" w:rsidDel="00000000" w:rsidP="00000000" w:rsidRDefault="00000000" w:rsidRPr="00000000" w14:paraId="000001C6">
      <w:pPr>
        <w:spacing w:line="276" w:lineRule="auto"/>
        <w:ind w:left="0" w:firstLine="0"/>
        <w:jc w:val="both"/>
        <w:rPr>
          <w:rFonts w:ascii="Merriweather" w:cs="Merriweather" w:eastAsia="Merriweather" w:hAnsi="Merriweather"/>
          <w:b w:val="1"/>
          <w:sz w:val="50"/>
          <w:szCs w:val="50"/>
          <w:u w:val="single"/>
        </w:rPr>
      </w:pPr>
      <w:r w:rsidDel="00000000" w:rsidR="00000000" w:rsidRPr="00000000">
        <w:rPr>
          <w:rtl w:val="0"/>
        </w:rPr>
      </w:r>
    </w:p>
    <w:p w:rsidR="00000000" w:rsidDel="00000000" w:rsidP="00000000" w:rsidRDefault="00000000" w:rsidRPr="00000000" w14:paraId="000001C7">
      <w:pPr>
        <w:numPr>
          <w:ilvl w:val="0"/>
          <w:numId w:val="7"/>
        </w:numPr>
        <w:spacing w:line="276" w:lineRule="auto"/>
        <w:ind w:left="720" w:hanging="360"/>
        <w:jc w:val="both"/>
        <w:rPr>
          <w:rFonts w:ascii="Merriweather" w:cs="Merriweather" w:eastAsia="Merriweather" w:hAnsi="Merriweather"/>
          <w:b w:val="1"/>
          <w:sz w:val="32"/>
          <w:szCs w:val="32"/>
          <w:u w:val="none"/>
        </w:rPr>
      </w:pPr>
      <w:hyperlink r:id="rId43">
        <w:r w:rsidDel="00000000" w:rsidR="00000000" w:rsidRPr="00000000">
          <w:rPr>
            <w:rFonts w:ascii="Merriweather" w:cs="Merriweather" w:eastAsia="Merriweather" w:hAnsi="Merriweather"/>
            <w:b w:val="1"/>
            <w:color w:val="1155cc"/>
            <w:sz w:val="32"/>
            <w:szCs w:val="32"/>
            <w:u w:val="single"/>
            <w:rtl w:val="0"/>
          </w:rPr>
          <w:t xml:space="preserve">https://towardsdatascience.com/heart-disease-prediction-73468d630cfc</w:t>
        </w:r>
      </w:hyperlink>
      <w:r w:rsidDel="00000000" w:rsidR="00000000" w:rsidRPr="00000000">
        <w:rPr>
          <w:rtl w:val="0"/>
        </w:rPr>
      </w:r>
    </w:p>
    <w:p w:rsidR="00000000" w:rsidDel="00000000" w:rsidP="00000000" w:rsidRDefault="00000000" w:rsidRPr="00000000" w14:paraId="000001C8">
      <w:pPr>
        <w:spacing w:line="276" w:lineRule="auto"/>
        <w:ind w:left="720" w:firstLine="0"/>
        <w:jc w:val="both"/>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C9">
      <w:pPr>
        <w:numPr>
          <w:ilvl w:val="0"/>
          <w:numId w:val="7"/>
        </w:numPr>
        <w:spacing w:line="276" w:lineRule="auto"/>
        <w:ind w:left="720" w:hanging="360"/>
        <w:jc w:val="both"/>
        <w:rPr>
          <w:rFonts w:ascii="Merriweather" w:cs="Merriweather" w:eastAsia="Merriweather" w:hAnsi="Merriweather"/>
          <w:b w:val="1"/>
          <w:sz w:val="32"/>
          <w:szCs w:val="32"/>
          <w:u w:val="none"/>
        </w:rPr>
      </w:pPr>
      <w:hyperlink r:id="rId44">
        <w:r w:rsidDel="00000000" w:rsidR="00000000" w:rsidRPr="00000000">
          <w:rPr>
            <w:rFonts w:ascii="Merriweather" w:cs="Merriweather" w:eastAsia="Merriweather" w:hAnsi="Merriweather"/>
            <w:b w:val="1"/>
            <w:color w:val="1155cc"/>
            <w:sz w:val="32"/>
            <w:szCs w:val="32"/>
            <w:u w:val="single"/>
            <w:rtl w:val="0"/>
          </w:rPr>
          <w:t xml:space="preserve">https://towardsdatascience.com/heart-disease-uci-diagnosis-prediction-b1943ee835a7</w:t>
        </w:r>
      </w:hyperlink>
      <w:r w:rsidDel="00000000" w:rsidR="00000000" w:rsidRPr="00000000">
        <w:rPr>
          <w:rtl w:val="0"/>
        </w:rPr>
      </w:r>
    </w:p>
    <w:p w:rsidR="00000000" w:rsidDel="00000000" w:rsidP="00000000" w:rsidRDefault="00000000" w:rsidRPr="00000000" w14:paraId="000001CA">
      <w:pPr>
        <w:spacing w:line="276" w:lineRule="auto"/>
        <w:ind w:left="0" w:firstLine="0"/>
        <w:jc w:val="both"/>
        <w:rPr>
          <w:rFonts w:ascii="Merriweather" w:cs="Merriweather" w:eastAsia="Merriweather" w:hAnsi="Merriweather"/>
          <w:b w:val="1"/>
          <w:sz w:val="50"/>
          <w:szCs w:val="50"/>
          <w:u w:val="single"/>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2">
    <w:lvl w:ilvl="0">
      <w:start w:val="1"/>
      <w:numFmt w:val="decimal"/>
      <w:lvlText w:val="%1."/>
      <w:lvlJc w:val="right"/>
      <w:pPr>
        <w:ind w:left="720" w:hanging="360"/>
      </w:pPr>
      <w:rPr>
        <w:rFonts w:ascii="Roboto" w:cs="Roboto" w:eastAsia="Roboto" w:hAnsi="Roboto"/>
        <w:b w:val="0"/>
        <w:i w:val="0"/>
        <w:smallCaps w:val="0"/>
        <w:strike w:val="0"/>
        <w:color w:val="d9c4b1"/>
        <w:sz w:val="22.1"/>
        <w:szCs w:val="22.1"/>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d9c4b1"/>
        <w:sz w:val="18.7"/>
        <w:szCs w:val="18.7"/>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d9c4b1"/>
        <w:sz w:val="18.7"/>
        <w:szCs w:val="18.7"/>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d9c4b1"/>
        <w:sz w:val="18.7"/>
        <w:szCs w:val="18.7"/>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d9c4b1"/>
        <w:sz w:val="18.7"/>
        <w:szCs w:val="18.7"/>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d9c4b1"/>
        <w:sz w:val="18.7"/>
        <w:szCs w:val="18.7"/>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d9c4b1"/>
        <w:sz w:val="18.7"/>
        <w:szCs w:val="18.7"/>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d9c4b1"/>
        <w:sz w:val="18.7"/>
        <w:szCs w:val="18.7"/>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d9c4b1"/>
        <w:sz w:val="18.7"/>
        <w:szCs w:val="18.7"/>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33.png"/><Relationship Id="rId42" Type="http://schemas.openxmlformats.org/officeDocument/2006/relationships/image" Target="media/image14.png"/><Relationship Id="rId41" Type="http://schemas.openxmlformats.org/officeDocument/2006/relationships/image" Target="media/image11.png"/><Relationship Id="rId22" Type="http://schemas.openxmlformats.org/officeDocument/2006/relationships/image" Target="media/image13.png"/><Relationship Id="rId44" Type="http://schemas.openxmlformats.org/officeDocument/2006/relationships/hyperlink" Target="https://towardsdatascience.com/heart-disease-uci-diagnosis-prediction-b1943ee835a7" TargetMode="External"/><Relationship Id="rId21" Type="http://schemas.openxmlformats.org/officeDocument/2006/relationships/image" Target="media/image32.png"/><Relationship Id="rId43" Type="http://schemas.openxmlformats.org/officeDocument/2006/relationships/hyperlink" Target="https://towardsdatascience.com/heart-disease-prediction-73468d630cfc" TargetMode="External"/><Relationship Id="rId24" Type="http://schemas.openxmlformats.org/officeDocument/2006/relationships/image" Target="media/image9.png"/><Relationship Id="rId23" Type="http://schemas.openxmlformats.org/officeDocument/2006/relationships/image" Target="media/image3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1.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farazhussain503@gmail.com" TargetMode="External"/><Relationship Id="rId29" Type="http://schemas.openxmlformats.org/officeDocument/2006/relationships/image" Target="media/image2.png"/><Relationship Id="rId7" Type="http://schemas.openxmlformats.org/officeDocument/2006/relationships/hyperlink" Target="mailto:mohammedhussain@ternaengg.ac.in" TargetMode="External"/><Relationship Id="rId8" Type="http://schemas.openxmlformats.org/officeDocument/2006/relationships/image" Target="media/image34.png"/><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15.png"/><Relationship Id="rId33" Type="http://schemas.openxmlformats.org/officeDocument/2006/relationships/image" Target="media/image20.png"/><Relationship Id="rId10" Type="http://schemas.openxmlformats.org/officeDocument/2006/relationships/image" Target="media/image4.png"/><Relationship Id="rId32" Type="http://schemas.openxmlformats.org/officeDocument/2006/relationships/image" Target="media/image35.png"/><Relationship Id="rId13" Type="http://schemas.openxmlformats.org/officeDocument/2006/relationships/image" Target="media/image24.png"/><Relationship Id="rId35" Type="http://schemas.openxmlformats.org/officeDocument/2006/relationships/image" Target="media/image7.png"/><Relationship Id="rId12" Type="http://schemas.openxmlformats.org/officeDocument/2006/relationships/image" Target="media/image3.png"/><Relationship Id="rId34" Type="http://schemas.openxmlformats.org/officeDocument/2006/relationships/image" Target="media/image29.png"/><Relationship Id="rId15" Type="http://schemas.openxmlformats.org/officeDocument/2006/relationships/image" Target="media/image17.png"/><Relationship Id="rId37" Type="http://schemas.openxmlformats.org/officeDocument/2006/relationships/image" Target="media/image18.png"/><Relationship Id="rId14" Type="http://schemas.openxmlformats.org/officeDocument/2006/relationships/image" Target="media/image5.png"/><Relationship Id="rId36" Type="http://schemas.openxmlformats.org/officeDocument/2006/relationships/image" Target="media/image21.png"/><Relationship Id="rId17" Type="http://schemas.openxmlformats.org/officeDocument/2006/relationships/image" Target="media/image8.png"/><Relationship Id="rId39" Type="http://schemas.openxmlformats.org/officeDocument/2006/relationships/image" Target="media/image16.png"/><Relationship Id="rId16" Type="http://schemas.openxmlformats.org/officeDocument/2006/relationships/image" Target="media/image28.png"/><Relationship Id="rId38" Type="http://schemas.openxmlformats.org/officeDocument/2006/relationships/image" Target="media/image22.png"/><Relationship Id="rId19" Type="http://schemas.openxmlformats.org/officeDocument/2006/relationships/image" Target="media/image1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