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A9" w:rsidRDefault="002D19E1" w:rsidP="002D1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对于problem进行更具体的定义，尝试先对文章进行scoring，再将scoring细化到句子级别，从而对于句子进行highlight。</w:t>
      </w:r>
    </w:p>
    <w:p w:rsidR="002D19E1" w:rsidRDefault="002D19E1" w:rsidP="002D19E1">
      <w:pPr>
        <w:pStyle w:val="a3"/>
        <w:ind w:left="360" w:firstLineChars="0" w:firstLine="0"/>
      </w:pPr>
      <w:r>
        <w:rPr>
          <w:rFonts w:hint="eastAsia"/>
        </w:rPr>
        <w:t>找一些scoring相关的工作</w:t>
      </w:r>
    </w:p>
    <w:p w:rsidR="002D19E1" w:rsidRDefault="002D19E1" w:rsidP="002D19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根据spelling</w:t>
      </w:r>
      <w:r>
        <w:t xml:space="preserve"> </w:t>
      </w:r>
      <w:r>
        <w:rPr>
          <w:rFonts w:hint="eastAsia"/>
        </w:rPr>
        <w:t>error提供的思路，利用其related</w:t>
      </w:r>
      <w:r>
        <w:t xml:space="preserve"> </w:t>
      </w:r>
      <w:r>
        <w:rPr>
          <w:rFonts w:hint="eastAsia"/>
        </w:rPr>
        <w:t>work和key</w:t>
      </w:r>
      <w:r>
        <w:t xml:space="preserve"> </w:t>
      </w:r>
      <w:r>
        <w:rPr>
          <w:rFonts w:hint="eastAsia"/>
        </w:rPr>
        <w:t>word找到一些相关的规则相关的文章。目标是将抽象规范定义成比较具象的一些规则，利用不同的规范化规则将不规范的句子highlight出来。</w:t>
      </w:r>
      <w:bookmarkStart w:id="0" w:name="_GoBack"/>
      <w:bookmarkEnd w:id="0"/>
    </w:p>
    <w:sectPr w:rsidR="002D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3AF"/>
    <w:multiLevelType w:val="hybridMultilevel"/>
    <w:tmpl w:val="6BF4D078"/>
    <w:lvl w:ilvl="0" w:tplc="2CB20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BC"/>
    <w:rsid w:val="000033D0"/>
    <w:rsid w:val="00046E67"/>
    <w:rsid w:val="00065AD8"/>
    <w:rsid w:val="000D45BC"/>
    <w:rsid w:val="001076F6"/>
    <w:rsid w:val="00184BDE"/>
    <w:rsid w:val="001A4F1B"/>
    <w:rsid w:val="00232289"/>
    <w:rsid w:val="0023302D"/>
    <w:rsid w:val="002A57F9"/>
    <w:rsid w:val="002D19E1"/>
    <w:rsid w:val="002F3177"/>
    <w:rsid w:val="003266BE"/>
    <w:rsid w:val="0037425A"/>
    <w:rsid w:val="0056510B"/>
    <w:rsid w:val="00573494"/>
    <w:rsid w:val="005E6C7A"/>
    <w:rsid w:val="00656A82"/>
    <w:rsid w:val="006615CE"/>
    <w:rsid w:val="006B1063"/>
    <w:rsid w:val="006D0BD5"/>
    <w:rsid w:val="00716B60"/>
    <w:rsid w:val="007B6DA4"/>
    <w:rsid w:val="008130E4"/>
    <w:rsid w:val="00846ECE"/>
    <w:rsid w:val="008542DE"/>
    <w:rsid w:val="00A34A7C"/>
    <w:rsid w:val="00AC1122"/>
    <w:rsid w:val="00B346E1"/>
    <w:rsid w:val="00B83739"/>
    <w:rsid w:val="00B95B93"/>
    <w:rsid w:val="00BA49BC"/>
    <w:rsid w:val="00C0184E"/>
    <w:rsid w:val="00C30C4C"/>
    <w:rsid w:val="00C45AFC"/>
    <w:rsid w:val="00CE406D"/>
    <w:rsid w:val="00D437FE"/>
    <w:rsid w:val="00D44C4A"/>
    <w:rsid w:val="00DC2EA9"/>
    <w:rsid w:val="00E979CA"/>
    <w:rsid w:val="00EB2801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C741"/>
  <w15:chartTrackingRefBased/>
  <w15:docId w15:val="{CE9E34A2-19F4-4006-8C34-B3C8CB0C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2020-08-10T02:23:00Z</dcterms:created>
  <dcterms:modified xsi:type="dcterms:W3CDTF">2020-08-10T02:31:00Z</dcterms:modified>
</cp:coreProperties>
</file>