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00F25" w14:textId="77777777" w:rsidR="004405FC" w:rsidRPr="004F0999" w:rsidRDefault="004405FC" w:rsidP="004405FC">
      <w:pPr>
        <w:autoSpaceDN w:val="0"/>
        <w:adjustRightInd w:val="0"/>
        <w:jc w:val="center"/>
        <w:rPr>
          <w:sz w:val="28"/>
          <w:szCs w:val="28"/>
        </w:rPr>
      </w:pPr>
      <w:r w:rsidRPr="004F0999">
        <w:rPr>
          <w:sz w:val="28"/>
          <w:szCs w:val="28"/>
        </w:rPr>
        <w:t>МИНИСТЕРСТВО ОБРАЗОВАНИЯ КРАСНОЯРСКОГО КРАЯ</w:t>
      </w:r>
    </w:p>
    <w:p w14:paraId="3BC1E206" w14:textId="77777777" w:rsidR="004405FC" w:rsidRDefault="004405FC" w:rsidP="004405FC">
      <w:pPr>
        <w:autoSpaceDN w:val="0"/>
        <w:adjustRightInd w:val="0"/>
        <w:jc w:val="center"/>
        <w:rPr>
          <w:caps/>
          <w:sz w:val="28"/>
          <w:szCs w:val="28"/>
        </w:rPr>
      </w:pPr>
      <w:r w:rsidRPr="00B92158">
        <w:rPr>
          <w:caps/>
          <w:sz w:val="28"/>
          <w:szCs w:val="28"/>
        </w:rPr>
        <w:t xml:space="preserve">краевое государственное </w:t>
      </w:r>
      <w:r>
        <w:rPr>
          <w:caps/>
          <w:sz w:val="28"/>
          <w:szCs w:val="28"/>
        </w:rPr>
        <w:t>АВТОНОМНОЕ</w:t>
      </w:r>
    </w:p>
    <w:p w14:paraId="1808C305" w14:textId="77777777" w:rsidR="004405FC" w:rsidRPr="00B92158" w:rsidRDefault="004405FC" w:rsidP="004405FC">
      <w:pPr>
        <w:autoSpaceDN w:val="0"/>
        <w:adjustRightInd w:val="0"/>
        <w:jc w:val="center"/>
        <w:rPr>
          <w:caps/>
          <w:sz w:val="28"/>
          <w:szCs w:val="28"/>
        </w:rPr>
      </w:pPr>
      <w:r w:rsidRPr="00B92158">
        <w:rPr>
          <w:caps/>
          <w:sz w:val="28"/>
          <w:szCs w:val="28"/>
        </w:rPr>
        <w:t>профессиональное образовательное учреждение</w:t>
      </w:r>
    </w:p>
    <w:p w14:paraId="232E4B32" w14:textId="77777777" w:rsidR="004405FC" w:rsidRPr="00B92158" w:rsidRDefault="004405FC" w:rsidP="004405FC">
      <w:pPr>
        <w:autoSpaceDE w:val="0"/>
        <w:autoSpaceDN w:val="0"/>
        <w:adjustRightInd w:val="0"/>
        <w:jc w:val="center"/>
        <w:rPr>
          <w:bCs/>
          <w:caps/>
          <w:sz w:val="28"/>
          <w:szCs w:val="28"/>
        </w:rPr>
      </w:pPr>
      <w:r w:rsidRPr="00B92158">
        <w:rPr>
          <w:bCs/>
          <w:caps/>
          <w:sz w:val="28"/>
          <w:szCs w:val="28"/>
        </w:rPr>
        <w:t>«Красноярский колледж отраслевых технологий</w:t>
      </w:r>
    </w:p>
    <w:p w14:paraId="42076F5E" w14:textId="77777777" w:rsidR="004405FC" w:rsidRPr="004F0999" w:rsidRDefault="004405FC" w:rsidP="004405FC">
      <w:pPr>
        <w:autoSpaceDE w:val="0"/>
        <w:autoSpaceDN w:val="0"/>
        <w:adjustRightInd w:val="0"/>
        <w:jc w:val="center"/>
        <w:rPr>
          <w:bCs/>
          <w:sz w:val="28"/>
          <w:szCs w:val="28"/>
        </w:rPr>
      </w:pPr>
      <w:r w:rsidRPr="00B92158">
        <w:rPr>
          <w:bCs/>
          <w:caps/>
          <w:sz w:val="28"/>
          <w:szCs w:val="28"/>
        </w:rPr>
        <w:t>и предпринимательства»</w:t>
      </w:r>
    </w:p>
    <w:p w14:paraId="32483773" w14:textId="77777777" w:rsidR="00DA3422" w:rsidRPr="00DA5C22" w:rsidRDefault="00DA3422" w:rsidP="004405FC">
      <w:pPr>
        <w:autoSpaceDE w:val="0"/>
        <w:autoSpaceDN w:val="0"/>
        <w:adjustRightInd w:val="0"/>
        <w:jc w:val="center"/>
        <w:rPr>
          <w:bCs/>
          <w:sz w:val="28"/>
          <w:szCs w:val="28"/>
        </w:rPr>
      </w:pPr>
    </w:p>
    <w:p w14:paraId="17840980" w14:textId="77777777" w:rsidR="00DA3422" w:rsidRPr="00DA5C22" w:rsidRDefault="00DA3422" w:rsidP="004405FC">
      <w:pPr>
        <w:autoSpaceDE w:val="0"/>
        <w:autoSpaceDN w:val="0"/>
        <w:adjustRightInd w:val="0"/>
        <w:jc w:val="center"/>
        <w:rPr>
          <w:sz w:val="28"/>
          <w:szCs w:val="28"/>
        </w:rPr>
      </w:pPr>
    </w:p>
    <w:p w14:paraId="3F6D3B5B" w14:textId="77777777" w:rsidR="00DA3422" w:rsidRPr="00DA5C22" w:rsidRDefault="00DA3422" w:rsidP="004405FC">
      <w:pPr>
        <w:ind w:left="5670" w:hanging="425"/>
        <w:rPr>
          <w:sz w:val="28"/>
          <w:szCs w:val="28"/>
        </w:rPr>
      </w:pPr>
      <w:r w:rsidRPr="00DA5C22">
        <w:rPr>
          <w:sz w:val="28"/>
          <w:szCs w:val="28"/>
        </w:rPr>
        <w:t>УТВЕРЖДАЮ</w:t>
      </w:r>
    </w:p>
    <w:p w14:paraId="5C8AF350" w14:textId="77777777" w:rsidR="00DA3422" w:rsidRPr="00DA5C22" w:rsidRDefault="00DA3422" w:rsidP="004405FC">
      <w:pPr>
        <w:ind w:left="5670" w:hanging="425"/>
        <w:rPr>
          <w:sz w:val="28"/>
          <w:szCs w:val="28"/>
        </w:rPr>
      </w:pPr>
      <w:r w:rsidRPr="00DA5C22">
        <w:rPr>
          <w:sz w:val="28"/>
          <w:szCs w:val="28"/>
        </w:rPr>
        <w:t>Заместитель директора по УПР</w:t>
      </w:r>
    </w:p>
    <w:tbl>
      <w:tblPr>
        <w:tblStyle w:val="ab"/>
        <w:tblW w:w="4219" w:type="dxa"/>
        <w:tblInd w:w="51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6"/>
        <w:gridCol w:w="603"/>
        <w:gridCol w:w="283"/>
        <w:gridCol w:w="426"/>
        <w:gridCol w:w="425"/>
        <w:gridCol w:w="567"/>
        <w:gridCol w:w="567"/>
        <w:gridCol w:w="567"/>
        <w:gridCol w:w="425"/>
      </w:tblGrid>
      <w:tr w:rsidR="00DA3422" w:rsidRPr="00DA5C22" w14:paraId="229BB901" w14:textId="77777777" w:rsidTr="00363392">
        <w:tc>
          <w:tcPr>
            <w:tcW w:w="166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A53B6C" w14:textId="77777777" w:rsidR="00DA3422" w:rsidRPr="00DA5C22" w:rsidRDefault="00DA3422" w:rsidP="004405FC">
            <w:pPr>
              <w:rPr>
                <w:sz w:val="28"/>
                <w:szCs w:val="28"/>
              </w:rPr>
            </w:pPr>
          </w:p>
        </w:tc>
        <w:tc>
          <w:tcPr>
            <w:tcW w:w="425" w:type="dxa"/>
          </w:tcPr>
          <w:p w14:paraId="32E585A3" w14:textId="77777777" w:rsidR="00DA3422" w:rsidRPr="00DA5C22" w:rsidRDefault="00DA3422" w:rsidP="004405FC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A448B2B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Н.Ю. Степанец</w:t>
            </w:r>
          </w:p>
        </w:tc>
      </w:tr>
      <w:tr w:rsidR="00DA3422" w:rsidRPr="00DA5C22" w14:paraId="21560E0F" w14:textId="77777777" w:rsidTr="00363392">
        <w:tc>
          <w:tcPr>
            <w:tcW w:w="1668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B1520AC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подпись</w:t>
            </w:r>
          </w:p>
        </w:tc>
        <w:tc>
          <w:tcPr>
            <w:tcW w:w="425" w:type="dxa"/>
          </w:tcPr>
          <w:p w14:paraId="04934100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126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03160AA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инициалы, фамилия</w:t>
            </w:r>
          </w:p>
        </w:tc>
      </w:tr>
      <w:tr w:rsidR="00DA3422" w:rsidRPr="00DA5C22" w14:paraId="6A2D96EF" w14:textId="77777777" w:rsidTr="00363392">
        <w:tc>
          <w:tcPr>
            <w:tcW w:w="356" w:type="dxa"/>
            <w:hideMark/>
          </w:tcPr>
          <w:p w14:paraId="7D66270B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«</w:t>
            </w:r>
          </w:p>
        </w:tc>
        <w:tc>
          <w:tcPr>
            <w:tcW w:w="6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F4C9C8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hideMark/>
          </w:tcPr>
          <w:p w14:paraId="13EDD001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»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5181BE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67" w:type="dxa"/>
            <w:hideMark/>
          </w:tcPr>
          <w:p w14:paraId="42EB2586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B54CE" w14:textId="77777777" w:rsidR="00DA3422" w:rsidRPr="00DA5C22" w:rsidRDefault="00DA3422" w:rsidP="004405FC">
            <w:pPr>
              <w:rPr>
                <w:sz w:val="28"/>
                <w:szCs w:val="28"/>
              </w:rPr>
            </w:pPr>
          </w:p>
        </w:tc>
        <w:tc>
          <w:tcPr>
            <w:tcW w:w="425" w:type="dxa"/>
            <w:hideMark/>
          </w:tcPr>
          <w:p w14:paraId="17C1357C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г.</w:t>
            </w:r>
          </w:p>
        </w:tc>
      </w:tr>
    </w:tbl>
    <w:p w14:paraId="72043433" w14:textId="77777777" w:rsidR="00DA3422" w:rsidRPr="00DA5C22" w:rsidRDefault="00DA3422" w:rsidP="004405FC">
      <w:pPr>
        <w:rPr>
          <w:sz w:val="28"/>
          <w:szCs w:val="28"/>
        </w:rPr>
      </w:pPr>
    </w:p>
    <w:tbl>
      <w:tblPr>
        <w:tblW w:w="10422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10314"/>
        <w:gridCol w:w="108"/>
      </w:tblGrid>
      <w:tr w:rsidR="00DA3422" w:rsidRPr="00DA5C22" w14:paraId="480D1625" w14:textId="77777777" w:rsidTr="005A3C84">
        <w:trPr>
          <w:gridAfter w:val="1"/>
          <w:wAfter w:w="108" w:type="dxa"/>
        </w:trPr>
        <w:tc>
          <w:tcPr>
            <w:tcW w:w="10314" w:type="dxa"/>
            <w:shd w:val="clear" w:color="auto" w:fill="auto"/>
          </w:tcPr>
          <w:p w14:paraId="26537F84" w14:textId="77777777" w:rsidR="00DA3422" w:rsidRPr="00DA5C22" w:rsidRDefault="00DA3422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  <w:sz w:val="28"/>
                <w:szCs w:val="28"/>
              </w:rPr>
            </w:pPr>
          </w:p>
          <w:p w14:paraId="6C4FAF83" w14:textId="77777777" w:rsidR="00DA3422" w:rsidRPr="00DA5C22" w:rsidRDefault="00DA3422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  <w:sz w:val="28"/>
                <w:szCs w:val="28"/>
              </w:rPr>
            </w:pPr>
          </w:p>
        </w:tc>
      </w:tr>
      <w:tr w:rsidR="00DA3422" w:rsidRPr="00DA5C22" w14:paraId="542871B8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bottom w:val="single" w:sz="4" w:space="0" w:color="auto"/>
            </w:tcBorders>
            <w:shd w:val="clear" w:color="auto" w:fill="auto"/>
          </w:tcPr>
          <w:p w14:paraId="39177676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ДИПЛОМНАЯ РАБОТА</w:t>
            </w:r>
          </w:p>
        </w:tc>
      </w:tr>
      <w:tr w:rsidR="004405FC" w:rsidRPr="00DA5C22" w14:paraId="39DA9FEA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top w:val="single" w:sz="4" w:space="0" w:color="auto"/>
            </w:tcBorders>
            <w:shd w:val="clear" w:color="auto" w:fill="auto"/>
          </w:tcPr>
          <w:p w14:paraId="2E9F8C6B" w14:textId="77777777" w:rsidR="004405FC" w:rsidRPr="00DA5C22" w:rsidRDefault="004405FC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28"/>
                <w:szCs w:val="28"/>
              </w:rPr>
            </w:pPr>
            <w:r w:rsidRPr="00E12423">
              <w:rPr>
                <w:bCs/>
                <w:sz w:val="18"/>
                <w:szCs w:val="18"/>
              </w:rPr>
              <w:t>наименование выпускной квалификационной работы</w:t>
            </w:r>
          </w:p>
        </w:tc>
      </w:tr>
      <w:tr w:rsidR="00DA3422" w:rsidRPr="00DA5C22" w14:paraId="0E1EA6B7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bottom w:val="single" w:sz="4" w:space="0" w:color="auto"/>
            </w:tcBorders>
            <w:shd w:val="clear" w:color="auto" w:fill="auto"/>
          </w:tcPr>
          <w:p w14:paraId="1335B2F2" w14:textId="77777777" w:rsidR="00DA3422" w:rsidRPr="00DA5C22" w:rsidRDefault="003D524B" w:rsidP="004405FC">
            <w:pPr>
              <w:jc w:val="center"/>
              <w:rPr>
                <w:bCs/>
                <w:sz w:val="28"/>
                <w:szCs w:val="28"/>
              </w:rPr>
            </w:pPr>
            <w:r w:rsidRPr="00DA5C22">
              <w:rPr>
                <w:bCs/>
                <w:sz w:val="28"/>
                <w:szCs w:val="28"/>
              </w:rPr>
              <w:t>Разработка сайта для юридической компании</w:t>
            </w:r>
          </w:p>
        </w:tc>
      </w:tr>
      <w:tr w:rsidR="00DA3422" w:rsidRPr="00DA5C22" w14:paraId="7C2B76A0" w14:textId="77777777" w:rsidTr="005A3C84">
        <w:trPr>
          <w:gridAfter w:val="1"/>
          <w:wAfter w:w="108" w:type="dxa"/>
          <w:trHeight w:val="351"/>
        </w:trPr>
        <w:tc>
          <w:tcPr>
            <w:tcW w:w="1031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8EE61D1" w14:textId="77777777" w:rsidR="00DA3422" w:rsidRPr="00DA5C22" w:rsidRDefault="003D524B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28"/>
                <w:szCs w:val="28"/>
              </w:rPr>
            </w:pPr>
            <w:r w:rsidRPr="00DA5C22">
              <w:rPr>
                <w:bCs/>
                <w:sz w:val="28"/>
                <w:szCs w:val="28"/>
              </w:rPr>
              <w:t>с онлайн-консультантом</w:t>
            </w:r>
          </w:p>
        </w:tc>
      </w:tr>
      <w:tr w:rsidR="00DA3422" w:rsidRPr="00DA5C22" w14:paraId="18943CD0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A72C0F4" w14:textId="77777777" w:rsidR="004405FC" w:rsidRPr="00E12423" w:rsidRDefault="004405FC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E12423">
              <w:rPr>
                <w:bCs/>
                <w:sz w:val="18"/>
                <w:szCs w:val="18"/>
              </w:rPr>
              <w:t>наименование темы</w:t>
            </w:r>
          </w:p>
          <w:p w14:paraId="0F61089E" w14:textId="77777777" w:rsidR="00DA3422" w:rsidRPr="00DA5C22" w:rsidRDefault="00DA3422" w:rsidP="004405FC">
            <w:pPr>
              <w:jc w:val="center"/>
              <w:rPr>
                <w:sz w:val="28"/>
                <w:szCs w:val="28"/>
              </w:rPr>
            </w:pPr>
            <w:r w:rsidRPr="00DA5C22">
              <w:rPr>
                <w:sz w:val="28"/>
                <w:szCs w:val="28"/>
              </w:rPr>
              <w:t>09.02.07 Информационные системы и программирование</w:t>
            </w:r>
          </w:p>
        </w:tc>
      </w:tr>
      <w:tr w:rsidR="00DA3422" w:rsidRPr="00DA5C22" w14:paraId="27A33755" w14:textId="77777777" w:rsidTr="005A3C84">
        <w:trPr>
          <w:gridAfter w:val="1"/>
          <w:wAfter w:w="108" w:type="dxa"/>
        </w:trPr>
        <w:tc>
          <w:tcPr>
            <w:tcW w:w="10314" w:type="dxa"/>
            <w:tcBorders>
              <w:top w:val="single" w:sz="4" w:space="0" w:color="auto"/>
            </w:tcBorders>
            <w:shd w:val="clear" w:color="auto" w:fill="auto"/>
          </w:tcPr>
          <w:p w14:paraId="09EDBFDF" w14:textId="77777777" w:rsidR="004405FC" w:rsidRPr="00E12423" w:rsidRDefault="004405FC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E12423">
              <w:rPr>
                <w:bCs/>
                <w:sz w:val="18"/>
                <w:szCs w:val="18"/>
              </w:rPr>
              <w:t>код, наименование специальности</w:t>
            </w:r>
          </w:p>
          <w:p w14:paraId="00E68C5B" w14:textId="77777777" w:rsidR="00DA3422" w:rsidRPr="00DA5C22" w:rsidRDefault="00DA3422" w:rsidP="004405F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5A3C84" w:rsidRPr="007A7C48" w14:paraId="5AF57550" w14:textId="77777777" w:rsidTr="005A3C84">
        <w:tc>
          <w:tcPr>
            <w:tcW w:w="10422" w:type="dxa"/>
            <w:gridSpan w:val="2"/>
            <w:shd w:val="clear" w:color="auto" w:fill="auto"/>
          </w:tcPr>
          <w:p w14:paraId="3B8E7B2B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</w:rPr>
            </w:pPr>
          </w:p>
          <w:p w14:paraId="6417E3F1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</w:rPr>
            </w:pPr>
          </w:p>
          <w:p w14:paraId="03908971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/>
                <w:bCs/>
              </w:rPr>
            </w:pPr>
          </w:p>
        </w:tc>
      </w:tr>
      <w:tr w:rsidR="005A3C84" w:rsidRPr="007A7C48" w14:paraId="11469CC1" w14:textId="77777777" w:rsidTr="005A3C84">
        <w:tc>
          <w:tcPr>
            <w:tcW w:w="10422" w:type="dxa"/>
            <w:gridSpan w:val="2"/>
            <w:shd w:val="clear" w:color="auto" w:fill="auto"/>
          </w:tcPr>
          <w:p w14:paraId="15A25FEC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5CF85E8B" w14:textId="77777777" w:rsidR="005A3C84" w:rsidRDefault="005A3C84" w:rsidP="005A3C84">
      <w:pPr>
        <w:pStyle w:val="af9"/>
        <w:spacing w:line="26" w:lineRule="atLeast"/>
      </w:pPr>
    </w:p>
    <w:p w14:paraId="3F4FF0CF" w14:textId="77777777" w:rsidR="005A3C84" w:rsidRDefault="005A3C84" w:rsidP="005A3C84">
      <w:pPr>
        <w:pStyle w:val="af9"/>
        <w:spacing w:line="26" w:lineRule="atLeast"/>
      </w:pPr>
    </w:p>
    <w:tbl>
      <w:tblPr>
        <w:tblW w:w="10314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1872"/>
        <w:gridCol w:w="1985"/>
        <w:gridCol w:w="2410"/>
        <w:gridCol w:w="1984"/>
        <w:gridCol w:w="2063"/>
      </w:tblGrid>
      <w:tr w:rsidR="005A3C84" w:rsidRPr="007A7C48" w14:paraId="45EC2F8A" w14:textId="77777777" w:rsidTr="00C41D81">
        <w:tc>
          <w:tcPr>
            <w:tcW w:w="1872" w:type="dxa"/>
            <w:shd w:val="clear" w:color="auto" w:fill="auto"/>
          </w:tcPr>
          <w:p w14:paraId="78D607C4" w14:textId="77777777" w:rsidR="005A3C84" w:rsidRPr="005F7841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  <w:r w:rsidRPr="00725E03">
              <w:rPr>
                <w:bCs/>
                <w:sz w:val="24"/>
              </w:rPr>
              <w:t>Выполнил(а)</w:t>
            </w:r>
          </w:p>
        </w:tc>
        <w:tc>
          <w:tcPr>
            <w:tcW w:w="1985" w:type="dxa"/>
            <w:shd w:val="clear" w:color="auto" w:fill="auto"/>
          </w:tcPr>
          <w:p w14:paraId="45F4F0D9" w14:textId="77777777" w:rsidR="005A3C84" w:rsidRPr="005F7841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</w:p>
        </w:tc>
        <w:tc>
          <w:tcPr>
            <w:tcW w:w="2410" w:type="dxa"/>
            <w:shd w:val="clear" w:color="auto" w:fill="auto"/>
          </w:tcPr>
          <w:p w14:paraId="60C89E68" w14:textId="77777777" w:rsidR="005A3C84" w:rsidRPr="005F7841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</w:p>
        </w:tc>
        <w:tc>
          <w:tcPr>
            <w:tcW w:w="1984" w:type="dxa"/>
            <w:shd w:val="clear" w:color="auto" w:fill="auto"/>
          </w:tcPr>
          <w:p w14:paraId="0B71D300" w14:textId="77777777" w:rsidR="005A3C84" w:rsidRPr="005F7841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</w:p>
        </w:tc>
        <w:tc>
          <w:tcPr>
            <w:tcW w:w="2063" w:type="dxa"/>
            <w:shd w:val="clear" w:color="auto" w:fill="auto"/>
          </w:tcPr>
          <w:p w14:paraId="28B86AF6" w14:textId="77777777" w:rsidR="005A3C84" w:rsidRPr="005F7841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</w:rPr>
            </w:pPr>
          </w:p>
        </w:tc>
      </w:tr>
      <w:tr w:rsidR="005A3C84" w:rsidRPr="007A7C48" w14:paraId="5D73DA7F" w14:textId="77777777" w:rsidTr="00C41D81">
        <w:tc>
          <w:tcPr>
            <w:tcW w:w="1872" w:type="dxa"/>
            <w:shd w:val="clear" w:color="auto" w:fill="auto"/>
          </w:tcPr>
          <w:p w14:paraId="10E8A89D" w14:textId="77777777" w:rsidR="005A3C84" w:rsidRPr="005F7841" w:rsidRDefault="005A3C84" w:rsidP="00C41D81">
            <w:r w:rsidRPr="00725E03">
              <w:rPr>
                <w:sz w:val="24"/>
              </w:rPr>
              <w:t>студент</w:t>
            </w:r>
            <w:r>
              <w:t xml:space="preserve"> 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14:paraId="48993C97" w14:textId="77777777" w:rsidR="005A3C84" w:rsidRPr="006B508B" w:rsidRDefault="005A3C84" w:rsidP="00C41D8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 w:rsidRPr="006B508B">
              <w:rPr>
                <w:sz w:val="24"/>
                <w:szCs w:val="24"/>
              </w:rPr>
              <w:t xml:space="preserve"> </w:t>
            </w:r>
            <w:r w:rsidRPr="006B508B">
              <w:rPr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6B508B">
              <w:rPr>
                <w:sz w:val="24"/>
                <w:szCs w:val="24"/>
                <w:lang w:val="en-US"/>
              </w:rPr>
              <w:t>курса</w:t>
            </w:r>
            <w:proofErr w:type="spellEnd"/>
          </w:p>
        </w:tc>
        <w:tc>
          <w:tcPr>
            <w:tcW w:w="2410" w:type="dxa"/>
            <w:shd w:val="clear" w:color="auto" w:fill="auto"/>
          </w:tcPr>
          <w:p w14:paraId="39B6577B" w14:textId="77777777" w:rsidR="005A3C84" w:rsidRPr="005F7841" w:rsidRDefault="005A3C84" w:rsidP="00C41D81">
            <w:r>
              <w:rPr>
                <w:sz w:val="22"/>
              </w:rPr>
              <w:t xml:space="preserve">                     </w:t>
            </w:r>
            <w:r w:rsidRPr="005F7841">
              <w:t>_________</w:t>
            </w:r>
          </w:p>
        </w:tc>
        <w:tc>
          <w:tcPr>
            <w:tcW w:w="1984" w:type="dxa"/>
            <w:shd w:val="clear" w:color="auto" w:fill="auto"/>
          </w:tcPr>
          <w:p w14:paraId="2346CF5E" w14:textId="77777777" w:rsidR="005A3C84" w:rsidRPr="005F7841" w:rsidRDefault="005A3C84" w:rsidP="00C41D81">
            <w:pPr>
              <w:jc w:val="center"/>
            </w:pPr>
            <w:r w:rsidRPr="005F7841">
              <w:t>___________</w:t>
            </w:r>
          </w:p>
        </w:tc>
        <w:tc>
          <w:tcPr>
            <w:tcW w:w="2063" w:type="dxa"/>
            <w:tcBorders>
              <w:bottom w:val="single" w:sz="4" w:space="0" w:color="auto"/>
            </w:tcBorders>
            <w:shd w:val="clear" w:color="auto" w:fill="auto"/>
          </w:tcPr>
          <w:p w14:paraId="6E8E2023" w14:textId="77777777" w:rsidR="005A3C84" w:rsidRPr="00BB6D1D" w:rsidRDefault="005A3C84" w:rsidP="00C41D81">
            <w:pPr>
              <w:jc w:val="center"/>
            </w:pPr>
            <w:r>
              <w:rPr>
                <w:sz w:val="24"/>
              </w:rPr>
              <w:t>Столяров М.С.</w:t>
            </w:r>
          </w:p>
        </w:tc>
      </w:tr>
      <w:tr w:rsidR="005A3C84" w:rsidRPr="007A7C48" w14:paraId="27917415" w14:textId="77777777" w:rsidTr="00C41D81">
        <w:tc>
          <w:tcPr>
            <w:tcW w:w="1872" w:type="dxa"/>
            <w:shd w:val="clear" w:color="auto" w:fill="auto"/>
          </w:tcPr>
          <w:p w14:paraId="409216AC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  <w:shd w:val="clear" w:color="auto" w:fill="auto"/>
          </w:tcPr>
          <w:p w14:paraId="3F7CAAD6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22"/>
                <w:szCs w:val="18"/>
              </w:rPr>
              <w:t>г</w:t>
            </w:r>
            <w:r w:rsidRPr="00450F8A">
              <w:rPr>
                <w:bCs/>
                <w:sz w:val="22"/>
                <w:szCs w:val="18"/>
              </w:rPr>
              <w:t>руппы ИС</w:t>
            </w:r>
            <w:r>
              <w:rPr>
                <w:bCs/>
                <w:sz w:val="22"/>
                <w:szCs w:val="18"/>
              </w:rPr>
              <w:t>22</w:t>
            </w:r>
            <w:r w:rsidRPr="00450F8A">
              <w:rPr>
                <w:bCs/>
                <w:sz w:val="22"/>
                <w:szCs w:val="18"/>
              </w:rPr>
              <w:t>-0</w:t>
            </w:r>
            <w:r>
              <w:rPr>
                <w:bCs/>
                <w:sz w:val="22"/>
                <w:szCs w:val="18"/>
              </w:rPr>
              <w:t>1</w:t>
            </w:r>
            <w:r>
              <w:rPr>
                <w:bCs/>
                <w:sz w:val="22"/>
                <w:szCs w:val="18"/>
                <w:lang w:val="en-US"/>
              </w:rPr>
              <w:t>/</w:t>
            </w:r>
            <w:r>
              <w:rPr>
                <w:bCs/>
                <w:sz w:val="22"/>
                <w:szCs w:val="18"/>
              </w:rPr>
              <w:t>2п</w:t>
            </w:r>
            <w:r w:rsidRPr="00450F8A">
              <w:rPr>
                <w:bCs/>
                <w:sz w:val="22"/>
                <w:szCs w:val="18"/>
              </w:rPr>
              <w:t xml:space="preserve"> </w:t>
            </w:r>
          </w:p>
        </w:tc>
        <w:tc>
          <w:tcPr>
            <w:tcW w:w="2410" w:type="dxa"/>
            <w:shd w:val="clear" w:color="auto" w:fill="auto"/>
          </w:tcPr>
          <w:p w14:paraId="2CB2B23A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                         дата</w:t>
            </w:r>
          </w:p>
        </w:tc>
        <w:tc>
          <w:tcPr>
            <w:tcW w:w="1984" w:type="dxa"/>
            <w:shd w:val="clear" w:color="auto" w:fill="auto"/>
          </w:tcPr>
          <w:p w14:paraId="5E6C36C8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подпись</w:t>
            </w: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auto"/>
          </w:tcPr>
          <w:p w14:paraId="787E7D15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ФИО</w:t>
            </w:r>
          </w:p>
        </w:tc>
      </w:tr>
      <w:tr w:rsidR="005A3C84" w:rsidRPr="007A7C48" w14:paraId="2A9C99B8" w14:textId="77777777" w:rsidTr="00C41D81">
        <w:trPr>
          <w:trHeight w:val="361"/>
        </w:trPr>
        <w:tc>
          <w:tcPr>
            <w:tcW w:w="1872" w:type="dxa"/>
            <w:shd w:val="clear" w:color="auto" w:fill="auto"/>
          </w:tcPr>
          <w:p w14:paraId="121F2160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auto"/>
          </w:tcPr>
          <w:p w14:paraId="4F5007E3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auto"/>
          </w:tcPr>
          <w:p w14:paraId="4C4B6927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auto"/>
          </w:tcPr>
          <w:p w14:paraId="040DE745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2063" w:type="dxa"/>
            <w:shd w:val="clear" w:color="auto" w:fill="auto"/>
          </w:tcPr>
          <w:p w14:paraId="246DFD56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</w:tr>
      <w:tr w:rsidR="005A3C84" w:rsidRPr="007A7C48" w14:paraId="4C9976E3" w14:textId="77777777" w:rsidTr="00C41D81">
        <w:tc>
          <w:tcPr>
            <w:tcW w:w="1872" w:type="dxa"/>
            <w:shd w:val="clear" w:color="auto" w:fill="auto"/>
          </w:tcPr>
          <w:p w14:paraId="54C1FAA3" w14:textId="77777777" w:rsidR="005A3C84" w:rsidRPr="005F7841" w:rsidRDefault="005A3C84" w:rsidP="00C41D81">
            <w:pPr>
              <w:rPr>
                <w:bCs/>
              </w:rPr>
            </w:pPr>
            <w:r w:rsidRPr="00347BC9">
              <w:rPr>
                <w:bCs/>
                <w:sz w:val="24"/>
              </w:rPr>
              <w:t>Руководитель</w:t>
            </w:r>
          </w:p>
        </w:tc>
        <w:tc>
          <w:tcPr>
            <w:tcW w:w="1985" w:type="dxa"/>
            <w:shd w:val="clear" w:color="auto" w:fill="auto"/>
          </w:tcPr>
          <w:p w14:paraId="30B93467" w14:textId="77777777" w:rsidR="005A3C84" w:rsidRPr="005F7841" w:rsidRDefault="005A3C84" w:rsidP="00C41D81">
            <w:pPr>
              <w:jc w:val="center"/>
              <w:rPr>
                <w:bCs/>
                <w:u w:val="single"/>
              </w:rPr>
            </w:pPr>
            <w:r w:rsidRPr="006B508B">
              <w:rPr>
                <w:bCs/>
                <w:sz w:val="24"/>
                <w:u w:val="single"/>
              </w:rPr>
              <w:t>преподавател</w:t>
            </w:r>
            <w:r w:rsidRPr="005F7841">
              <w:rPr>
                <w:bCs/>
                <w:u w:val="single"/>
              </w:rPr>
              <w:t>ь</w:t>
            </w:r>
          </w:p>
        </w:tc>
        <w:tc>
          <w:tcPr>
            <w:tcW w:w="2410" w:type="dxa"/>
            <w:shd w:val="clear" w:color="auto" w:fill="auto"/>
          </w:tcPr>
          <w:p w14:paraId="4C1C308E" w14:textId="77777777" w:rsidR="005A3C84" w:rsidRPr="007A7C48" w:rsidRDefault="005A3C84" w:rsidP="00C41D81">
            <w:pPr>
              <w:jc w:val="center"/>
              <w:rPr>
                <w:b/>
                <w:bCs/>
              </w:rPr>
            </w:pPr>
            <w:r>
              <w:t xml:space="preserve">                  </w:t>
            </w:r>
            <w:r w:rsidRPr="005F7841">
              <w:t>_________</w:t>
            </w:r>
          </w:p>
        </w:tc>
        <w:tc>
          <w:tcPr>
            <w:tcW w:w="1984" w:type="dxa"/>
            <w:shd w:val="clear" w:color="auto" w:fill="auto"/>
          </w:tcPr>
          <w:p w14:paraId="707F88F5" w14:textId="77777777" w:rsidR="005A3C84" w:rsidRPr="007A7C48" w:rsidRDefault="005A3C84" w:rsidP="00C41D81">
            <w:pPr>
              <w:jc w:val="center"/>
              <w:rPr>
                <w:b/>
                <w:bCs/>
              </w:rPr>
            </w:pPr>
            <w:r w:rsidRPr="005F7841">
              <w:t>___________</w:t>
            </w:r>
          </w:p>
        </w:tc>
        <w:tc>
          <w:tcPr>
            <w:tcW w:w="2063" w:type="dxa"/>
            <w:tcBorders>
              <w:bottom w:val="single" w:sz="4" w:space="0" w:color="auto"/>
            </w:tcBorders>
            <w:shd w:val="clear" w:color="auto" w:fill="auto"/>
          </w:tcPr>
          <w:p w14:paraId="67B602E2" w14:textId="77777777" w:rsidR="005A3C84" w:rsidRPr="007A7C48" w:rsidRDefault="005A3C84" w:rsidP="00C41D8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sz w:val="24"/>
              </w:rPr>
              <w:t>Маренкова</w:t>
            </w:r>
            <w:proofErr w:type="spellEnd"/>
            <w:r>
              <w:rPr>
                <w:sz w:val="24"/>
              </w:rPr>
              <w:t xml:space="preserve"> Ю.В.</w:t>
            </w:r>
          </w:p>
        </w:tc>
      </w:tr>
      <w:tr w:rsidR="005A3C84" w:rsidRPr="007A7C48" w14:paraId="4CF182F9" w14:textId="77777777" w:rsidTr="00C41D81">
        <w:tc>
          <w:tcPr>
            <w:tcW w:w="1872" w:type="dxa"/>
            <w:shd w:val="clear" w:color="auto" w:fill="auto"/>
          </w:tcPr>
          <w:p w14:paraId="3672B3B0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</w:p>
        </w:tc>
        <w:tc>
          <w:tcPr>
            <w:tcW w:w="1985" w:type="dxa"/>
            <w:shd w:val="clear" w:color="auto" w:fill="auto"/>
          </w:tcPr>
          <w:p w14:paraId="69643CE1" w14:textId="77777777" w:rsidR="005A3C84" w:rsidRPr="005F7841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</w:rPr>
            </w:pPr>
            <w:r w:rsidRPr="005F7841">
              <w:rPr>
                <w:bCs/>
                <w:sz w:val="18"/>
              </w:rPr>
              <w:t>должность</w:t>
            </w:r>
          </w:p>
        </w:tc>
        <w:tc>
          <w:tcPr>
            <w:tcW w:w="2410" w:type="dxa"/>
            <w:shd w:val="clear" w:color="auto" w:fill="auto"/>
          </w:tcPr>
          <w:p w14:paraId="45806AB1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  <w:r>
              <w:rPr>
                <w:bCs/>
                <w:sz w:val="18"/>
                <w:szCs w:val="18"/>
              </w:rPr>
              <w:t xml:space="preserve">                         дата</w:t>
            </w:r>
          </w:p>
        </w:tc>
        <w:tc>
          <w:tcPr>
            <w:tcW w:w="1984" w:type="dxa"/>
            <w:shd w:val="clear" w:color="auto" w:fill="auto"/>
          </w:tcPr>
          <w:p w14:paraId="6A89D1CE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  <w:r>
              <w:rPr>
                <w:bCs/>
                <w:sz w:val="18"/>
                <w:szCs w:val="18"/>
              </w:rPr>
              <w:t>подпись</w:t>
            </w: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auto"/>
          </w:tcPr>
          <w:p w14:paraId="4442ACF1" w14:textId="77777777" w:rsidR="005A3C84" w:rsidRPr="007A7C48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  <w:r>
              <w:rPr>
                <w:bCs/>
                <w:sz w:val="18"/>
                <w:szCs w:val="18"/>
              </w:rPr>
              <w:t>ФИО</w:t>
            </w:r>
          </w:p>
        </w:tc>
      </w:tr>
      <w:tr w:rsidR="005A3C84" w:rsidRPr="007A7C48" w14:paraId="00FB8D17" w14:textId="77777777" w:rsidTr="00C41D81">
        <w:trPr>
          <w:trHeight w:val="431"/>
        </w:trPr>
        <w:tc>
          <w:tcPr>
            <w:tcW w:w="1872" w:type="dxa"/>
            <w:shd w:val="clear" w:color="auto" w:fill="auto"/>
          </w:tcPr>
          <w:p w14:paraId="683A7A19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/>
                <w:bCs/>
              </w:rPr>
            </w:pPr>
          </w:p>
        </w:tc>
        <w:tc>
          <w:tcPr>
            <w:tcW w:w="1985" w:type="dxa"/>
            <w:shd w:val="clear" w:color="auto" w:fill="auto"/>
          </w:tcPr>
          <w:p w14:paraId="266B03A6" w14:textId="77777777" w:rsidR="005A3C84" w:rsidRPr="005F7841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</w:rPr>
            </w:pPr>
          </w:p>
        </w:tc>
        <w:tc>
          <w:tcPr>
            <w:tcW w:w="2410" w:type="dxa"/>
            <w:shd w:val="clear" w:color="auto" w:fill="auto"/>
          </w:tcPr>
          <w:p w14:paraId="7277C6BA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auto"/>
          </w:tcPr>
          <w:p w14:paraId="780FBC16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2063" w:type="dxa"/>
            <w:shd w:val="clear" w:color="auto" w:fill="auto"/>
          </w:tcPr>
          <w:p w14:paraId="0EAF9533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</w:tr>
      <w:tr w:rsidR="005A3C84" w:rsidRPr="007A7C48" w14:paraId="15FEDE0D" w14:textId="77777777" w:rsidTr="00C41D81">
        <w:tc>
          <w:tcPr>
            <w:tcW w:w="1872" w:type="dxa"/>
            <w:shd w:val="clear" w:color="auto" w:fill="auto"/>
          </w:tcPr>
          <w:p w14:paraId="4D604A60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</w:rPr>
              <w:t xml:space="preserve">Нормоконтроль </w:t>
            </w:r>
          </w:p>
        </w:tc>
        <w:tc>
          <w:tcPr>
            <w:tcW w:w="1985" w:type="dxa"/>
            <w:shd w:val="clear" w:color="auto" w:fill="auto"/>
          </w:tcPr>
          <w:p w14:paraId="0212265D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24"/>
                <w:u w:val="single"/>
              </w:rPr>
              <w:t>методист</w:t>
            </w:r>
          </w:p>
        </w:tc>
        <w:tc>
          <w:tcPr>
            <w:tcW w:w="2410" w:type="dxa"/>
            <w:shd w:val="clear" w:color="auto" w:fill="auto"/>
          </w:tcPr>
          <w:p w14:paraId="0D56626E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t xml:space="preserve">                  </w:t>
            </w:r>
            <w:r w:rsidRPr="005F7841">
              <w:t>_________</w:t>
            </w:r>
          </w:p>
        </w:tc>
        <w:tc>
          <w:tcPr>
            <w:tcW w:w="1984" w:type="dxa"/>
            <w:shd w:val="clear" w:color="auto" w:fill="auto"/>
          </w:tcPr>
          <w:p w14:paraId="460AC29F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5F7841">
              <w:t>___________</w:t>
            </w:r>
          </w:p>
        </w:tc>
        <w:tc>
          <w:tcPr>
            <w:tcW w:w="2063" w:type="dxa"/>
            <w:tcBorders>
              <w:bottom w:val="single" w:sz="4" w:space="0" w:color="auto"/>
            </w:tcBorders>
            <w:shd w:val="clear" w:color="auto" w:fill="auto"/>
          </w:tcPr>
          <w:p w14:paraId="25D92220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bCs/>
                <w:sz w:val="24"/>
                <w:szCs w:val="18"/>
              </w:rPr>
              <w:t>Алоференко</w:t>
            </w:r>
            <w:proofErr w:type="spellEnd"/>
            <w:r>
              <w:rPr>
                <w:bCs/>
                <w:sz w:val="24"/>
                <w:szCs w:val="18"/>
              </w:rPr>
              <w:t xml:space="preserve"> О.В.</w:t>
            </w:r>
          </w:p>
        </w:tc>
      </w:tr>
      <w:tr w:rsidR="005A3C84" w:rsidRPr="007A7C48" w14:paraId="23433642" w14:textId="77777777" w:rsidTr="00C41D81">
        <w:tc>
          <w:tcPr>
            <w:tcW w:w="1872" w:type="dxa"/>
            <w:shd w:val="clear" w:color="auto" w:fill="auto"/>
          </w:tcPr>
          <w:p w14:paraId="6D994394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  <w:szCs w:val="18"/>
              </w:rPr>
              <w:t>по содержанию</w:t>
            </w:r>
          </w:p>
        </w:tc>
        <w:tc>
          <w:tcPr>
            <w:tcW w:w="1985" w:type="dxa"/>
            <w:shd w:val="clear" w:color="auto" w:fill="auto"/>
          </w:tcPr>
          <w:p w14:paraId="2BC28113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5F7841">
              <w:rPr>
                <w:bCs/>
                <w:sz w:val="18"/>
              </w:rPr>
              <w:t>должность</w:t>
            </w:r>
          </w:p>
        </w:tc>
        <w:tc>
          <w:tcPr>
            <w:tcW w:w="2410" w:type="dxa"/>
            <w:shd w:val="clear" w:color="auto" w:fill="auto"/>
          </w:tcPr>
          <w:p w14:paraId="5FDE7690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                         дата</w:t>
            </w:r>
          </w:p>
        </w:tc>
        <w:tc>
          <w:tcPr>
            <w:tcW w:w="1984" w:type="dxa"/>
            <w:shd w:val="clear" w:color="auto" w:fill="auto"/>
          </w:tcPr>
          <w:p w14:paraId="74776925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подпись</w:t>
            </w: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auto"/>
          </w:tcPr>
          <w:p w14:paraId="2409B3CB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ФИО</w:t>
            </w:r>
          </w:p>
        </w:tc>
      </w:tr>
      <w:tr w:rsidR="005A3C84" w:rsidRPr="007A7C48" w14:paraId="576894BC" w14:textId="77777777" w:rsidTr="00C41D81">
        <w:trPr>
          <w:trHeight w:val="473"/>
        </w:trPr>
        <w:tc>
          <w:tcPr>
            <w:tcW w:w="1872" w:type="dxa"/>
            <w:shd w:val="clear" w:color="auto" w:fill="auto"/>
          </w:tcPr>
          <w:p w14:paraId="64854EB4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auto"/>
          </w:tcPr>
          <w:p w14:paraId="6929293A" w14:textId="77777777" w:rsidR="005A3C84" w:rsidRPr="005F7841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</w:rPr>
            </w:pPr>
          </w:p>
        </w:tc>
        <w:tc>
          <w:tcPr>
            <w:tcW w:w="2410" w:type="dxa"/>
            <w:shd w:val="clear" w:color="auto" w:fill="auto"/>
          </w:tcPr>
          <w:p w14:paraId="6B1F8E1A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1984" w:type="dxa"/>
            <w:shd w:val="clear" w:color="auto" w:fill="auto"/>
          </w:tcPr>
          <w:p w14:paraId="349B7B33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  <w:tc>
          <w:tcPr>
            <w:tcW w:w="2063" w:type="dxa"/>
            <w:shd w:val="clear" w:color="auto" w:fill="auto"/>
          </w:tcPr>
          <w:p w14:paraId="4BD221D4" w14:textId="77777777" w:rsidR="005A3C84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</w:p>
        </w:tc>
      </w:tr>
      <w:tr w:rsidR="005A3C84" w:rsidRPr="007A7C48" w14:paraId="03BFE1F6" w14:textId="77777777" w:rsidTr="00C41D81">
        <w:tc>
          <w:tcPr>
            <w:tcW w:w="1872" w:type="dxa"/>
            <w:shd w:val="clear" w:color="auto" w:fill="auto"/>
          </w:tcPr>
          <w:p w14:paraId="621EDE84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</w:rPr>
              <w:t>Нормоконтроль</w:t>
            </w:r>
          </w:p>
        </w:tc>
        <w:tc>
          <w:tcPr>
            <w:tcW w:w="1985" w:type="dxa"/>
            <w:shd w:val="clear" w:color="auto" w:fill="auto"/>
          </w:tcPr>
          <w:p w14:paraId="554B4F36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  <w:u w:val="single"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14:paraId="452A9B9D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t xml:space="preserve">                  </w:t>
            </w:r>
            <w:r w:rsidRPr="005F7841">
              <w:t>_________</w:t>
            </w:r>
          </w:p>
        </w:tc>
        <w:tc>
          <w:tcPr>
            <w:tcW w:w="1984" w:type="dxa"/>
            <w:shd w:val="clear" w:color="auto" w:fill="auto"/>
          </w:tcPr>
          <w:p w14:paraId="0EA0BD71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5F7841">
              <w:t>___________</w:t>
            </w:r>
          </w:p>
        </w:tc>
        <w:tc>
          <w:tcPr>
            <w:tcW w:w="2063" w:type="dxa"/>
            <w:tcBorders>
              <w:bottom w:val="single" w:sz="4" w:space="0" w:color="auto"/>
            </w:tcBorders>
            <w:shd w:val="clear" w:color="auto" w:fill="auto"/>
          </w:tcPr>
          <w:p w14:paraId="47903EA4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proofErr w:type="spellStart"/>
            <w:r>
              <w:rPr>
                <w:sz w:val="24"/>
              </w:rPr>
              <w:t>Сергаева</w:t>
            </w:r>
            <w:proofErr w:type="spellEnd"/>
            <w:r>
              <w:rPr>
                <w:sz w:val="24"/>
              </w:rPr>
              <w:t xml:space="preserve"> Н.О.</w:t>
            </w:r>
          </w:p>
        </w:tc>
      </w:tr>
      <w:tr w:rsidR="005A3C84" w:rsidRPr="007A7C48" w14:paraId="340CD9B5" w14:textId="77777777" w:rsidTr="00C41D81">
        <w:tc>
          <w:tcPr>
            <w:tcW w:w="1872" w:type="dxa"/>
            <w:shd w:val="clear" w:color="auto" w:fill="auto"/>
          </w:tcPr>
          <w:p w14:paraId="734C5FAC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bCs/>
                <w:sz w:val="18"/>
                <w:szCs w:val="18"/>
              </w:rPr>
            </w:pPr>
            <w:r w:rsidRPr="00347BC9">
              <w:rPr>
                <w:bCs/>
                <w:sz w:val="24"/>
                <w:szCs w:val="18"/>
              </w:rPr>
              <w:t>по оформлению</w:t>
            </w:r>
          </w:p>
        </w:tc>
        <w:tc>
          <w:tcPr>
            <w:tcW w:w="1985" w:type="dxa"/>
            <w:shd w:val="clear" w:color="auto" w:fill="auto"/>
          </w:tcPr>
          <w:p w14:paraId="53FF4A5C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 w:rsidRPr="005F7841">
              <w:rPr>
                <w:bCs/>
                <w:sz w:val="18"/>
              </w:rPr>
              <w:t>должность</w:t>
            </w:r>
          </w:p>
        </w:tc>
        <w:tc>
          <w:tcPr>
            <w:tcW w:w="2410" w:type="dxa"/>
            <w:shd w:val="clear" w:color="auto" w:fill="auto"/>
          </w:tcPr>
          <w:p w14:paraId="03D49573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                         дата</w:t>
            </w:r>
          </w:p>
        </w:tc>
        <w:tc>
          <w:tcPr>
            <w:tcW w:w="1984" w:type="dxa"/>
            <w:shd w:val="clear" w:color="auto" w:fill="auto"/>
          </w:tcPr>
          <w:p w14:paraId="0D761115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подпись</w:t>
            </w:r>
          </w:p>
        </w:tc>
        <w:tc>
          <w:tcPr>
            <w:tcW w:w="2063" w:type="dxa"/>
            <w:tcBorders>
              <w:top w:val="single" w:sz="4" w:space="0" w:color="auto"/>
            </w:tcBorders>
            <w:shd w:val="clear" w:color="auto" w:fill="auto"/>
          </w:tcPr>
          <w:p w14:paraId="0579FDDE" w14:textId="77777777" w:rsidR="005A3C84" w:rsidRPr="001C364E" w:rsidRDefault="005A3C84" w:rsidP="00C41D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ФИО</w:t>
            </w:r>
          </w:p>
        </w:tc>
      </w:tr>
    </w:tbl>
    <w:p w14:paraId="6C08C719" w14:textId="77777777" w:rsidR="005A3C84" w:rsidRDefault="005A3C84" w:rsidP="005A3C84">
      <w:pPr>
        <w:pStyle w:val="af9"/>
        <w:spacing w:line="26" w:lineRule="atLeast"/>
        <w:jc w:val="center"/>
      </w:pPr>
    </w:p>
    <w:p w14:paraId="27CAFBD3" w14:textId="77777777" w:rsidR="005A3C84" w:rsidRDefault="005A3C84" w:rsidP="005A3C84">
      <w:pPr>
        <w:pStyle w:val="af9"/>
        <w:spacing w:line="26" w:lineRule="atLeast"/>
        <w:jc w:val="center"/>
      </w:pPr>
    </w:p>
    <w:p w14:paraId="312B9D4D" w14:textId="77777777" w:rsidR="005A3C84" w:rsidRDefault="005A3C84" w:rsidP="005A3C84">
      <w:pPr>
        <w:pStyle w:val="af9"/>
        <w:spacing w:line="26" w:lineRule="atLeast"/>
      </w:pPr>
    </w:p>
    <w:p w14:paraId="713E7008" w14:textId="77777777" w:rsidR="005A3C84" w:rsidRDefault="005A3C84" w:rsidP="005A3C84">
      <w:pPr>
        <w:tabs>
          <w:tab w:val="left" w:pos="1803"/>
        </w:tabs>
        <w:jc w:val="center"/>
        <w:rPr>
          <w:sz w:val="18"/>
          <w:szCs w:val="18"/>
        </w:rPr>
      </w:pPr>
      <w:r w:rsidRPr="00B92158">
        <w:rPr>
          <w:color w:val="000000"/>
          <w:sz w:val="28"/>
        </w:rPr>
        <w:t>Красноярск, 202</w:t>
      </w:r>
      <w:r>
        <w:rPr>
          <w:color w:val="000000"/>
          <w:sz w:val="28"/>
        </w:rPr>
        <w:t>6</w:t>
      </w:r>
    </w:p>
    <w:p w14:paraId="035CD3AD" w14:textId="77777777" w:rsidR="00073493" w:rsidRPr="00DA5C22" w:rsidRDefault="00073493" w:rsidP="005A3C84">
      <w:pPr>
        <w:pStyle w:val="af9"/>
        <w:jc w:val="center"/>
        <w:rPr>
          <w:sz w:val="28"/>
          <w:szCs w:val="28"/>
        </w:rPr>
      </w:pPr>
    </w:p>
    <w:p w14:paraId="1B315590" w14:textId="77777777" w:rsidR="009547E1" w:rsidRPr="00DA5C22" w:rsidRDefault="009547E1" w:rsidP="004405FC">
      <w:pPr>
        <w:rPr>
          <w:rFonts w:ascii="Arial" w:hAnsi="Arial" w:cs="Arial"/>
          <w:sz w:val="28"/>
          <w:szCs w:val="28"/>
        </w:rPr>
        <w:sectPr w:rsidR="009547E1" w:rsidRPr="00DA5C22" w:rsidSect="00C41D81">
          <w:footerReference w:type="default" r:id="rId8"/>
          <w:type w:val="continuous"/>
          <w:pgSz w:w="11906" w:h="16838"/>
          <w:pgMar w:top="1134" w:right="567" w:bottom="1134" w:left="1701" w:header="720" w:footer="595" w:gutter="0"/>
          <w:cols w:space="720"/>
          <w:titlePg/>
          <w:docGrid w:linePitch="272"/>
        </w:sectPr>
      </w:pP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3"/>
        <w:gridCol w:w="498"/>
        <w:gridCol w:w="377"/>
        <w:gridCol w:w="294"/>
        <w:gridCol w:w="769"/>
        <w:gridCol w:w="567"/>
        <w:gridCol w:w="703"/>
        <w:gridCol w:w="138"/>
        <w:gridCol w:w="64"/>
        <w:gridCol w:w="99"/>
        <w:gridCol w:w="453"/>
        <w:gridCol w:w="1569"/>
        <w:gridCol w:w="1279"/>
        <w:gridCol w:w="226"/>
        <w:gridCol w:w="141"/>
        <w:gridCol w:w="253"/>
        <w:gridCol w:w="600"/>
        <w:gridCol w:w="123"/>
        <w:gridCol w:w="160"/>
        <w:gridCol w:w="262"/>
        <w:gridCol w:w="547"/>
        <w:gridCol w:w="563"/>
        <w:gridCol w:w="567"/>
        <w:gridCol w:w="187"/>
        <w:gridCol w:w="236"/>
      </w:tblGrid>
      <w:tr w:rsidR="00DA3422" w:rsidRPr="00BE4BE3" w14:paraId="6E81C691" w14:textId="77777777" w:rsidTr="00363392">
        <w:trPr>
          <w:trHeight w:val="270"/>
        </w:trPr>
        <w:tc>
          <w:tcPr>
            <w:tcW w:w="1696" w:type="pct"/>
            <w:gridSpan w:val="9"/>
            <w:hideMark/>
          </w:tcPr>
          <w:p w14:paraId="4EAC3440" w14:textId="77777777" w:rsidR="00DA3422" w:rsidRPr="00BE4BE3" w:rsidRDefault="00DA3422" w:rsidP="004405FC">
            <w:r w:rsidRPr="00BE4BE3">
              <w:lastRenderedPageBreak/>
              <w:t>СОГЛАСОВАНО</w:t>
            </w:r>
          </w:p>
        </w:tc>
        <w:tc>
          <w:tcPr>
            <w:tcW w:w="965" w:type="pct"/>
            <w:gridSpan w:val="3"/>
          </w:tcPr>
          <w:p w14:paraId="3F5D6B45" w14:textId="77777777" w:rsidR="00DA3422" w:rsidRPr="00BE4BE3" w:rsidRDefault="00DA3422" w:rsidP="004405FC">
            <w:pPr>
              <w:jc w:val="right"/>
              <w:outlineLvl w:val="0"/>
            </w:pPr>
          </w:p>
        </w:tc>
        <w:tc>
          <w:tcPr>
            <w:tcW w:w="2340" w:type="pct"/>
            <w:gridSpan w:val="13"/>
            <w:hideMark/>
          </w:tcPr>
          <w:p w14:paraId="7DE8FEBE" w14:textId="77777777" w:rsidR="00DA3422" w:rsidRPr="00BE4BE3" w:rsidRDefault="00DA3422" w:rsidP="004405FC">
            <w:pPr>
              <w:jc w:val="right"/>
            </w:pPr>
            <w:r w:rsidRPr="00BE4BE3">
              <w:t>УТВЕРЖДАЮ</w:t>
            </w:r>
          </w:p>
        </w:tc>
      </w:tr>
      <w:tr w:rsidR="00DA3422" w:rsidRPr="00BE4BE3" w14:paraId="7B96EF4D" w14:textId="77777777" w:rsidTr="00363392">
        <w:trPr>
          <w:trHeight w:val="270"/>
        </w:trPr>
        <w:tc>
          <w:tcPr>
            <w:tcW w:w="1696" w:type="pct"/>
            <w:gridSpan w:val="9"/>
            <w:hideMark/>
          </w:tcPr>
          <w:p w14:paraId="03AB9926" w14:textId="77777777" w:rsidR="00DA3422" w:rsidRPr="00BE4BE3" w:rsidRDefault="00DA3422" w:rsidP="004405FC">
            <w:r w:rsidRPr="00BE4BE3">
              <w:t>Представитель работодателя</w:t>
            </w:r>
          </w:p>
        </w:tc>
        <w:tc>
          <w:tcPr>
            <w:tcW w:w="965" w:type="pct"/>
            <w:gridSpan w:val="3"/>
          </w:tcPr>
          <w:p w14:paraId="691EECA4" w14:textId="77777777" w:rsidR="00DA3422" w:rsidRPr="00BE4BE3" w:rsidRDefault="00DA3422" w:rsidP="004405FC">
            <w:pPr>
              <w:jc w:val="right"/>
              <w:outlineLvl w:val="0"/>
            </w:pPr>
          </w:p>
        </w:tc>
        <w:tc>
          <w:tcPr>
            <w:tcW w:w="2340" w:type="pct"/>
            <w:gridSpan w:val="13"/>
            <w:hideMark/>
          </w:tcPr>
          <w:p w14:paraId="6269455D" w14:textId="77777777" w:rsidR="00DA3422" w:rsidRPr="00BE4BE3" w:rsidRDefault="00DA3422" w:rsidP="004405FC">
            <w:pPr>
              <w:jc w:val="right"/>
            </w:pPr>
            <w:r w:rsidRPr="00BE4BE3">
              <w:t>Заместитель директора по УПР</w:t>
            </w:r>
          </w:p>
        </w:tc>
      </w:tr>
      <w:tr w:rsidR="00DA3422" w:rsidRPr="00BE4BE3" w14:paraId="6221779F" w14:textId="77777777" w:rsidTr="00363392">
        <w:trPr>
          <w:trHeight w:val="273"/>
        </w:trPr>
        <w:tc>
          <w:tcPr>
            <w:tcW w:w="54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675A1A" w14:textId="77777777" w:rsidR="00DA3422" w:rsidRPr="00BE4BE3" w:rsidRDefault="00DA3422" w:rsidP="004405FC"/>
        </w:tc>
        <w:tc>
          <w:tcPr>
            <w:tcW w:w="134" w:type="pct"/>
            <w:hideMark/>
          </w:tcPr>
          <w:p w14:paraId="5FF87E78" w14:textId="77777777" w:rsidR="00DA3422" w:rsidRPr="00BE4BE3" w:rsidRDefault="00DA3422" w:rsidP="004405FC">
            <w:r w:rsidRPr="00BE4BE3">
              <w:t>/</w:t>
            </w:r>
          </w:p>
        </w:tc>
        <w:tc>
          <w:tcPr>
            <w:tcW w:w="991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18B86E" w14:textId="77777777" w:rsidR="00DA3422" w:rsidRPr="00BE4BE3" w:rsidRDefault="00DA3422" w:rsidP="004405FC"/>
        </w:tc>
        <w:tc>
          <w:tcPr>
            <w:tcW w:w="280" w:type="pct"/>
            <w:gridSpan w:val="3"/>
            <w:hideMark/>
          </w:tcPr>
          <w:p w14:paraId="5E6830F2" w14:textId="77777777" w:rsidR="00DA3422" w:rsidRPr="00BE4BE3" w:rsidRDefault="00DA3422" w:rsidP="004405FC"/>
        </w:tc>
        <w:tc>
          <w:tcPr>
            <w:tcW w:w="1399" w:type="pct"/>
            <w:gridSpan w:val="3"/>
          </w:tcPr>
          <w:p w14:paraId="5E2A9DB6" w14:textId="77777777" w:rsidR="00DA3422" w:rsidRPr="00BE4BE3" w:rsidRDefault="00DA3422" w:rsidP="004405FC">
            <w:pPr>
              <w:jc w:val="right"/>
              <w:outlineLvl w:val="0"/>
            </w:pPr>
          </w:p>
        </w:tc>
        <w:tc>
          <w:tcPr>
            <w:tcW w:w="508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F13B3E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</w:p>
        </w:tc>
        <w:tc>
          <w:tcPr>
            <w:tcW w:w="192" w:type="pct"/>
            <w:gridSpan w:val="2"/>
            <w:hideMark/>
          </w:tcPr>
          <w:p w14:paraId="787A711E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  <w:r w:rsidRPr="00BE4BE3">
              <w:t>/</w:t>
            </w:r>
          </w:p>
        </w:tc>
        <w:tc>
          <w:tcPr>
            <w:tcW w:w="848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C528390" w14:textId="77777777" w:rsidR="00DA3422" w:rsidRPr="00BE4BE3" w:rsidRDefault="00DA3422" w:rsidP="004405FC">
            <w:pPr>
              <w:widowControl w:val="0"/>
              <w:shd w:val="clear" w:color="auto" w:fill="FFFFFF"/>
              <w:jc w:val="center"/>
            </w:pPr>
            <w:r w:rsidRPr="00BE4BE3">
              <w:t>Н.Ю. Степанец</w:t>
            </w:r>
          </w:p>
        </w:tc>
        <w:tc>
          <w:tcPr>
            <w:tcW w:w="107" w:type="pct"/>
            <w:hideMark/>
          </w:tcPr>
          <w:p w14:paraId="548DE1EF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</w:p>
        </w:tc>
      </w:tr>
      <w:tr w:rsidR="00DA3422" w:rsidRPr="00BE4BE3" w14:paraId="15F88615" w14:textId="77777777" w:rsidTr="00363392">
        <w:trPr>
          <w:trHeight w:val="50"/>
        </w:trPr>
        <w:tc>
          <w:tcPr>
            <w:tcW w:w="542" w:type="pct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8F6FAE2" w14:textId="77777777" w:rsidR="00DA3422" w:rsidRPr="00BE4BE3" w:rsidRDefault="00DA3422" w:rsidP="004405FC">
            <w:pPr>
              <w:jc w:val="center"/>
            </w:pPr>
            <w:r w:rsidRPr="00BE4BE3">
              <w:t>подпись</w:t>
            </w:r>
          </w:p>
        </w:tc>
        <w:tc>
          <w:tcPr>
            <w:tcW w:w="134" w:type="pct"/>
          </w:tcPr>
          <w:p w14:paraId="76038E0F" w14:textId="77777777" w:rsidR="00DA3422" w:rsidRPr="00BE4BE3" w:rsidRDefault="00DA3422" w:rsidP="004405FC"/>
        </w:tc>
        <w:tc>
          <w:tcPr>
            <w:tcW w:w="1065" w:type="pct"/>
            <w:gridSpan w:val="6"/>
            <w:hideMark/>
          </w:tcPr>
          <w:p w14:paraId="016DCD1D" w14:textId="77777777" w:rsidR="00DA3422" w:rsidRPr="00BE4BE3" w:rsidRDefault="00DA3422" w:rsidP="004405FC">
            <w:r w:rsidRPr="00BE4BE3">
              <w:t>расшифровка подписи</w:t>
            </w:r>
          </w:p>
        </w:tc>
        <w:tc>
          <w:tcPr>
            <w:tcW w:w="206" w:type="pct"/>
          </w:tcPr>
          <w:p w14:paraId="6C628828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</w:p>
        </w:tc>
        <w:tc>
          <w:tcPr>
            <w:tcW w:w="1296" w:type="pct"/>
            <w:gridSpan w:val="2"/>
          </w:tcPr>
          <w:p w14:paraId="1B0E5055" w14:textId="77777777" w:rsidR="00DA3422" w:rsidRPr="00BE4BE3" w:rsidRDefault="00DA3422" w:rsidP="004405FC">
            <w:pPr>
              <w:jc w:val="right"/>
              <w:outlineLvl w:val="0"/>
            </w:pPr>
          </w:p>
        </w:tc>
        <w:tc>
          <w:tcPr>
            <w:tcW w:w="611" w:type="pct"/>
            <w:gridSpan w:val="5"/>
            <w:hideMark/>
          </w:tcPr>
          <w:p w14:paraId="0F2C9E2E" w14:textId="77777777" w:rsidR="00DA3422" w:rsidRPr="00BE4BE3" w:rsidRDefault="00DA3422" w:rsidP="004405FC">
            <w:pPr>
              <w:widowControl w:val="0"/>
              <w:shd w:val="clear" w:color="auto" w:fill="FFFFFF"/>
              <w:jc w:val="center"/>
            </w:pPr>
            <w:r w:rsidRPr="00BE4BE3">
              <w:t>подпись</w:t>
            </w:r>
          </w:p>
        </w:tc>
        <w:tc>
          <w:tcPr>
            <w:tcW w:w="1039" w:type="pct"/>
            <w:gridSpan w:val="6"/>
            <w:hideMark/>
          </w:tcPr>
          <w:p w14:paraId="3DBD0142" w14:textId="77777777" w:rsidR="00DA3422" w:rsidRPr="00BE4BE3" w:rsidRDefault="00DA3422" w:rsidP="004405FC">
            <w:pPr>
              <w:widowControl w:val="0"/>
              <w:shd w:val="clear" w:color="auto" w:fill="FFFFFF"/>
              <w:jc w:val="center"/>
            </w:pPr>
            <w:r w:rsidRPr="00BE4BE3">
              <w:t>расшифровка подписи</w:t>
            </w:r>
          </w:p>
        </w:tc>
        <w:tc>
          <w:tcPr>
            <w:tcW w:w="107" w:type="pct"/>
          </w:tcPr>
          <w:p w14:paraId="16E623CF" w14:textId="77777777" w:rsidR="00DA3422" w:rsidRPr="00BE4BE3" w:rsidRDefault="00DA3422" w:rsidP="004405FC">
            <w:pPr>
              <w:widowControl w:val="0"/>
              <w:shd w:val="clear" w:color="auto" w:fill="FFFFFF"/>
              <w:jc w:val="right"/>
            </w:pPr>
          </w:p>
        </w:tc>
      </w:tr>
      <w:tr w:rsidR="00DA3422" w:rsidRPr="00BE4BE3" w14:paraId="6CAB7141" w14:textId="77777777" w:rsidTr="00363392">
        <w:trPr>
          <w:trHeight w:val="275"/>
        </w:trPr>
        <w:tc>
          <w:tcPr>
            <w:tcW w:w="143" w:type="pct"/>
          </w:tcPr>
          <w:p w14:paraId="7A3C8AD9" w14:textId="77777777" w:rsidR="00DA3422" w:rsidRPr="00BE4BE3" w:rsidRDefault="00DA3422" w:rsidP="004405FC">
            <w:pPr>
              <w:jc w:val="center"/>
            </w:pPr>
            <w:r w:rsidRPr="00BE4BE3">
              <w:t>«</w:t>
            </w:r>
          </w:p>
        </w:tc>
        <w:tc>
          <w:tcPr>
            <w:tcW w:w="227" w:type="pct"/>
            <w:tcBorders>
              <w:bottom w:val="single" w:sz="4" w:space="0" w:color="auto"/>
            </w:tcBorders>
          </w:tcPr>
          <w:p w14:paraId="7FA7A203" w14:textId="77777777" w:rsidR="00DA3422" w:rsidRPr="00C41D81" w:rsidRDefault="00C41D81" w:rsidP="004405F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171" w:type="pct"/>
          </w:tcPr>
          <w:p w14:paraId="5CFF3E9B" w14:textId="77777777" w:rsidR="00DA3422" w:rsidRPr="00BE4BE3" w:rsidRDefault="00DA3422" w:rsidP="004405FC">
            <w:pPr>
              <w:jc w:val="center"/>
            </w:pPr>
            <w:r w:rsidRPr="00BE4BE3">
              <w:t>»</w:t>
            </w:r>
          </w:p>
        </w:tc>
        <w:tc>
          <w:tcPr>
            <w:tcW w:w="484" w:type="pct"/>
            <w:gridSpan w:val="2"/>
            <w:tcBorders>
              <w:bottom w:val="single" w:sz="4" w:space="0" w:color="auto"/>
            </w:tcBorders>
          </w:tcPr>
          <w:p w14:paraId="4711A157" w14:textId="77777777" w:rsidR="00DA3422" w:rsidRPr="00C41D81" w:rsidRDefault="00C41D81" w:rsidP="004405FC">
            <w:pPr>
              <w:jc w:val="center"/>
            </w:pPr>
            <w:r>
              <w:t>октября</w:t>
            </w:r>
          </w:p>
        </w:tc>
        <w:tc>
          <w:tcPr>
            <w:tcW w:w="258" w:type="pct"/>
          </w:tcPr>
          <w:p w14:paraId="0A676911" w14:textId="77777777" w:rsidR="00DA3422" w:rsidRPr="00BE4BE3" w:rsidRDefault="00DA3422" w:rsidP="004405FC">
            <w:pPr>
              <w:jc w:val="center"/>
            </w:pPr>
            <w:r w:rsidRPr="00BE4BE3">
              <w:t>20</w:t>
            </w:r>
          </w:p>
        </w:tc>
        <w:tc>
          <w:tcPr>
            <w:tcW w:w="320" w:type="pct"/>
            <w:tcBorders>
              <w:bottom w:val="single" w:sz="4" w:space="0" w:color="auto"/>
            </w:tcBorders>
          </w:tcPr>
          <w:p w14:paraId="3C365837" w14:textId="77777777" w:rsidR="00DA3422" w:rsidRPr="00BE4BE3" w:rsidRDefault="00C41D81" w:rsidP="004405FC">
            <w:pPr>
              <w:jc w:val="center"/>
            </w:pPr>
            <w:r>
              <w:t>25</w:t>
            </w:r>
          </w:p>
        </w:tc>
        <w:tc>
          <w:tcPr>
            <w:tcW w:w="1057" w:type="pct"/>
            <w:gridSpan w:val="5"/>
          </w:tcPr>
          <w:p w14:paraId="0BE301D0" w14:textId="77777777" w:rsidR="00DA3422" w:rsidRPr="00BE4BE3" w:rsidRDefault="00DA3422" w:rsidP="004405FC">
            <w:r w:rsidRPr="00BE4BE3">
              <w:t>г.</w:t>
            </w:r>
          </w:p>
        </w:tc>
        <w:tc>
          <w:tcPr>
            <w:tcW w:w="749" w:type="pct"/>
            <w:gridSpan w:val="3"/>
            <w:hideMark/>
          </w:tcPr>
          <w:p w14:paraId="1EC93526" w14:textId="77777777" w:rsidR="00DA3422" w:rsidRPr="00BE4BE3" w:rsidRDefault="00DA3422" w:rsidP="004405FC"/>
        </w:tc>
        <w:tc>
          <w:tcPr>
            <w:tcW w:w="115" w:type="pct"/>
          </w:tcPr>
          <w:p w14:paraId="2808A934" w14:textId="77777777" w:rsidR="00DA3422" w:rsidRPr="00BE4BE3" w:rsidRDefault="00DA3422" w:rsidP="004405FC">
            <w:pPr>
              <w:jc w:val="center"/>
            </w:pPr>
            <w:r w:rsidRPr="00BE4BE3">
              <w:t>«</w:t>
            </w:r>
          </w:p>
        </w:tc>
        <w:tc>
          <w:tcPr>
            <w:tcW w:w="273" w:type="pct"/>
            <w:tcBorders>
              <w:bottom w:val="single" w:sz="4" w:space="0" w:color="auto"/>
            </w:tcBorders>
          </w:tcPr>
          <w:p w14:paraId="6F5004C8" w14:textId="77777777" w:rsidR="00DA3422" w:rsidRPr="00BE4BE3" w:rsidRDefault="00C41D81" w:rsidP="004405FC">
            <w:r>
              <w:t>14</w:t>
            </w:r>
          </w:p>
        </w:tc>
        <w:tc>
          <w:tcPr>
            <w:tcW w:w="129" w:type="pct"/>
            <w:gridSpan w:val="2"/>
          </w:tcPr>
          <w:p w14:paraId="6BD46523" w14:textId="77777777" w:rsidR="00DA3422" w:rsidRPr="00BE4BE3" w:rsidRDefault="00DA3422" w:rsidP="004405FC">
            <w:pPr>
              <w:jc w:val="center"/>
            </w:pPr>
            <w:r w:rsidRPr="00BE4BE3">
              <w:t>»</w:t>
            </w:r>
          </w:p>
        </w:tc>
        <w:tc>
          <w:tcPr>
            <w:tcW w:w="368" w:type="pct"/>
            <w:gridSpan w:val="2"/>
            <w:tcBorders>
              <w:bottom w:val="single" w:sz="4" w:space="0" w:color="auto"/>
            </w:tcBorders>
          </w:tcPr>
          <w:p w14:paraId="4E38F2EA" w14:textId="77777777" w:rsidR="00DA3422" w:rsidRPr="00BE4BE3" w:rsidRDefault="00C41D81" w:rsidP="004405FC">
            <w:pPr>
              <w:jc w:val="center"/>
            </w:pPr>
            <w:r>
              <w:t>ноября</w:t>
            </w:r>
          </w:p>
        </w:tc>
        <w:tc>
          <w:tcPr>
            <w:tcW w:w="256" w:type="pct"/>
          </w:tcPr>
          <w:p w14:paraId="79CBD6F1" w14:textId="77777777" w:rsidR="00DA3422" w:rsidRPr="00BE4BE3" w:rsidRDefault="00DA3422" w:rsidP="004405FC">
            <w:pPr>
              <w:jc w:val="center"/>
            </w:pPr>
            <w:r w:rsidRPr="00BE4BE3">
              <w:t>20</w:t>
            </w:r>
          </w:p>
        </w:tc>
        <w:tc>
          <w:tcPr>
            <w:tcW w:w="258" w:type="pct"/>
            <w:tcBorders>
              <w:bottom w:val="single" w:sz="4" w:space="0" w:color="auto"/>
            </w:tcBorders>
          </w:tcPr>
          <w:p w14:paraId="1C01D6E3" w14:textId="77777777" w:rsidR="00DA3422" w:rsidRPr="00BE4BE3" w:rsidRDefault="00C41D81" w:rsidP="004405FC">
            <w:pPr>
              <w:jc w:val="center"/>
            </w:pPr>
            <w:r>
              <w:t>25</w:t>
            </w:r>
          </w:p>
        </w:tc>
        <w:tc>
          <w:tcPr>
            <w:tcW w:w="191" w:type="pct"/>
            <w:gridSpan w:val="2"/>
          </w:tcPr>
          <w:p w14:paraId="0D9D7558" w14:textId="77777777" w:rsidR="00DA3422" w:rsidRPr="00BE4BE3" w:rsidRDefault="00DA3422" w:rsidP="004405FC">
            <w:r w:rsidRPr="00BE4BE3">
              <w:t>г.</w:t>
            </w:r>
          </w:p>
        </w:tc>
      </w:tr>
    </w:tbl>
    <w:p w14:paraId="0824C4FA" w14:textId="77777777" w:rsidR="00DA3422" w:rsidRPr="00BE4BE3" w:rsidRDefault="00DA3422" w:rsidP="004405FC">
      <w:pPr>
        <w:pStyle w:val="ConsPlusNonformat"/>
        <w:jc w:val="center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ЗАДАНИЕ</w:t>
      </w:r>
    </w:p>
    <w:p w14:paraId="05A54FC4" w14:textId="77777777" w:rsidR="00DA3422" w:rsidRPr="00BE4BE3" w:rsidRDefault="00DA3422" w:rsidP="004405FC">
      <w:pPr>
        <w:pStyle w:val="ConsPlusNonformat"/>
        <w:jc w:val="center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на выпускную квалификационную работу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2"/>
        <w:gridCol w:w="158"/>
        <w:gridCol w:w="407"/>
        <w:gridCol w:w="259"/>
        <w:gridCol w:w="585"/>
        <w:gridCol w:w="1402"/>
        <w:gridCol w:w="996"/>
        <w:gridCol w:w="1202"/>
        <w:gridCol w:w="626"/>
        <w:gridCol w:w="3661"/>
      </w:tblGrid>
      <w:tr w:rsidR="00DA3422" w:rsidRPr="00BE4BE3" w14:paraId="0BED5DA6" w14:textId="77777777" w:rsidTr="00C41D81">
        <w:trPr>
          <w:trHeight w:val="233"/>
        </w:trPr>
        <w:tc>
          <w:tcPr>
            <w:tcW w:w="770" w:type="pct"/>
            <w:hideMark/>
          </w:tcPr>
          <w:p w14:paraId="31F1B45F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  <w:r w:rsidRPr="00BE4BE3">
              <w:t>Студенту (</w:t>
            </w:r>
            <w:proofErr w:type="spellStart"/>
            <w:r w:rsidRPr="00BE4BE3">
              <w:t>ке</w:t>
            </w:r>
            <w:proofErr w:type="spellEnd"/>
            <w:r w:rsidRPr="00BE4BE3">
              <w:t xml:space="preserve">) </w:t>
            </w:r>
          </w:p>
        </w:tc>
        <w:tc>
          <w:tcPr>
            <w:tcW w:w="257" w:type="pct"/>
            <w:gridSpan w:val="2"/>
            <w:tcBorders>
              <w:bottom w:val="single" w:sz="4" w:space="0" w:color="auto"/>
            </w:tcBorders>
            <w:hideMark/>
          </w:tcPr>
          <w:p w14:paraId="20A173C2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  <w:rPr>
                <w:lang w:val="en-US"/>
              </w:rPr>
            </w:pPr>
            <w:r w:rsidRPr="00BE4BE3">
              <w:t xml:space="preserve">  </w:t>
            </w:r>
            <w:r w:rsidR="003D524B" w:rsidRPr="00BE4BE3">
              <w:t>4</w:t>
            </w:r>
          </w:p>
        </w:tc>
        <w:tc>
          <w:tcPr>
            <w:tcW w:w="384" w:type="pct"/>
            <w:gridSpan w:val="2"/>
            <w:hideMark/>
          </w:tcPr>
          <w:p w14:paraId="6CE2ABBF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  <w:r w:rsidRPr="00BE4BE3">
              <w:t>курса</w:t>
            </w:r>
          </w:p>
        </w:tc>
        <w:tc>
          <w:tcPr>
            <w:tcW w:w="638" w:type="pct"/>
            <w:tcBorders>
              <w:bottom w:val="single" w:sz="4" w:space="0" w:color="auto"/>
            </w:tcBorders>
            <w:hideMark/>
          </w:tcPr>
          <w:p w14:paraId="4EE3A929" w14:textId="77777777" w:rsidR="00DA3422" w:rsidRPr="00BE4BE3" w:rsidRDefault="00DA3422" w:rsidP="00C41D81">
            <w:pPr>
              <w:widowControl w:val="0"/>
              <w:tabs>
                <w:tab w:val="left" w:pos="2127"/>
              </w:tabs>
              <w:ind w:right="-109" w:hanging="39"/>
            </w:pPr>
            <w:proofErr w:type="spellStart"/>
            <w:r w:rsidRPr="00BE4BE3">
              <w:t>ИС</w:t>
            </w:r>
            <w:r w:rsidR="003D524B" w:rsidRPr="00BE4BE3">
              <w:t>иП</w:t>
            </w:r>
            <w:proofErr w:type="spellEnd"/>
            <w:r w:rsidRPr="00BE4BE3">
              <w:t xml:space="preserve"> 2</w:t>
            </w:r>
            <w:r w:rsidR="003D524B" w:rsidRPr="00BE4BE3">
              <w:t>2</w:t>
            </w:r>
            <w:r w:rsidRPr="00BE4BE3">
              <w:t>-0</w:t>
            </w:r>
            <w:r w:rsidR="003D524B" w:rsidRPr="00BE4BE3">
              <w:t>1</w:t>
            </w:r>
            <w:r w:rsidR="003D524B" w:rsidRPr="00BE4BE3">
              <w:rPr>
                <w:lang w:val="en-US"/>
              </w:rPr>
              <w:t>/</w:t>
            </w:r>
            <w:r w:rsidR="003D524B" w:rsidRPr="00BE4BE3">
              <w:t>2п</w:t>
            </w:r>
          </w:p>
        </w:tc>
        <w:tc>
          <w:tcPr>
            <w:tcW w:w="453" w:type="pct"/>
            <w:hideMark/>
          </w:tcPr>
          <w:p w14:paraId="0EDD5D98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  <w:r w:rsidRPr="00BE4BE3">
              <w:t xml:space="preserve">группы, </w:t>
            </w:r>
          </w:p>
        </w:tc>
        <w:tc>
          <w:tcPr>
            <w:tcW w:w="832" w:type="pct"/>
            <w:gridSpan w:val="2"/>
            <w:hideMark/>
          </w:tcPr>
          <w:p w14:paraId="5D5C3F92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  <w:r w:rsidRPr="00BE4BE3">
              <w:t>специальности</w:t>
            </w:r>
          </w:p>
        </w:tc>
        <w:tc>
          <w:tcPr>
            <w:tcW w:w="1666" w:type="pct"/>
          </w:tcPr>
          <w:p w14:paraId="36FFBC73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</w:pPr>
          </w:p>
        </w:tc>
      </w:tr>
      <w:tr w:rsidR="00DA3422" w:rsidRPr="00BE4BE3" w14:paraId="0A95EBBA" w14:textId="77777777" w:rsidTr="00363392">
        <w:trPr>
          <w:trHeight w:val="224"/>
        </w:trPr>
        <w:tc>
          <w:tcPr>
            <w:tcW w:w="5000" w:type="pct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C2E62ED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  <w:jc w:val="center"/>
            </w:pPr>
            <w:r w:rsidRPr="00BE4BE3">
              <w:t>09.02.07 Информационные системы и программирование</w:t>
            </w:r>
          </w:p>
        </w:tc>
      </w:tr>
      <w:tr w:rsidR="00DA3422" w:rsidRPr="00BE4BE3" w14:paraId="52DAFC22" w14:textId="77777777" w:rsidTr="00363392">
        <w:tc>
          <w:tcPr>
            <w:tcW w:w="5000" w:type="pct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480F8F1" w14:textId="77777777" w:rsidR="00DA3422" w:rsidRPr="00BE4BE3" w:rsidRDefault="00DA3422" w:rsidP="004405FC">
            <w:pPr>
              <w:widowControl w:val="0"/>
              <w:tabs>
                <w:tab w:val="left" w:pos="2127"/>
              </w:tabs>
              <w:jc w:val="center"/>
            </w:pPr>
            <w:r w:rsidRPr="00BE4BE3">
              <w:rPr>
                <w:bCs/>
              </w:rPr>
              <w:t>код и наименование специальности</w:t>
            </w:r>
          </w:p>
        </w:tc>
      </w:tr>
      <w:tr w:rsidR="00DA3422" w:rsidRPr="00BE4BE3" w14:paraId="591C287D" w14:textId="77777777" w:rsidTr="00363392">
        <w:tc>
          <w:tcPr>
            <w:tcW w:w="5000" w:type="pct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607823D" w14:textId="77777777" w:rsidR="00DA3422" w:rsidRPr="00BE4BE3" w:rsidRDefault="003D524B" w:rsidP="004405FC">
            <w:pPr>
              <w:widowControl w:val="0"/>
              <w:tabs>
                <w:tab w:val="left" w:pos="2127"/>
              </w:tabs>
              <w:jc w:val="center"/>
            </w:pPr>
            <w:r w:rsidRPr="00BE4BE3">
              <w:t>Столярову Максиму Сергеевичу</w:t>
            </w:r>
          </w:p>
        </w:tc>
      </w:tr>
      <w:tr w:rsidR="00DA3422" w:rsidRPr="00BE4BE3" w14:paraId="3F64E582" w14:textId="77777777" w:rsidTr="00363392">
        <w:trPr>
          <w:trHeight w:val="166"/>
        </w:trPr>
        <w:tc>
          <w:tcPr>
            <w:tcW w:w="5000" w:type="pct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84A2472" w14:textId="77777777" w:rsidR="00DA3422" w:rsidRPr="00BE4BE3" w:rsidRDefault="00DA3422" w:rsidP="004405FC">
            <w:pPr>
              <w:widowControl w:val="0"/>
              <w:jc w:val="center"/>
              <w:rPr>
                <w:bCs/>
              </w:rPr>
            </w:pPr>
            <w:r w:rsidRPr="00BE4BE3">
              <w:rPr>
                <w:bCs/>
              </w:rPr>
              <w:t>ФИО</w:t>
            </w:r>
          </w:p>
        </w:tc>
      </w:tr>
      <w:tr w:rsidR="00DA3422" w:rsidRPr="00BE4BE3" w14:paraId="1AEBB360" w14:textId="77777777" w:rsidTr="00C41D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"/>
        </w:trPr>
        <w:tc>
          <w:tcPr>
            <w:tcW w:w="2049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CC579A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  <w:lang w:val="en-US"/>
              </w:rPr>
            </w:pPr>
            <w:r w:rsidRPr="00BE4BE3">
              <w:rPr>
                <w:rFonts w:ascii="Times New Roman" w:hAnsi="Times New Roman" w:cs="Times New Roman"/>
              </w:rPr>
              <w:t>Тема выпускной квалификационной работы</w:t>
            </w:r>
          </w:p>
        </w:tc>
        <w:tc>
          <w:tcPr>
            <w:tcW w:w="2951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D7E150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Разработ</w:t>
            </w:r>
            <w:r w:rsidR="003D524B" w:rsidRPr="00BE4BE3">
              <w:rPr>
                <w:rFonts w:ascii="Times New Roman" w:hAnsi="Times New Roman" w:cs="Times New Roman"/>
              </w:rPr>
              <w:t>ка сайта для юридической компании</w:t>
            </w:r>
            <w:r w:rsidRPr="00BE4BE3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DA3422" w:rsidRPr="00BE4BE3" w14:paraId="0CEC2C47" w14:textId="77777777" w:rsidTr="00C41D8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"/>
        </w:trPr>
        <w:tc>
          <w:tcPr>
            <w:tcW w:w="2049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F4D204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951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DBF253" w14:textId="77777777" w:rsidR="00DA3422" w:rsidRPr="00BE4BE3" w:rsidRDefault="003D524B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 онлайн-консультантом</w:t>
            </w:r>
          </w:p>
        </w:tc>
      </w:tr>
      <w:tr w:rsidR="00DA3422" w:rsidRPr="00BE4BE3" w14:paraId="0E0E6AAE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45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B6B5644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Исходные данные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FD94A9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470D4050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1F4C0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B5B3C9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BF2C24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Наличие требований к адаптивной верстке (для ПК, планшетов, смартфонов)</w:t>
            </w:r>
          </w:p>
        </w:tc>
      </w:tr>
      <w:tr w:rsidR="00DA3422" w:rsidRPr="00BE4BE3" w14:paraId="2CF2881F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6911BB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DA1683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9E88CB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 xml:space="preserve">Необходимость интеграции системы онлайн-чата с мессенджерами (Telegram, </w:t>
            </w:r>
            <w:proofErr w:type="spellStart"/>
            <w:r w:rsidRPr="00BE4BE3">
              <w:rPr>
                <w:rFonts w:ascii="Times New Roman" w:hAnsi="Times New Roman" w:cs="Times New Roman"/>
              </w:rPr>
              <w:t>WhatsApp</w:t>
            </w:r>
            <w:proofErr w:type="spellEnd"/>
            <w:r w:rsidRPr="00BE4BE3">
              <w:rPr>
                <w:rFonts w:ascii="Times New Roman" w:hAnsi="Times New Roman" w:cs="Times New Roman"/>
              </w:rPr>
              <w:t>)</w:t>
            </w:r>
          </w:p>
        </w:tc>
      </w:tr>
      <w:tr w:rsidR="00DA3422" w:rsidRPr="00BE4BE3" w14:paraId="11E99B89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50"/>
        </w:trPr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5CE5D3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E9C450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1D2A38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Требования к безопасности передачи данных клиентов (политика конфиденциальности)</w:t>
            </w:r>
          </w:p>
        </w:tc>
      </w:tr>
      <w:tr w:rsidR="00DA3422" w:rsidRPr="00BE4BE3" w14:paraId="1242DEDF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A008D8B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 xml:space="preserve">Перечень технических решений, подлежащих разработке (выбор нового оборудования, выбор новой заготовки, разработка технологии, </w:t>
            </w:r>
          </w:p>
        </w:tc>
      </w:tr>
      <w:tr w:rsidR="00DA3422" w:rsidRPr="00BE4BE3" w14:paraId="2B3BEFC1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000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2A6CCE88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 xml:space="preserve">схемы, оснастки специального задания и т.д.)  </w:t>
            </w:r>
            <w:r w:rsidR="005478E4" w:rsidRPr="00BE4BE3">
              <w:rPr>
                <w:rFonts w:ascii="Times New Roman" w:hAnsi="Times New Roman" w:cs="Times New Roman"/>
              </w:rPr>
              <w:t>по заказу</w:t>
            </w:r>
            <w:r w:rsidRPr="00BE4BE3">
              <w:rPr>
                <w:rFonts w:ascii="Times New Roman" w:hAnsi="Times New Roman" w:cs="Times New Roman"/>
              </w:rPr>
              <w:t xml:space="preserve"> предприятия или образовательной организации</w:t>
            </w:r>
          </w:p>
        </w:tc>
      </w:tr>
      <w:tr w:rsidR="00DA3422" w:rsidRPr="00BE4BE3" w14:paraId="33D6AE31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69895E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C7B537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7FBF33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Создание информационной системы (веб-сайта) для юридической компании «[Название компании]»</w:t>
            </w:r>
          </w:p>
        </w:tc>
      </w:tr>
      <w:tr w:rsidR="00DA3422" w:rsidRPr="00BE4BE3" w14:paraId="6310857D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E55D26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333625A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5117F3" w14:textId="77777777" w:rsidR="00DA3422" w:rsidRPr="00BE4BE3" w:rsidRDefault="00FB5157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Разработка модуля онлайн-консультанта (чата) для связи клиентов с юристами</w:t>
            </w:r>
          </w:p>
        </w:tc>
      </w:tr>
      <w:tr w:rsidR="00DA3422" w:rsidRPr="00BE4BE3" w14:paraId="6796A1D6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0"/>
        </w:trPr>
        <w:tc>
          <w:tcPr>
            <w:tcW w:w="3049" w:type="pct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BDDFFC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Изделие, входящее в ВКР и подлежащее изготовлению выпускником</w:t>
            </w:r>
          </w:p>
        </w:tc>
        <w:tc>
          <w:tcPr>
            <w:tcW w:w="1951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AB2AD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3176792B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CB8FF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5FE9C6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983D59" w14:textId="77777777" w:rsidR="00DA3422" w:rsidRPr="00BE4BE3" w:rsidRDefault="00EE634D" w:rsidP="004405FC">
            <w:pPr>
              <w:rPr>
                <w:highlight w:val="yellow"/>
              </w:rPr>
            </w:pPr>
            <w:r w:rsidRPr="00BE4BE3">
              <w:t>Веб-сайт юридической компании</w:t>
            </w:r>
          </w:p>
        </w:tc>
      </w:tr>
      <w:tr w:rsidR="00DA3422" w:rsidRPr="00BE4BE3" w14:paraId="1033AA97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32796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E26B79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41F3D3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Модуль онлайн-консультанта</w:t>
            </w:r>
          </w:p>
        </w:tc>
      </w:tr>
      <w:tr w:rsidR="00DA3422" w:rsidRPr="00BE4BE3" w14:paraId="72149E9D" w14:textId="77777777" w:rsidTr="0036339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4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241A87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1A854E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855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9007D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Руководство пользователя</w:t>
            </w:r>
          </w:p>
        </w:tc>
      </w:tr>
    </w:tbl>
    <w:p w14:paraId="1C15D9C2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Законченная ВКР должна состоять из пояснительной записки и графической части (чертежей, диаграмм, схем и т.д.).</w:t>
      </w:r>
    </w:p>
    <w:p w14:paraId="0D4FB089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Пояснительная записка должна быть набрана на компьютере на одной стороне листа.</w:t>
      </w:r>
    </w:p>
    <w:p w14:paraId="45342F11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Все разделы пояснительной записки следует излагать по возможности кратко, чтобы размер в целом не превышал при печатном тексте 40 – 60 страниц, шрифт 14 Times New Roman.</w:t>
      </w:r>
    </w:p>
    <w:p w14:paraId="7DFE7AF6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Структура выпускной квалификационной работы</w:t>
      </w:r>
    </w:p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9"/>
        <w:gridCol w:w="600"/>
        <w:gridCol w:w="4035"/>
        <w:gridCol w:w="4444"/>
      </w:tblGrid>
      <w:tr w:rsidR="00DA3422" w:rsidRPr="00BE4BE3" w14:paraId="01EBB948" w14:textId="77777777" w:rsidTr="00363392">
        <w:tc>
          <w:tcPr>
            <w:tcW w:w="869" w:type="pct"/>
          </w:tcPr>
          <w:p w14:paraId="26C01CC4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31C462C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3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BCDDF3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Титульный лист</w:t>
            </w:r>
          </w:p>
        </w:tc>
        <w:tc>
          <w:tcPr>
            <w:tcW w:w="2022" w:type="pct"/>
          </w:tcPr>
          <w:p w14:paraId="0E9B9690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06E9C013" w14:textId="77777777" w:rsidTr="00363392">
        <w:tc>
          <w:tcPr>
            <w:tcW w:w="869" w:type="pct"/>
          </w:tcPr>
          <w:p w14:paraId="4B2F9DA7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CBFE6BC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03ADAF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Задание</w:t>
            </w:r>
          </w:p>
        </w:tc>
        <w:tc>
          <w:tcPr>
            <w:tcW w:w="2022" w:type="pct"/>
          </w:tcPr>
          <w:p w14:paraId="4D2B084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3A5657ED" w14:textId="77777777" w:rsidTr="00363392">
        <w:tc>
          <w:tcPr>
            <w:tcW w:w="869" w:type="pct"/>
          </w:tcPr>
          <w:p w14:paraId="507A4D6D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F93519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976EC8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Содержание</w:t>
            </w:r>
          </w:p>
        </w:tc>
        <w:tc>
          <w:tcPr>
            <w:tcW w:w="2022" w:type="pct"/>
          </w:tcPr>
          <w:p w14:paraId="225BE46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323426DA" w14:textId="77777777" w:rsidTr="00363392">
        <w:tc>
          <w:tcPr>
            <w:tcW w:w="869" w:type="pct"/>
          </w:tcPr>
          <w:p w14:paraId="1D77F964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A72016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86ACA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Введение</w:t>
            </w:r>
          </w:p>
        </w:tc>
        <w:tc>
          <w:tcPr>
            <w:tcW w:w="2022" w:type="pct"/>
          </w:tcPr>
          <w:p w14:paraId="259A798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7AFDEC87" w14:textId="77777777" w:rsidTr="00363392">
        <w:tc>
          <w:tcPr>
            <w:tcW w:w="869" w:type="pct"/>
          </w:tcPr>
          <w:p w14:paraId="15C33CA2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DF9D89B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4F7B6A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Аналитическая часть</w:t>
            </w:r>
          </w:p>
        </w:tc>
        <w:tc>
          <w:tcPr>
            <w:tcW w:w="2022" w:type="pct"/>
          </w:tcPr>
          <w:p w14:paraId="5E26364C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72A54A6F" w14:textId="77777777" w:rsidTr="00363392">
        <w:tc>
          <w:tcPr>
            <w:tcW w:w="869" w:type="pct"/>
          </w:tcPr>
          <w:p w14:paraId="7A67FEF6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AD1064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5A8AE5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Проектная часть</w:t>
            </w:r>
          </w:p>
        </w:tc>
        <w:tc>
          <w:tcPr>
            <w:tcW w:w="2022" w:type="pct"/>
          </w:tcPr>
          <w:p w14:paraId="608F405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02CBC068" w14:textId="77777777" w:rsidTr="00363392">
        <w:tc>
          <w:tcPr>
            <w:tcW w:w="869" w:type="pct"/>
          </w:tcPr>
          <w:p w14:paraId="4A2580EE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BD00700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6A94AF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Экономическая часть</w:t>
            </w:r>
          </w:p>
        </w:tc>
        <w:tc>
          <w:tcPr>
            <w:tcW w:w="2022" w:type="pct"/>
          </w:tcPr>
          <w:p w14:paraId="77AEAA64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6CC4BE01" w14:textId="77777777" w:rsidTr="00363392">
        <w:tc>
          <w:tcPr>
            <w:tcW w:w="869" w:type="pct"/>
          </w:tcPr>
          <w:p w14:paraId="5DA115D8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CFE4EE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8E2054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Заключение</w:t>
            </w:r>
          </w:p>
        </w:tc>
        <w:tc>
          <w:tcPr>
            <w:tcW w:w="2022" w:type="pct"/>
          </w:tcPr>
          <w:p w14:paraId="607B1440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1BEBE95F" w14:textId="77777777" w:rsidTr="00363392">
        <w:tc>
          <w:tcPr>
            <w:tcW w:w="869" w:type="pct"/>
          </w:tcPr>
          <w:p w14:paraId="52BA15A3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DCEFF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FE50E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Список использованных источников</w:t>
            </w:r>
          </w:p>
        </w:tc>
        <w:tc>
          <w:tcPr>
            <w:tcW w:w="2022" w:type="pct"/>
          </w:tcPr>
          <w:p w14:paraId="6B32EE46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729CC972" w14:textId="77777777" w:rsidTr="00363392">
        <w:tc>
          <w:tcPr>
            <w:tcW w:w="869" w:type="pct"/>
          </w:tcPr>
          <w:p w14:paraId="4464A852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9A1E37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E4BE3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860850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Приложения</w:t>
            </w:r>
          </w:p>
        </w:tc>
        <w:tc>
          <w:tcPr>
            <w:tcW w:w="2022" w:type="pct"/>
          </w:tcPr>
          <w:p w14:paraId="3BF9A0DB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68D45EDD" w14:textId="77777777" w:rsidTr="00363392">
        <w:tc>
          <w:tcPr>
            <w:tcW w:w="869" w:type="pct"/>
          </w:tcPr>
          <w:p w14:paraId="03E91D18" w14:textId="77777777" w:rsidR="00DA3422" w:rsidRPr="00BE4BE3" w:rsidRDefault="00DA3422" w:rsidP="004405FC">
            <w:pPr>
              <w:pStyle w:val="ConsPlusNonformat"/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0DCCCE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3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76BF5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22" w:type="pct"/>
          </w:tcPr>
          <w:p w14:paraId="4B96876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36484131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Примерный баланс времени при выполнении выпускником ВКР</w:t>
      </w:r>
    </w:p>
    <w:p w14:paraId="0CF9C6C7" w14:textId="77777777" w:rsidR="00DA3422" w:rsidRPr="00BE4BE3" w:rsidRDefault="00DA3422" w:rsidP="004405FC">
      <w:pPr>
        <w:pStyle w:val="ConsPlusNonformat"/>
        <w:jc w:val="both"/>
        <w:rPr>
          <w:rFonts w:ascii="Times New Roman" w:hAnsi="Times New Roman" w:cs="Times New Roman"/>
        </w:rPr>
      </w:pPr>
      <w:r w:rsidRPr="00BE4BE3">
        <w:rPr>
          <w:rFonts w:ascii="Times New Roman" w:hAnsi="Times New Roman" w:cs="Times New Roman"/>
        </w:rPr>
        <w:t>(указать распределение времени по этапам выполнения в днях):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1758"/>
        <w:gridCol w:w="629"/>
        <w:gridCol w:w="268"/>
        <w:gridCol w:w="266"/>
        <w:gridCol w:w="694"/>
        <w:gridCol w:w="875"/>
        <w:gridCol w:w="716"/>
        <w:gridCol w:w="712"/>
        <w:gridCol w:w="1479"/>
        <w:gridCol w:w="341"/>
        <w:gridCol w:w="648"/>
        <w:gridCol w:w="391"/>
        <w:gridCol w:w="262"/>
        <w:gridCol w:w="1949"/>
      </w:tblGrid>
      <w:tr w:rsidR="00DA3422" w:rsidRPr="00BE4BE3" w14:paraId="77CEA60A" w14:textId="77777777" w:rsidTr="00363392">
        <w:tc>
          <w:tcPr>
            <w:tcW w:w="800" w:type="pct"/>
            <w:tcBorders>
              <w:top w:val="nil"/>
              <w:left w:val="nil"/>
              <w:bottom w:val="nil"/>
              <w:right w:val="nil"/>
            </w:tcBorders>
          </w:tcPr>
          <w:p w14:paraId="654B68D4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0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901711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13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75D7F83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Титульный лист, задание, введение</w:t>
            </w:r>
          </w:p>
        </w:tc>
        <w:tc>
          <w:tcPr>
            <w:tcW w:w="59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F1A8D9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14 дней</w:t>
            </w:r>
          </w:p>
        </w:tc>
        <w:tc>
          <w:tcPr>
            <w:tcW w:w="887" w:type="pct"/>
            <w:tcBorders>
              <w:top w:val="nil"/>
              <w:left w:val="nil"/>
              <w:bottom w:val="nil"/>
              <w:right w:val="nil"/>
            </w:tcBorders>
          </w:tcPr>
          <w:p w14:paraId="39E741A8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12FBEBE1" w14:textId="77777777" w:rsidTr="00363392">
        <w:tc>
          <w:tcPr>
            <w:tcW w:w="800" w:type="pct"/>
            <w:tcBorders>
              <w:top w:val="nil"/>
              <w:left w:val="nil"/>
              <w:bottom w:val="nil"/>
              <w:right w:val="nil"/>
            </w:tcBorders>
          </w:tcPr>
          <w:p w14:paraId="4DC4CFE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69D8DF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13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1B19CB6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Основная часть, заключение, приложение</w:t>
            </w:r>
          </w:p>
        </w:tc>
        <w:tc>
          <w:tcPr>
            <w:tcW w:w="59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D5A05A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30 дней</w:t>
            </w:r>
          </w:p>
        </w:tc>
        <w:tc>
          <w:tcPr>
            <w:tcW w:w="887" w:type="pct"/>
            <w:tcBorders>
              <w:top w:val="nil"/>
              <w:left w:val="nil"/>
              <w:bottom w:val="nil"/>
              <w:right w:val="nil"/>
            </w:tcBorders>
          </w:tcPr>
          <w:p w14:paraId="3F7552F2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5773C296" w14:textId="77777777" w:rsidTr="00363392">
        <w:tc>
          <w:tcPr>
            <w:tcW w:w="800" w:type="pct"/>
            <w:tcBorders>
              <w:top w:val="nil"/>
              <w:left w:val="nil"/>
              <w:bottom w:val="nil"/>
              <w:right w:val="nil"/>
            </w:tcBorders>
          </w:tcPr>
          <w:p w14:paraId="6594C1AC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6D6C066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13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79FC586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Содержание, список использованных источников</w:t>
            </w:r>
          </w:p>
        </w:tc>
        <w:tc>
          <w:tcPr>
            <w:tcW w:w="592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7696F8F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7 день</w:t>
            </w:r>
          </w:p>
        </w:tc>
        <w:tc>
          <w:tcPr>
            <w:tcW w:w="887" w:type="pct"/>
            <w:tcBorders>
              <w:top w:val="nil"/>
              <w:left w:val="nil"/>
              <w:bottom w:val="nil"/>
              <w:right w:val="nil"/>
            </w:tcBorders>
          </w:tcPr>
          <w:p w14:paraId="02E99E8A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7B6F7C5B" w14:textId="77777777" w:rsidTr="00363392">
        <w:tc>
          <w:tcPr>
            <w:tcW w:w="3816" w:type="pct"/>
            <w:gridSpan w:val="11"/>
            <w:tcBorders>
              <w:top w:val="nil"/>
              <w:left w:val="nil"/>
              <w:bottom w:val="nil"/>
              <w:right w:val="nil"/>
            </w:tcBorders>
            <w:hideMark/>
          </w:tcPr>
          <w:p w14:paraId="0EFCE604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Наименование  предприятия,  на котором выпускник проходит преддипломную практику</w:t>
            </w:r>
          </w:p>
        </w:tc>
        <w:tc>
          <w:tcPr>
            <w:tcW w:w="1184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710D2B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23EAFC05" w14:textId="77777777" w:rsidTr="00363392">
        <w:tc>
          <w:tcPr>
            <w:tcW w:w="5000" w:type="pct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02A7C4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[Название юридической компании или "По заказу образовательной организации"]</w:t>
            </w:r>
          </w:p>
        </w:tc>
      </w:tr>
      <w:tr w:rsidR="00DA3422" w:rsidRPr="00BE4BE3" w14:paraId="12A7F298" w14:textId="77777777" w:rsidTr="00363392">
        <w:tc>
          <w:tcPr>
            <w:tcW w:w="2043" w:type="pct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14:paraId="08D3225D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ФИО и должность руководителя ВКР</w:t>
            </w:r>
          </w:p>
        </w:tc>
        <w:tc>
          <w:tcPr>
            <w:tcW w:w="2957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D9F565" w14:textId="77777777" w:rsidR="00DA3422" w:rsidRPr="00BE4BE3" w:rsidRDefault="00EE634D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BE4BE3">
              <w:rPr>
                <w:rFonts w:ascii="Times New Roman" w:hAnsi="Times New Roman" w:cs="Times New Roman"/>
              </w:rPr>
              <w:t>Маренкова</w:t>
            </w:r>
            <w:proofErr w:type="spellEnd"/>
            <w:r w:rsidRPr="00BE4BE3">
              <w:rPr>
                <w:rFonts w:ascii="Times New Roman" w:hAnsi="Times New Roman" w:cs="Times New Roman"/>
              </w:rPr>
              <w:t xml:space="preserve"> Юлия Владимировна</w:t>
            </w:r>
            <w:r w:rsidR="00DA3422" w:rsidRPr="00BE4BE3">
              <w:rPr>
                <w:rFonts w:ascii="Times New Roman" w:hAnsi="Times New Roman" w:cs="Times New Roman"/>
              </w:rPr>
              <w:t>, преподаватель</w:t>
            </w:r>
          </w:p>
        </w:tc>
      </w:tr>
      <w:tr w:rsidR="00DA3422" w:rsidRPr="00BE4BE3" w14:paraId="6719B1A7" w14:textId="77777777" w:rsidTr="00363392">
        <w:tc>
          <w:tcPr>
            <w:tcW w:w="1086" w:type="pct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0126EF6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Дата выдачи ВКР</w:t>
            </w:r>
          </w:p>
        </w:tc>
        <w:tc>
          <w:tcPr>
            <w:tcW w:w="3914" w:type="pct"/>
            <w:gridSpan w:val="12"/>
            <w:tcBorders>
              <w:top w:val="nil"/>
              <w:left w:val="nil"/>
              <w:bottom w:val="nil"/>
              <w:right w:val="nil"/>
            </w:tcBorders>
            <w:hideMark/>
          </w:tcPr>
          <w:p w14:paraId="6E37A09E" w14:textId="77777777" w:rsidR="00DA3422" w:rsidRPr="00BE4BE3" w:rsidRDefault="00DA3422" w:rsidP="00C41D81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«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="00C41D81">
              <w:rPr>
                <w:rFonts w:ascii="Times New Roman" w:hAnsi="Times New Roman" w:cs="Times New Roman"/>
                <w:u w:val="single"/>
              </w:rPr>
              <w:t>14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</w:t>
            </w:r>
            <w:r w:rsidRPr="00BE4BE3">
              <w:rPr>
                <w:rFonts w:ascii="Times New Roman" w:hAnsi="Times New Roman" w:cs="Times New Roman"/>
              </w:rPr>
              <w:t xml:space="preserve">» </w:t>
            </w:r>
            <w:r w:rsidR="00C41D81">
              <w:rPr>
                <w:rFonts w:ascii="Times New Roman" w:hAnsi="Times New Roman" w:cs="Times New Roman"/>
              </w:rPr>
              <w:t>ноября</w:t>
            </w:r>
            <w:r w:rsidRPr="00BE4BE3">
              <w:rPr>
                <w:rFonts w:ascii="Times New Roman" w:hAnsi="Times New Roman" w:cs="Times New Roman"/>
              </w:rPr>
              <w:t xml:space="preserve"> 20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="00C41D81">
              <w:rPr>
                <w:rFonts w:ascii="Times New Roman" w:hAnsi="Times New Roman" w:cs="Times New Roman"/>
                <w:u w:val="single"/>
              </w:rPr>
              <w:t>25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</w:t>
            </w:r>
            <w:r w:rsidRPr="00BE4BE3">
              <w:rPr>
                <w:rFonts w:ascii="Times New Roman" w:hAnsi="Times New Roman" w:cs="Times New Roman"/>
              </w:rPr>
              <w:t xml:space="preserve"> г.</w:t>
            </w:r>
          </w:p>
        </w:tc>
      </w:tr>
      <w:tr w:rsidR="00DA3422" w:rsidRPr="00BE4BE3" w14:paraId="3E9887C2" w14:textId="77777777" w:rsidTr="00363392">
        <w:tc>
          <w:tcPr>
            <w:tcW w:w="1086" w:type="pct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FC12F0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Срок окончания ВКР</w:t>
            </w:r>
          </w:p>
        </w:tc>
        <w:tc>
          <w:tcPr>
            <w:tcW w:w="3914" w:type="pct"/>
            <w:gridSpan w:val="12"/>
            <w:tcBorders>
              <w:top w:val="nil"/>
              <w:left w:val="nil"/>
              <w:bottom w:val="nil"/>
              <w:right w:val="nil"/>
            </w:tcBorders>
            <w:hideMark/>
          </w:tcPr>
          <w:p w14:paraId="11352351" w14:textId="77777777" w:rsidR="00DA3422" w:rsidRPr="00BE4BE3" w:rsidRDefault="00DA3422" w:rsidP="00C41D81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«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="00C41D81">
              <w:rPr>
                <w:rFonts w:ascii="Times New Roman" w:hAnsi="Times New Roman" w:cs="Times New Roman"/>
                <w:u w:val="single"/>
              </w:rPr>
              <w:t>16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</w:t>
            </w:r>
            <w:r w:rsidRPr="00BE4BE3">
              <w:rPr>
                <w:rFonts w:ascii="Times New Roman" w:hAnsi="Times New Roman" w:cs="Times New Roman"/>
              </w:rPr>
              <w:t>»</w:t>
            </w:r>
            <w:r w:rsidR="00C41D81">
              <w:rPr>
                <w:rFonts w:ascii="Times New Roman" w:hAnsi="Times New Roman" w:cs="Times New Roman"/>
              </w:rPr>
              <w:t xml:space="preserve"> июня </w:t>
            </w:r>
            <w:r w:rsidRPr="00BE4BE3">
              <w:rPr>
                <w:rFonts w:ascii="Times New Roman" w:hAnsi="Times New Roman" w:cs="Times New Roman"/>
              </w:rPr>
              <w:t xml:space="preserve"> 20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="00C41D81">
              <w:rPr>
                <w:rFonts w:ascii="Times New Roman" w:hAnsi="Times New Roman" w:cs="Times New Roman"/>
                <w:u w:val="single"/>
              </w:rPr>
              <w:t>26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  </w:t>
            </w:r>
            <w:r w:rsidRPr="00BE4BE3">
              <w:rPr>
                <w:rFonts w:ascii="Times New Roman" w:hAnsi="Times New Roman" w:cs="Times New Roman"/>
              </w:rPr>
              <w:t xml:space="preserve"> г.</w:t>
            </w:r>
          </w:p>
        </w:tc>
      </w:tr>
      <w:tr w:rsidR="00DA3422" w:rsidRPr="00BE4BE3" w14:paraId="78F7C88F" w14:textId="77777777" w:rsidTr="00363392">
        <w:tc>
          <w:tcPr>
            <w:tcW w:w="1645" w:type="pct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C9CF331" w14:textId="77777777" w:rsidR="00DA3422" w:rsidRPr="00BE4BE3" w:rsidRDefault="00DA3422" w:rsidP="004405FC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Рассмотрено на заседании комиссии</w:t>
            </w:r>
          </w:p>
        </w:tc>
        <w:tc>
          <w:tcPr>
            <w:tcW w:w="3355" w:type="pct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2A9736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Информационные системы и программирование</w:t>
            </w:r>
          </w:p>
        </w:tc>
      </w:tr>
      <w:tr w:rsidR="00DA3422" w:rsidRPr="00BE4BE3" w14:paraId="1FB41716" w14:textId="77777777" w:rsidTr="00363392">
        <w:tc>
          <w:tcPr>
            <w:tcW w:w="1645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4D5FCE6" w14:textId="77777777" w:rsidR="00DA3422" w:rsidRPr="00BE4BE3" w:rsidRDefault="00DA3422" w:rsidP="004405FC">
            <w:pPr>
              <w:pStyle w:val="ConsPlusNonformat"/>
              <w:tabs>
                <w:tab w:val="left" w:pos="3165"/>
              </w:tabs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3355" w:type="pct"/>
            <w:gridSpan w:val="9"/>
            <w:tcBorders>
              <w:top w:val="nil"/>
              <w:left w:val="nil"/>
              <w:bottom w:val="nil"/>
              <w:right w:val="nil"/>
            </w:tcBorders>
            <w:hideMark/>
          </w:tcPr>
          <w:p w14:paraId="3053F393" w14:textId="77777777" w:rsidR="00DA3422" w:rsidRPr="00BE4BE3" w:rsidRDefault="00DA3422" w:rsidP="004405FC">
            <w:pPr>
              <w:pStyle w:val="ConsPlusNonformat"/>
              <w:jc w:val="center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(наименование)</w:t>
            </w:r>
          </w:p>
        </w:tc>
      </w:tr>
      <w:tr w:rsidR="00DA3422" w:rsidRPr="00BE4BE3" w14:paraId="595CE4D4" w14:textId="77777777" w:rsidTr="00363392">
        <w:tc>
          <w:tcPr>
            <w:tcW w:w="1645" w:type="pct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5AE661CF" w14:textId="77777777" w:rsidR="00DA3422" w:rsidRPr="00BE4BE3" w:rsidRDefault="00DA3422" w:rsidP="00C41D81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«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</w:t>
            </w:r>
            <w:r w:rsidR="00C41D81">
              <w:rPr>
                <w:rFonts w:ascii="Times New Roman" w:hAnsi="Times New Roman" w:cs="Times New Roman"/>
                <w:u w:val="single"/>
              </w:rPr>
              <w:t>30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</w:t>
            </w:r>
            <w:r w:rsidRPr="00BE4BE3">
              <w:rPr>
                <w:rFonts w:ascii="Times New Roman" w:hAnsi="Times New Roman" w:cs="Times New Roman"/>
              </w:rPr>
              <w:t xml:space="preserve">» 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</w:t>
            </w:r>
            <w:r w:rsidR="00C41D81">
              <w:rPr>
                <w:rFonts w:ascii="Times New Roman" w:hAnsi="Times New Roman" w:cs="Times New Roman"/>
                <w:u w:val="single"/>
              </w:rPr>
              <w:t>октября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    </w:t>
            </w:r>
            <w:r w:rsidRPr="00BE4BE3">
              <w:rPr>
                <w:rFonts w:ascii="Times New Roman" w:hAnsi="Times New Roman" w:cs="Times New Roman"/>
              </w:rPr>
              <w:t xml:space="preserve">  20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</w:t>
            </w:r>
            <w:r w:rsidR="00C41D81">
              <w:rPr>
                <w:rFonts w:ascii="Times New Roman" w:hAnsi="Times New Roman" w:cs="Times New Roman"/>
                <w:u w:val="single"/>
              </w:rPr>
              <w:t>25</w:t>
            </w:r>
            <w:r w:rsidRPr="00BE4BE3">
              <w:rPr>
                <w:rFonts w:ascii="Times New Roman" w:hAnsi="Times New Roman" w:cs="Times New Roman"/>
                <w:u w:val="single"/>
              </w:rPr>
              <w:t xml:space="preserve">    </w:t>
            </w:r>
            <w:r w:rsidRPr="00BE4BE3">
              <w:rPr>
                <w:rFonts w:ascii="Times New Roman" w:hAnsi="Times New Roman" w:cs="Times New Roman"/>
              </w:rPr>
              <w:t xml:space="preserve"> г.</w:t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3433297" w14:textId="77777777" w:rsidR="00DA3422" w:rsidRPr="00BE4BE3" w:rsidRDefault="00DA3422" w:rsidP="004405FC">
            <w:pPr>
              <w:pStyle w:val="ConsPlusNonformat"/>
              <w:rPr>
                <w:rFonts w:ascii="Times New Roman" w:hAnsi="Times New Roman" w:cs="Times New Roman"/>
              </w:rPr>
            </w:pPr>
            <w:r w:rsidRPr="00BE4BE3">
              <w:rPr>
                <w:rFonts w:ascii="Times New Roman" w:hAnsi="Times New Roman" w:cs="Times New Roman"/>
              </w:rPr>
              <w:t>Протокол №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F8B660" w14:textId="77777777" w:rsidR="00DA3422" w:rsidRPr="00BE4BE3" w:rsidRDefault="00C41D81" w:rsidP="004405FC">
            <w:pPr>
              <w:pStyle w:val="ConsPlusNonforma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07" w:type="pct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77973D2" w14:textId="77777777" w:rsidR="00DA3422" w:rsidRPr="00BE4BE3" w:rsidRDefault="00DA3422" w:rsidP="004405FC">
            <w:pPr>
              <w:pStyle w:val="ConsPlusNonformat"/>
              <w:rPr>
                <w:rFonts w:ascii="Times New Roman" w:hAnsi="Times New Roman" w:cs="Times New Roman"/>
              </w:rPr>
            </w:pPr>
          </w:p>
        </w:tc>
      </w:tr>
      <w:tr w:rsidR="00DA3422" w:rsidRPr="00BE4BE3" w14:paraId="0A3B8A09" w14:textId="77777777" w:rsidTr="00363392">
        <w:trPr>
          <w:trHeight w:val="81"/>
        </w:trPr>
        <w:tc>
          <w:tcPr>
            <w:tcW w:w="1329" w:type="pct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5BC372EE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</w:rPr>
            </w:pPr>
          </w:p>
          <w:p w14:paraId="741CED19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  <w:iCs/>
              </w:rPr>
            </w:pPr>
            <w:r w:rsidRPr="00BE4BE3">
              <w:rPr>
                <w:rFonts w:eastAsia="Calibri"/>
              </w:rPr>
              <w:t>Руководитель ВКР</w:t>
            </w:r>
          </w:p>
        </w:tc>
        <w:tc>
          <w:tcPr>
            <w:tcW w:w="2037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C0D3B7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 xml:space="preserve">                       </w:t>
            </w:r>
          </w:p>
          <w:p w14:paraId="4486E23B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 xml:space="preserve">                        / </w:t>
            </w:r>
            <w:r w:rsidR="00FC58CB" w:rsidRPr="00BE4BE3">
              <w:t>Ю</w:t>
            </w:r>
            <w:r w:rsidRPr="00BE4BE3">
              <w:t>.</w:t>
            </w:r>
            <w:r w:rsidR="00FC58CB" w:rsidRPr="00BE4BE3">
              <w:t>В</w:t>
            </w:r>
            <w:r w:rsidRPr="00BE4BE3">
              <w:t xml:space="preserve">. </w:t>
            </w:r>
            <w:proofErr w:type="spellStart"/>
            <w:r w:rsidR="00FC58CB" w:rsidRPr="00BE4BE3">
              <w:t>Маренкова</w:t>
            </w:r>
            <w:proofErr w:type="spellEnd"/>
          </w:p>
        </w:tc>
        <w:tc>
          <w:tcPr>
            <w:tcW w:w="62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A1C79B" w14:textId="77777777" w:rsidR="00DA3422" w:rsidRPr="00BE4BE3" w:rsidRDefault="00DA3422" w:rsidP="004405FC">
            <w:pPr>
              <w:widowControl w:val="0"/>
              <w:jc w:val="center"/>
            </w:pPr>
          </w:p>
        </w:tc>
        <w:tc>
          <w:tcPr>
            <w:tcW w:w="100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733471" w14:textId="77777777" w:rsidR="00DA3422" w:rsidRDefault="00DA3422" w:rsidP="004405FC">
            <w:pPr>
              <w:widowControl w:val="0"/>
              <w:jc w:val="center"/>
            </w:pPr>
          </w:p>
          <w:p w14:paraId="20AF9032" w14:textId="77777777" w:rsidR="00C41D81" w:rsidRPr="00BE4BE3" w:rsidRDefault="00C41D81" w:rsidP="004405FC">
            <w:pPr>
              <w:widowControl w:val="0"/>
              <w:jc w:val="center"/>
            </w:pPr>
            <w:r>
              <w:t>14.11.2025</w:t>
            </w:r>
          </w:p>
        </w:tc>
      </w:tr>
      <w:tr w:rsidR="00DA3422" w:rsidRPr="00BE4BE3" w14:paraId="77DCAF5A" w14:textId="77777777" w:rsidTr="00363392">
        <w:tc>
          <w:tcPr>
            <w:tcW w:w="1329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92B33C4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</w:rPr>
            </w:pPr>
          </w:p>
        </w:tc>
        <w:tc>
          <w:tcPr>
            <w:tcW w:w="2037" w:type="pct"/>
            <w:gridSpan w:val="5"/>
            <w:tcBorders>
              <w:top w:val="nil"/>
              <w:left w:val="nil"/>
              <w:bottom w:val="nil"/>
              <w:right w:val="nil"/>
            </w:tcBorders>
            <w:hideMark/>
          </w:tcPr>
          <w:p w14:paraId="796DBE64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>подпись/расшифровка подписи</w:t>
            </w:r>
          </w:p>
        </w:tc>
        <w:tc>
          <w:tcPr>
            <w:tcW w:w="62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22DFA84" w14:textId="77777777" w:rsidR="00DA3422" w:rsidRPr="00BE4BE3" w:rsidRDefault="00DA3422" w:rsidP="004405FC">
            <w:pPr>
              <w:widowControl w:val="0"/>
              <w:jc w:val="center"/>
            </w:pPr>
          </w:p>
        </w:tc>
        <w:tc>
          <w:tcPr>
            <w:tcW w:w="1006" w:type="pct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8F05AEB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>дата</w:t>
            </w:r>
          </w:p>
        </w:tc>
      </w:tr>
      <w:tr w:rsidR="00DA3422" w:rsidRPr="00BE4BE3" w14:paraId="59D919D0" w14:textId="77777777" w:rsidTr="00363392">
        <w:tc>
          <w:tcPr>
            <w:tcW w:w="1329" w:type="pct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990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  <w:iCs/>
              </w:rPr>
            </w:pPr>
            <w:r w:rsidRPr="00BE4BE3">
              <w:t>Председатель комиссии</w:t>
            </w:r>
          </w:p>
        </w:tc>
        <w:tc>
          <w:tcPr>
            <w:tcW w:w="2037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218B8A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 xml:space="preserve">                         /Ю.А. Гришина</w:t>
            </w:r>
          </w:p>
        </w:tc>
        <w:tc>
          <w:tcPr>
            <w:tcW w:w="62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7F3325A" w14:textId="77777777" w:rsidR="00DA3422" w:rsidRPr="00BE4BE3" w:rsidRDefault="00DA3422" w:rsidP="004405FC">
            <w:pPr>
              <w:widowControl w:val="0"/>
              <w:jc w:val="center"/>
            </w:pPr>
          </w:p>
        </w:tc>
        <w:tc>
          <w:tcPr>
            <w:tcW w:w="100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DFA565" w14:textId="77777777" w:rsidR="00DA3422" w:rsidRPr="00BE4BE3" w:rsidRDefault="00C41D81" w:rsidP="004405FC">
            <w:pPr>
              <w:widowControl w:val="0"/>
              <w:jc w:val="center"/>
            </w:pPr>
            <w:r>
              <w:t>14.11.2025</w:t>
            </w:r>
          </w:p>
        </w:tc>
      </w:tr>
      <w:tr w:rsidR="00DA3422" w:rsidRPr="00BE4BE3" w14:paraId="61F59401" w14:textId="77777777" w:rsidTr="00363392">
        <w:trPr>
          <w:trHeight w:val="77"/>
        </w:trPr>
        <w:tc>
          <w:tcPr>
            <w:tcW w:w="1329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8C01FCB" w14:textId="77777777" w:rsidR="00DA3422" w:rsidRPr="00BE4BE3" w:rsidRDefault="00DA3422" w:rsidP="004405FC">
            <w:pPr>
              <w:widowControl w:val="0"/>
              <w:jc w:val="both"/>
              <w:rPr>
                <w:rFonts w:eastAsia="Calibri"/>
              </w:rPr>
            </w:pPr>
          </w:p>
        </w:tc>
        <w:tc>
          <w:tcPr>
            <w:tcW w:w="2037" w:type="pct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D90A9C6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>подпись/расшифровка подписи</w:t>
            </w:r>
          </w:p>
        </w:tc>
        <w:tc>
          <w:tcPr>
            <w:tcW w:w="62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CE1B06" w14:textId="77777777" w:rsidR="00DA3422" w:rsidRPr="00BE4BE3" w:rsidRDefault="00DA3422" w:rsidP="004405FC">
            <w:pPr>
              <w:widowControl w:val="0"/>
              <w:jc w:val="center"/>
            </w:pPr>
          </w:p>
        </w:tc>
        <w:tc>
          <w:tcPr>
            <w:tcW w:w="1006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AEF8607" w14:textId="77777777" w:rsidR="00DA3422" w:rsidRPr="00BE4BE3" w:rsidRDefault="00DA3422" w:rsidP="004405FC">
            <w:pPr>
              <w:widowControl w:val="0"/>
              <w:jc w:val="center"/>
            </w:pPr>
            <w:r w:rsidRPr="00BE4BE3">
              <w:t>дата</w:t>
            </w:r>
          </w:p>
        </w:tc>
      </w:tr>
    </w:tbl>
    <w:p w14:paraId="253BE5EC" w14:textId="77777777" w:rsidR="00083517" w:rsidRPr="00BE4BE3" w:rsidRDefault="00083517" w:rsidP="004405FC">
      <w:pPr>
        <w:sectPr w:rsidR="00083517" w:rsidRPr="00BE4BE3" w:rsidSect="003A398E">
          <w:pgSz w:w="11906" w:h="16838"/>
          <w:pgMar w:top="567" w:right="567" w:bottom="284" w:left="567" w:header="720" w:footer="595" w:gutter="0"/>
          <w:cols w:space="720"/>
        </w:sectPr>
      </w:pPr>
    </w:p>
    <w:p w14:paraId="05F0565F" w14:textId="77777777" w:rsidR="00A73AB2" w:rsidRPr="00BE4BE3" w:rsidRDefault="00682B03" w:rsidP="004405FC">
      <w:pPr>
        <w:spacing w:after="240"/>
        <w:jc w:val="center"/>
        <w:rPr>
          <w:b/>
          <w:bCs/>
          <w:sz w:val="28"/>
          <w:szCs w:val="28"/>
        </w:rPr>
      </w:pPr>
      <w:r w:rsidRPr="00BE4BE3">
        <w:rPr>
          <w:b/>
          <w:bCs/>
          <w:sz w:val="28"/>
          <w:szCs w:val="28"/>
        </w:rPr>
        <w:lastRenderedPageBreak/>
        <w:t>СОДЕРЖАНИЕ</w:t>
      </w:r>
    </w:p>
    <w:p w14:paraId="702E207F" w14:textId="77777777" w:rsidR="001348C1" w:rsidRPr="00DA5C22" w:rsidRDefault="00F150C0" w:rsidP="004405FC">
      <w:pPr>
        <w:pStyle w:val="1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DA5C22">
        <w:rPr>
          <w:szCs w:val="28"/>
        </w:rPr>
        <w:t>ВВЕДЕНИЕ</w:t>
      </w:r>
      <w:r w:rsidRPr="00DA5C22">
        <w:rPr>
          <w:szCs w:val="28"/>
        </w:rPr>
        <w:tab/>
        <w:t>4</w:t>
      </w:r>
    </w:p>
    <w:p w14:paraId="34A1ABDD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 Раздел. Аналитическая часть</w:t>
      </w:r>
      <w:r w:rsidRPr="00DA5C22">
        <w:rPr>
          <w:szCs w:val="28"/>
        </w:rPr>
        <w:tab/>
        <w:t>5</w:t>
      </w:r>
    </w:p>
    <w:p w14:paraId="394AFD59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1.1 Описание предметной области</w:t>
      </w:r>
      <w:r w:rsidRPr="00DA5C22">
        <w:rPr>
          <w:szCs w:val="28"/>
        </w:rPr>
        <w:tab/>
        <w:t>5</w:t>
      </w:r>
    </w:p>
    <w:p w14:paraId="0CE624CA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1.2 Анализ технологий и современных решений</w:t>
      </w:r>
      <w:r w:rsidRPr="00DA5C22">
        <w:rPr>
          <w:szCs w:val="28"/>
        </w:rPr>
        <w:tab/>
        <w:t>6</w:t>
      </w:r>
    </w:p>
    <w:p w14:paraId="741E0A9C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1.3 Выбор программных средств для разработки проекта</w:t>
      </w:r>
      <w:r w:rsidRPr="00DA5C22">
        <w:rPr>
          <w:szCs w:val="28"/>
        </w:rPr>
        <w:tab/>
        <w:t>6</w:t>
      </w:r>
    </w:p>
    <w:p w14:paraId="3F89E979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1.4 Меры защиты информации</w:t>
      </w:r>
      <w:r w:rsidRPr="00DA5C22">
        <w:rPr>
          <w:szCs w:val="28"/>
        </w:rPr>
        <w:tab/>
        <w:t>7</w:t>
      </w:r>
    </w:p>
    <w:p w14:paraId="28CEA8E4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1.5 Техника безопасности и охрана труда</w:t>
      </w:r>
      <w:r w:rsidRPr="00DA5C22">
        <w:rPr>
          <w:szCs w:val="28"/>
        </w:rPr>
        <w:tab/>
        <w:t>7</w:t>
      </w:r>
    </w:p>
    <w:p w14:paraId="1B31F5D1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 Раздел. Проектная часть</w:t>
      </w:r>
      <w:r w:rsidRPr="00DA5C22">
        <w:rPr>
          <w:szCs w:val="28"/>
        </w:rPr>
        <w:tab/>
        <w:t>8</w:t>
      </w:r>
    </w:p>
    <w:p w14:paraId="66B0153C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2.1 Проектирование архитектуры программного продукта</w:t>
      </w:r>
      <w:r w:rsidRPr="00DA5C22">
        <w:rPr>
          <w:szCs w:val="28"/>
        </w:rPr>
        <w:tab/>
        <w:t>8</w:t>
      </w:r>
    </w:p>
    <w:p w14:paraId="0C2B957D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2.2 Проектирование базы данных и ER‑диаграммы</w:t>
      </w:r>
      <w:r w:rsidRPr="00DA5C22">
        <w:rPr>
          <w:szCs w:val="28"/>
        </w:rPr>
        <w:tab/>
        <w:t>8</w:t>
      </w:r>
    </w:p>
    <w:p w14:paraId="7F128518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2.3 Реализация функциональных требований проекта</w:t>
      </w:r>
      <w:r w:rsidRPr="00DA5C22">
        <w:rPr>
          <w:szCs w:val="28"/>
        </w:rPr>
        <w:tab/>
        <w:t>9</w:t>
      </w:r>
    </w:p>
    <w:p w14:paraId="0488DBC3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2.4 Разработка интерфейса проекта (UI/UX)</w:t>
      </w:r>
      <w:r w:rsidRPr="00DA5C22">
        <w:rPr>
          <w:szCs w:val="28"/>
        </w:rPr>
        <w:tab/>
        <w:t>9</w:t>
      </w:r>
    </w:p>
    <w:p w14:paraId="11638D00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2.5 Отладка и тестирование программного продукта</w:t>
      </w:r>
      <w:r w:rsidRPr="00DA5C22">
        <w:rPr>
          <w:szCs w:val="28"/>
        </w:rPr>
        <w:tab/>
        <w:t>10</w:t>
      </w:r>
    </w:p>
    <w:p w14:paraId="33250594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3 Раздел. Экономическая часть</w:t>
      </w:r>
      <w:r w:rsidRPr="00DA5C22">
        <w:rPr>
          <w:szCs w:val="28"/>
        </w:rPr>
        <w:tab/>
        <w:t>10</w:t>
      </w:r>
    </w:p>
    <w:p w14:paraId="2E53CAAB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3.1 Оценка трудоёмкости разработки</w:t>
      </w:r>
      <w:r w:rsidRPr="00DA5C22">
        <w:rPr>
          <w:szCs w:val="28"/>
        </w:rPr>
        <w:tab/>
        <w:t>10</w:t>
      </w:r>
    </w:p>
    <w:p w14:paraId="5F92DC09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3.2 Оценка себестоимости разработки</w:t>
      </w:r>
      <w:r w:rsidRPr="00DA5C22">
        <w:rPr>
          <w:szCs w:val="28"/>
        </w:rPr>
        <w:tab/>
        <w:t>10</w:t>
      </w:r>
    </w:p>
    <w:p w14:paraId="20101DE9" w14:textId="77777777" w:rsidR="001348C1" w:rsidRPr="00DA5C22" w:rsidRDefault="001348C1" w:rsidP="004405FC">
      <w:pPr>
        <w:pStyle w:val="3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3.3 Оценка экономического эффекта</w:t>
      </w:r>
      <w:r w:rsidRPr="00DA5C22">
        <w:rPr>
          <w:szCs w:val="28"/>
        </w:rPr>
        <w:tab/>
        <w:t>11</w:t>
      </w:r>
    </w:p>
    <w:p w14:paraId="255848EA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ЗАКЛЮЧЕНИЕ</w:t>
      </w:r>
      <w:r w:rsidRPr="00DA5C22">
        <w:rPr>
          <w:szCs w:val="28"/>
        </w:rPr>
        <w:tab/>
        <w:t>12</w:t>
      </w:r>
    </w:p>
    <w:p w14:paraId="46F2079C" w14:textId="77777777" w:rsidR="001348C1" w:rsidRPr="00DA5C22" w:rsidRDefault="001348C1" w:rsidP="004405FC">
      <w:pPr>
        <w:pStyle w:val="2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</w:rPr>
      </w:pPr>
      <w:r w:rsidRPr="00DA5C22">
        <w:rPr>
          <w:szCs w:val="28"/>
        </w:rPr>
        <w:t>СПИСОК ИСПОЛЬЗОВАННЫХ ИСТОЧНИКОВ</w:t>
      </w:r>
      <w:r w:rsidRPr="00DA5C22">
        <w:rPr>
          <w:szCs w:val="28"/>
        </w:rPr>
        <w:tab/>
        <w:t>13</w:t>
      </w:r>
    </w:p>
    <w:p w14:paraId="4E1AB3E7" w14:textId="77777777" w:rsidR="001348C1" w:rsidRPr="00DA5C22" w:rsidRDefault="001348C1" w:rsidP="004405FC">
      <w:pPr>
        <w:pStyle w:val="1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DA5C22">
        <w:rPr>
          <w:szCs w:val="28"/>
        </w:rPr>
        <w:t>ПРИЛОЖЕНИЕ А. Структура базы данных</w:t>
      </w:r>
      <w:r w:rsidRPr="00DA5C22">
        <w:rPr>
          <w:szCs w:val="28"/>
        </w:rPr>
        <w:tab/>
        <w:t>14</w:t>
      </w:r>
    </w:p>
    <w:p w14:paraId="717482A7" w14:textId="77777777" w:rsidR="001348C1" w:rsidRPr="00DA5C22" w:rsidRDefault="001348C1" w:rsidP="004405FC">
      <w:pPr>
        <w:pStyle w:val="1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DA5C22">
        <w:rPr>
          <w:szCs w:val="28"/>
        </w:rPr>
        <w:t>ПРИЛОЖЕНИЕ Б. Руководство пользователя (краткое)</w:t>
      </w:r>
      <w:r w:rsidRPr="00DA5C22">
        <w:rPr>
          <w:szCs w:val="28"/>
        </w:rPr>
        <w:tab/>
        <w:t>15</w:t>
      </w:r>
    </w:p>
    <w:p w14:paraId="1DC5236D" w14:textId="77777777" w:rsidR="001348C1" w:rsidRPr="00DA5C22" w:rsidRDefault="001348C1" w:rsidP="004405FC">
      <w:pPr>
        <w:pStyle w:val="11"/>
        <w:tabs>
          <w:tab w:val="right" w:leader="dot" w:pos="9245"/>
        </w:tabs>
        <w:rPr>
          <w:rFonts w:asciiTheme="minorHAnsi" w:eastAsiaTheme="minorEastAsia" w:hAnsiTheme="minorHAnsi" w:cstheme="minorBidi"/>
          <w:noProof/>
          <w:szCs w:val="28"/>
          <w:lang w:eastAsia="ru-RU"/>
        </w:rPr>
      </w:pPr>
      <w:r w:rsidRPr="00DA5C22">
        <w:rPr>
          <w:szCs w:val="28"/>
        </w:rPr>
        <w:t>ПРИЛОЖЕНИЕ В. Ссылка на репозиторий</w:t>
      </w:r>
      <w:r w:rsidRPr="00DA5C22">
        <w:rPr>
          <w:szCs w:val="28"/>
        </w:rPr>
        <w:tab/>
        <w:t>15</w:t>
      </w:r>
    </w:p>
    <w:p w14:paraId="2EECCFA9" w14:textId="77777777" w:rsidR="00623B52" w:rsidRPr="00DA5C22" w:rsidRDefault="00623B52" w:rsidP="004405FC">
      <w:pPr>
        <w:rPr>
          <w:sz w:val="28"/>
          <w:szCs w:val="28"/>
        </w:rPr>
        <w:sectPr w:rsidR="00623B52" w:rsidRPr="00DA5C22" w:rsidSect="003A398E">
          <w:headerReference w:type="default" r:id="rId9"/>
          <w:footerReference w:type="default" r:id="rId10"/>
          <w:pgSz w:w="11906" w:h="16838"/>
          <w:pgMar w:top="1134" w:right="851" w:bottom="2835" w:left="1701" w:header="720" w:footer="170" w:gutter="0"/>
          <w:pgBorders>
            <w:top w:val="single" w:sz="12" w:space="25" w:color="auto"/>
            <w:left w:val="single" w:sz="12" w:space="21" w:color="auto"/>
            <w:bottom w:val="single" w:sz="12" w:space="0" w:color="auto"/>
            <w:right w:val="single" w:sz="12" w:space="20" w:color="auto"/>
          </w:pgBorders>
          <w:cols w:space="720" w:equalWidth="0">
            <w:col w:w="9255" w:space="709"/>
          </w:cols>
          <w:docGrid w:linePitch="272"/>
        </w:sectPr>
      </w:pPr>
    </w:p>
    <w:p w14:paraId="4DE74FAD" w14:textId="77777777" w:rsidR="00E84685" w:rsidRPr="00DA5C22" w:rsidRDefault="00682B03" w:rsidP="00BF6A63">
      <w:pPr>
        <w:pStyle w:val="1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ВВЕДЕНИЕ</w:t>
      </w:r>
    </w:p>
    <w:p w14:paraId="3DE86C0D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Современный рынок юридических услуг активно развивается в цифровой среде. Клиенты всё чаще ищут юриста через интернет, сравнивают предложения и ожидают, что первичную консультацию можно получить быстро и удобно. В этих условиях веб‑сайт юридической компании становится не только информационным ресурсом, но и инструментом взаимодействия с клиентом: от знакомства с услугами до подачи заявки и получения ответов на вопросы.</w:t>
      </w:r>
    </w:p>
    <w:p w14:paraId="1885FE26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Актуальность темы дипломной работы обусловлена тем, что для юридических компаний важны скорость коммуникации и доступность консультаций. Посетитель сайта может не понимать, какую именно услугу выбрать и как правильно сформулировать свой вопрос. Наличие онлайн‑консультанта помогает решить эту проблему: пользователь получает подсказки и первичный ответ, а при необходимости может переключить диалог на общение с живым специалистом. Это сокращает время между обращением клиента и началом консультации, а также повышает удобство использования сайта.</w:t>
      </w:r>
    </w:p>
    <w:p w14:paraId="6773BFF5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Объектом исследования являются веб‑сайты юридических компаний и способы онлайн‑взаимодействия с клиентами. Предметом исследования является процесс разработки веб‑сайта юридической компании с модулем онлайн‑консультанта, а также проектирование серверной логики и базы данных для хранения заявок и сообщений.</w:t>
      </w:r>
    </w:p>
    <w:p w14:paraId="5E981722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Целью дипломной работы является разработка веб‑сайта юридической компании «Юркрас» с онлайн‑консультантом, обеспечивающего:</w:t>
      </w:r>
    </w:p>
    <w:p w14:paraId="0BBC5A3B" w14:textId="77777777" w:rsidR="00076976" w:rsidRPr="00C41D81" w:rsidRDefault="00076976" w:rsidP="00C41D81">
      <w:pPr>
        <w:pStyle w:val="ac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41D81">
        <w:rPr>
          <w:rFonts w:ascii="Times New Roman" w:hAnsi="Times New Roman"/>
          <w:sz w:val="28"/>
          <w:szCs w:val="28"/>
        </w:rPr>
        <w:t>представление компании и перечня услуг;</w:t>
      </w:r>
    </w:p>
    <w:p w14:paraId="53DE4BF8" w14:textId="77777777" w:rsidR="00076976" w:rsidRPr="00C41D81" w:rsidRDefault="00076976" w:rsidP="00C41D81">
      <w:pPr>
        <w:pStyle w:val="ac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41D81">
        <w:rPr>
          <w:rFonts w:ascii="Times New Roman" w:hAnsi="Times New Roman"/>
          <w:sz w:val="28"/>
          <w:szCs w:val="28"/>
        </w:rPr>
        <w:t>возможность оставить заявку на консультацию;</w:t>
      </w:r>
    </w:p>
    <w:p w14:paraId="12154E53" w14:textId="77777777" w:rsidR="00076976" w:rsidRPr="00C41D81" w:rsidRDefault="00076976" w:rsidP="00C41D81">
      <w:pPr>
        <w:pStyle w:val="ac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41D81">
        <w:rPr>
          <w:rFonts w:ascii="Times New Roman" w:hAnsi="Times New Roman"/>
          <w:sz w:val="28"/>
          <w:szCs w:val="28"/>
        </w:rPr>
        <w:lastRenderedPageBreak/>
        <w:t>работу онлайн‑чата в двух режимах: бот‑помощник (универсальные ответы) и живой консультант;</w:t>
      </w:r>
    </w:p>
    <w:p w14:paraId="566A88D6" w14:textId="77777777" w:rsidR="00076976" w:rsidRPr="00C41D81" w:rsidRDefault="00076976" w:rsidP="00C41D81">
      <w:pPr>
        <w:pStyle w:val="ac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41D81">
        <w:rPr>
          <w:rFonts w:ascii="Times New Roman" w:hAnsi="Times New Roman"/>
          <w:sz w:val="28"/>
          <w:szCs w:val="28"/>
        </w:rPr>
        <w:t>личный кабинет клиента и кабинет юриста для обработки обращений.</w:t>
      </w:r>
    </w:p>
    <w:p w14:paraId="50106CE8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Для достижения цели были поставлены задачи:</w:t>
      </w:r>
    </w:p>
    <w:p w14:paraId="212EE117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1. Проанализировать предметную область и требования к сайту юридической компании.</w:t>
      </w:r>
    </w:p>
    <w:p w14:paraId="1E7DFCE9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2. Определить функциональные и нефункциональные требования к веб‑приложению.</w:t>
      </w:r>
    </w:p>
    <w:p w14:paraId="625C2A0B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3. Выбрать программные средства разработки и обосновать выбор стека технологий.</w:t>
      </w:r>
    </w:p>
    <w:p w14:paraId="04C5D911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4. Спроектировать архитектуру веб‑приложения и структуру базы данных (ER‑диаграмму).</w:t>
      </w:r>
    </w:p>
    <w:p w14:paraId="35251853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5. Реализовать клиентскую часть сайта (HTML, CSS, JavaScript) и серверную часть (PHP) с использованием MySQL.</w:t>
      </w:r>
    </w:p>
    <w:p w14:paraId="6B22F600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6. Реализовать онлайн‑консультант: бот‑помощник (универсальные ответы) и механизм подключения живого консультанта.</w:t>
      </w:r>
    </w:p>
    <w:p w14:paraId="374453A3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7. Провести тестирование основных сценариев работы.</w:t>
      </w:r>
    </w:p>
    <w:p w14:paraId="534974F2" w14:textId="77777777" w:rsidR="00076976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8. Подготовить документацию по запуску и использованию проекта.</w:t>
      </w:r>
    </w:p>
    <w:p w14:paraId="441854DC" w14:textId="77777777" w:rsidR="00C41D81" w:rsidRDefault="00C41D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7C59CE" w14:textId="77777777" w:rsidR="00DA3422" w:rsidRPr="00C41D81" w:rsidRDefault="00DA3422" w:rsidP="00BF6A63">
      <w:pPr>
        <w:pStyle w:val="af3"/>
        <w:rPr>
          <w:szCs w:val="28"/>
        </w:rPr>
      </w:pPr>
      <w:r w:rsidRPr="00C41D81">
        <w:rPr>
          <w:szCs w:val="28"/>
        </w:rPr>
        <w:lastRenderedPageBreak/>
        <w:t>1 Раздел. Аналитическая часть</w:t>
      </w:r>
    </w:p>
    <w:p w14:paraId="618E2487" w14:textId="77777777" w:rsidR="00DA3422" w:rsidRPr="00DA5C22" w:rsidRDefault="009A02BB" w:rsidP="00BF6A63">
      <w:pPr>
        <w:pStyle w:val="af5"/>
        <w:rPr>
          <w:szCs w:val="28"/>
        </w:rPr>
      </w:pPr>
      <w:r w:rsidRPr="00DA5C22">
        <w:rPr>
          <w:szCs w:val="28"/>
        </w:rPr>
        <w:t>1.1 Описание предметной области</w:t>
      </w:r>
    </w:p>
    <w:p w14:paraId="251C3014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Юридическая компания оказывает услуги, связанные с консультацией, подготовкой документов и представлением интересов клиента. Клиент часто обращается с проблемой “своими словами” и не всегда понимает, какая услуга ему нужна. Поэтому важны доступность информации и удобство коммуникации.</w:t>
      </w:r>
    </w:p>
    <w:p w14:paraId="456D2B5C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В рамках проекта сайт решает задачи:</w:t>
      </w:r>
    </w:p>
    <w:p w14:paraId="082535D4" w14:textId="77777777" w:rsidR="00076976" w:rsidRPr="00C41D81" w:rsidRDefault="00076976" w:rsidP="00C41D81">
      <w:pPr>
        <w:pStyle w:val="ac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41D81">
        <w:rPr>
          <w:rFonts w:ascii="Times New Roman" w:hAnsi="Times New Roman"/>
          <w:sz w:val="28"/>
          <w:szCs w:val="28"/>
        </w:rPr>
        <w:t>представление компании и услуг;</w:t>
      </w:r>
    </w:p>
    <w:p w14:paraId="168EAB7C" w14:textId="77777777" w:rsidR="00076976" w:rsidRPr="00C41D81" w:rsidRDefault="00076976" w:rsidP="00C41D81">
      <w:pPr>
        <w:pStyle w:val="ac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41D81">
        <w:rPr>
          <w:rFonts w:ascii="Times New Roman" w:hAnsi="Times New Roman"/>
          <w:sz w:val="28"/>
          <w:szCs w:val="28"/>
        </w:rPr>
        <w:t>получение обращений (заявок) и контактных данных;</w:t>
      </w:r>
    </w:p>
    <w:p w14:paraId="7A5560A0" w14:textId="77777777" w:rsidR="00076976" w:rsidRPr="00C41D81" w:rsidRDefault="00076976" w:rsidP="00C41D81">
      <w:pPr>
        <w:pStyle w:val="ac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41D81">
        <w:rPr>
          <w:rFonts w:ascii="Times New Roman" w:hAnsi="Times New Roman"/>
          <w:sz w:val="28"/>
          <w:szCs w:val="28"/>
        </w:rPr>
        <w:t>первичная консультация через онлайн‑чат;</w:t>
      </w:r>
    </w:p>
    <w:p w14:paraId="3868DD40" w14:textId="77777777" w:rsidR="00076976" w:rsidRPr="00C41D81" w:rsidRDefault="00076976" w:rsidP="00C41D81">
      <w:pPr>
        <w:pStyle w:val="ac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C41D81">
        <w:rPr>
          <w:rFonts w:ascii="Times New Roman" w:hAnsi="Times New Roman"/>
          <w:sz w:val="28"/>
          <w:szCs w:val="28"/>
        </w:rPr>
        <w:t>предоставление юристу инструмента для обработки обращений и ведения диалога.</w:t>
      </w:r>
    </w:p>
    <w:p w14:paraId="29FCB54C" w14:textId="77777777" w:rsidR="00076976" w:rsidRPr="00DA5C22" w:rsidRDefault="0007697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Онлайн‑консультант реализован в двух режимах: чат‑бот (без базы знаний (универсальные ответы)) и живой консультант (юрист подключается к сессии чата и отвечает клиенту).</w:t>
      </w:r>
    </w:p>
    <w:p w14:paraId="5EC3DE4D" w14:textId="77777777" w:rsidR="00DA3422" w:rsidRPr="00DA5C22" w:rsidRDefault="009A02BB" w:rsidP="00BF6A63">
      <w:pPr>
        <w:pStyle w:val="af5"/>
        <w:rPr>
          <w:szCs w:val="28"/>
        </w:rPr>
      </w:pPr>
      <w:r w:rsidRPr="00DA5C22">
        <w:rPr>
          <w:szCs w:val="28"/>
        </w:rPr>
        <w:t>1.2 Анализ технологий и современных решений</w:t>
      </w:r>
    </w:p>
    <w:p w14:paraId="1B342AEF" w14:textId="77777777" w:rsidR="00AB0ACA" w:rsidRPr="00DA5C22" w:rsidRDefault="0082560D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Итог анализа показывает, что для демонстрации полного цикла разработки и реализации требуемых сценариев наиболее целесообразна кастомная разработка с использованием PHP и MySQL, при этом чат реализуется через AJAX‑взаимодействие (fetch) и polling, что обеспечивает простоту развертывания на локальном стенде XAMPP и достаточную функциональность для поставленной задачи.</w:t>
      </w:r>
    </w:p>
    <w:p w14:paraId="3B5FC913" w14:textId="77777777" w:rsidR="00AB0ACA" w:rsidRPr="00DA5C22" w:rsidRDefault="0082560D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Требования к безопасности особенно важны из‑за персональных данных (ФИО, телефон, e‑mail) и потенциально конфиденциальных </w:t>
      </w:r>
      <w:r w:rsidRPr="00DA5C22">
        <w:rPr>
          <w:sz w:val="28"/>
          <w:szCs w:val="28"/>
        </w:rPr>
        <w:lastRenderedPageBreak/>
        <w:t>сведений, которые клиент может указать в чате. Поэтому при выборе технологий учитывается наличие встроенных механизмов безопасной авторизации (хэширование пароля), предотвращение SQL‑инъекций через подготовленные запросы, а также контроль доступа к страницам личных кабинетов.</w:t>
      </w:r>
    </w:p>
    <w:p w14:paraId="64B1A4DC" w14:textId="77777777" w:rsidR="00AB0ACA" w:rsidRPr="00DA5C22" w:rsidRDefault="0082560D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В рамках проекта реализован чат с хранением данных в MySQL: сессии (диалоги) и сообщения. Сессия имеет статус (ожидание консультанта/консультант подключен/закрыта), что позволяет управлять интерфейсом и поведением системы. Также предусмотрены уведомления консультанту о новых ожидающих сессиях. Такой механизм близок к реальным системам поддержки, где важно не только отправить сообщение, но и сопровождать состояние диалога.</w:t>
      </w:r>
    </w:p>
    <w:p w14:paraId="0E0E664A" w14:textId="77777777" w:rsidR="00AB0ACA" w:rsidRPr="00DA5C22" w:rsidRDefault="0082560D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Отдельно анализируется модуль онлайн‑консультанта. В веб‑разработке распространены два подхода к реализации чата: через WebSocket (двустороннее соединение в реальном времени) и через периодический опрос (polling/long‑polling) с HTTP‑запросами. WebSocket обеспечивает минимальные задержки, но требует отдельного сервера/настройки и усложняет развертывание. Для дипломного проекта на PHP под XAMPP более практичен polling: браузер регулярно отправляет запросы и получает новые сообщения. Этот подход проще в настройке, достаточно надежен и подходит для демонстрационного стенда.</w:t>
      </w:r>
    </w:p>
    <w:p w14:paraId="5976DA9B" w14:textId="77777777" w:rsidR="00AB0ACA" w:rsidRPr="00DA5C22" w:rsidRDefault="0082560D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Индивидуальная разработка позволяет построить систему под задачи компании: страницы услуг и контактов, регистрация и личные кабинеты, обработка заявок и хранение истории. Такой подход сложнее, но обеспечивает полный контроль над данными, гибкость расширения и возможность показать архитектурные решения в дипломной работе (схема БД, ER‑диаграмма, описания API‑взаимодействия, механизм авторизации и т.д.).</w:t>
      </w:r>
    </w:p>
    <w:p w14:paraId="3FAD4F37" w14:textId="77777777" w:rsidR="00AB0ACA" w:rsidRPr="00DA5C22" w:rsidRDefault="0082560D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CMS‑решения дают больше гибкости: можно подключать плагины, модули чата, формы, управление пользователями. Но в дипломном проекте использование CMS нередко сводится к настройке готовых модулей, а не к разработке собственных механизмов. Также сторонние плагины чата зачастую привязаны к внешнему провайдеру, могут хранить историю на стороннем сервере, и зависят от лицензии/подписок. Для юридической компании критично хранить переписку и статусы обращений в собственной базе данных.</w:t>
      </w:r>
    </w:p>
    <w:p w14:paraId="76C4C1D3" w14:textId="77777777" w:rsidR="00AB0ACA" w:rsidRPr="00DA5C22" w:rsidRDefault="0082560D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Конструкторы сайтов (Tilda, Wix и аналоги) позволяют быстро собрать лендинг, однако они плохо подходят для сценариев с авторизацией и собственной логикой чата. Как правило, личные кабинеты реализуются либо ограниченно, либо через внешние сервисы, а хранение данных и интеграции усложняются. Кроме того, конструктор часто накладывает ограничения на структуру проекта и не позволяет показать полноценный цикл проектирования и разработки, что важно для ВКР.</w:t>
      </w:r>
    </w:p>
    <w:p w14:paraId="754CBB7A" w14:textId="77777777" w:rsidR="00AB0ACA" w:rsidRPr="00DA5C22" w:rsidRDefault="0082560D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Для разработки веб‑сайта юридической компании с личными кабинетами и модулем онлайн‑консультанта существуют несколько подходов: конструкторы сайтов, CMS (WordPress/Bitrix и др.), и индивидуальная (кастомная) разработка. В рамках дипломного проекта важно не только получить красивую витрину, но и реализовать собственные сценарии: регистрация пользователей, разграничение доступа по ролям, хранение заявок и истории диалогов, а также подключение консультанта к сессии чата. Поэтому необходимо сравнить варианты и выбрать наиболее подходящий.</w:t>
      </w:r>
    </w:p>
    <w:p w14:paraId="1BC13308" w14:textId="77777777" w:rsidR="00076976" w:rsidRPr="00DA5C22" w:rsidRDefault="00076976" w:rsidP="00C41D81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Существуют подходы: конструкторы сайтов, CMS и кастомная разработка. Для дипломного проекта с собственными сценариями (кабинеты, хранение истории, собственный чат) наиболее целесообразна кастомная разработка.</w:t>
      </w:r>
    </w:p>
    <w:p w14:paraId="5DCF692F" w14:textId="77777777" w:rsidR="00DA3422" w:rsidRPr="00DA5C22" w:rsidRDefault="0007697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Для онлайн‑чата возможны внешние виджеты, но они зависят от сторонних сервисов. В данном проекте реализован собственный модуль чата, чтобы хранить историю и статусы в своей базе данных.</w:t>
      </w:r>
    </w:p>
    <w:p w14:paraId="79032183" w14:textId="77777777" w:rsidR="009C1847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Сравнительный анализ подходов к разработке представлен в таблице 1.</w:t>
      </w:r>
    </w:p>
    <w:p w14:paraId="08299EF2" w14:textId="77777777" w:rsidR="002E6BE0" w:rsidRPr="00DA5C22" w:rsidRDefault="002E6BE0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 xml:space="preserve">Таблица 1 </w:t>
      </w:r>
      <w:r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Сравнение подходов к созданию веб‑приложения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9C1847" w:rsidRPr="00C41D81" w14:paraId="0CE86820" w14:textId="77777777">
        <w:tc>
          <w:tcPr>
            <w:tcW w:w="2338" w:type="dxa"/>
          </w:tcPr>
          <w:p w14:paraId="3FC3633C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Критерий</w:t>
            </w:r>
          </w:p>
        </w:tc>
        <w:tc>
          <w:tcPr>
            <w:tcW w:w="2338" w:type="dxa"/>
          </w:tcPr>
          <w:p w14:paraId="45C2CCEA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Конструктор (Tilda/Wix)</w:t>
            </w:r>
          </w:p>
        </w:tc>
        <w:tc>
          <w:tcPr>
            <w:tcW w:w="2338" w:type="dxa"/>
          </w:tcPr>
          <w:p w14:paraId="5D3BF7DC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CMS (WordPress/Bitrix)</w:t>
            </w:r>
          </w:p>
        </w:tc>
        <w:tc>
          <w:tcPr>
            <w:tcW w:w="2338" w:type="dxa"/>
          </w:tcPr>
          <w:p w14:paraId="60A09E5E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Кастомная разработка (PHP)</w:t>
            </w:r>
          </w:p>
        </w:tc>
      </w:tr>
      <w:tr w:rsidR="009C1847" w:rsidRPr="00C41D81" w14:paraId="0F3A9BAA" w14:textId="77777777">
        <w:tc>
          <w:tcPr>
            <w:tcW w:w="2338" w:type="dxa"/>
          </w:tcPr>
          <w:p w14:paraId="4AEF3D49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Срок запуска</w:t>
            </w:r>
          </w:p>
        </w:tc>
        <w:tc>
          <w:tcPr>
            <w:tcW w:w="2338" w:type="dxa"/>
          </w:tcPr>
          <w:p w14:paraId="570EF30F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Быстро</w:t>
            </w:r>
          </w:p>
        </w:tc>
        <w:tc>
          <w:tcPr>
            <w:tcW w:w="2338" w:type="dxa"/>
          </w:tcPr>
          <w:p w14:paraId="738F629C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Средне</w:t>
            </w:r>
          </w:p>
        </w:tc>
        <w:tc>
          <w:tcPr>
            <w:tcW w:w="2338" w:type="dxa"/>
          </w:tcPr>
          <w:p w14:paraId="5EC6E48B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Дольше, но гибко</w:t>
            </w:r>
          </w:p>
        </w:tc>
      </w:tr>
      <w:tr w:rsidR="009C1847" w:rsidRPr="00C41D81" w14:paraId="71B63400" w14:textId="77777777">
        <w:tc>
          <w:tcPr>
            <w:tcW w:w="2338" w:type="dxa"/>
          </w:tcPr>
          <w:p w14:paraId="56728333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Личный кабинет и роли</w:t>
            </w:r>
          </w:p>
        </w:tc>
        <w:tc>
          <w:tcPr>
            <w:tcW w:w="2338" w:type="dxa"/>
          </w:tcPr>
          <w:p w14:paraId="02202F72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Ограниченно</w:t>
            </w:r>
          </w:p>
        </w:tc>
        <w:tc>
          <w:tcPr>
            <w:tcW w:w="2338" w:type="dxa"/>
          </w:tcPr>
          <w:p w14:paraId="27C8DBD1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Через плагины</w:t>
            </w:r>
          </w:p>
        </w:tc>
        <w:tc>
          <w:tcPr>
            <w:tcW w:w="2338" w:type="dxa"/>
          </w:tcPr>
          <w:p w14:paraId="5FA5ABA1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Полностью под задачу</w:t>
            </w:r>
          </w:p>
        </w:tc>
      </w:tr>
      <w:tr w:rsidR="009C1847" w:rsidRPr="00C41D81" w14:paraId="0BBA0CA2" w14:textId="77777777">
        <w:tc>
          <w:tcPr>
            <w:tcW w:w="2338" w:type="dxa"/>
          </w:tcPr>
          <w:p w14:paraId="75F5CF25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Онлайн‑чат и статусы</w:t>
            </w:r>
          </w:p>
        </w:tc>
        <w:tc>
          <w:tcPr>
            <w:tcW w:w="2338" w:type="dxa"/>
          </w:tcPr>
          <w:p w14:paraId="7218B50D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Внешний сервис</w:t>
            </w:r>
          </w:p>
        </w:tc>
        <w:tc>
          <w:tcPr>
            <w:tcW w:w="2338" w:type="dxa"/>
          </w:tcPr>
          <w:p w14:paraId="38E6A23E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Зависит от модуля</w:t>
            </w:r>
          </w:p>
        </w:tc>
        <w:tc>
          <w:tcPr>
            <w:tcW w:w="2338" w:type="dxa"/>
          </w:tcPr>
          <w:p w14:paraId="02EAFB5F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Своя логика в проекте</w:t>
            </w:r>
          </w:p>
        </w:tc>
      </w:tr>
      <w:tr w:rsidR="009C1847" w:rsidRPr="00C41D81" w14:paraId="538DEF6D" w14:textId="77777777">
        <w:tc>
          <w:tcPr>
            <w:tcW w:w="2338" w:type="dxa"/>
          </w:tcPr>
          <w:p w14:paraId="7B836144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Хранение данных</w:t>
            </w:r>
          </w:p>
        </w:tc>
        <w:tc>
          <w:tcPr>
            <w:tcW w:w="2338" w:type="dxa"/>
          </w:tcPr>
          <w:p w14:paraId="7A376A4C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Частично у провайдера</w:t>
            </w:r>
          </w:p>
        </w:tc>
        <w:tc>
          <w:tcPr>
            <w:tcW w:w="2338" w:type="dxa"/>
          </w:tcPr>
          <w:p w14:paraId="3AF5D939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На сервере, но сложная кастомизация</w:t>
            </w:r>
          </w:p>
        </w:tc>
        <w:tc>
          <w:tcPr>
            <w:tcW w:w="2338" w:type="dxa"/>
          </w:tcPr>
          <w:p w14:paraId="049B440A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Полный контроль (MySQL)</w:t>
            </w:r>
          </w:p>
        </w:tc>
      </w:tr>
      <w:tr w:rsidR="009C1847" w:rsidRPr="00C41D81" w14:paraId="02D55C6B" w14:textId="77777777">
        <w:tc>
          <w:tcPr>
            <w:tcW w:w="2338" w:type="dxa"/>
          </w:tcPr>
          <w:p w14:paraId="0727007E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Соответствие цели ВКР</w:t>
            </w:r>
          </w:p>
        </w:tc>
        <w:tc>
          <w:tcPr>
            <w:tcW w:w="2338" w:type="dxa"/>
          </w:tcPr>
          <w:p w14:paraId="7E4A97B8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Низкое</w:t>
            </w:r>
          </w:p>
        </w:tc>
        <w:tc>
          <w:tcPr>
            <w:tcW w:w="2338" w:type="dxa"/>
          </w:tcPr>
          <w:p w14:paraId="0EAB65A8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Среднее</w:t>
            </w:r>
          </w:p>
        </w:tc>
        <w:tc>
          <w:tcPr>
            <w:tcW w:w="2338" w:type="dxa"/>
          </w:tcPr>
          <w:p w14:paraId="6067A297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Высокое</w:t>
            </w:r>
          </w:p>
        </w:tc>
      </w:tr>
      <w:tr w:rsidR="009C1847" w:rsidRPr="00C41D81" w14:paraId="499FFD97" w14:textId="77777777">
        <w:tc>
          <w:tcPr>
            <w:tcW w:w="2338" w:type="dxa"/>
          </w:tcPr>
          <w:p w14:paraId="4E471504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Итог для проекта</w:t>
            </w:r>
          </w:p>
        </w:tc>
        <w:tc>
          <w:tcPr>
            <w:tcW w:w="2338" w:type="dxa"/>
          </w:tcPr>
          <w:p w14:paraId="17FE1160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Не подходит</w:t>
            </w:r>
          </w:p>
        </w:tc>
        <w:tc>
          <w:tcPr>
            <w:tcW w:w="2338" w:type="dxa"/>
          </w:tcPr>
          <w:p w14:paraId="08ED4EF8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Возможно, но ограничено</w:t>
            </w:r>
          </w:p>
        </w:tc>
        <w:tc>
          <w:tcPr>
            <w:tcW w:w="2338" w:type="dxa"/>
          </w:tcPr>
          <w:p w14:paraId="12FB3153" w14:textId="77777777" w:rsidR="009C1847" w:rsidRPr="00C41D81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C41D81">
              <w:rPr>
                <w:sz w:val="24"/>
                <w:szCs w:val="28"/>
              </w:rPr>
              <w:t>Выбран</w:t>
            </w:r>
          </w:p>
        </w:tc>
      </w:tr>
    </w:tbl>
    <w:p w14:paraId="19D06BCA" w14:textId="77777777" w:rsidR="00363392" w:rsidRPr="00DA5C22" w:rsidRDefault="008725B7" w:rsidP="00BF6A63">
      <w:pPr>
        <w:pStyle w:val="af5"/>
        <w:rPr>
          <w:szCs w:val="28"/>
        </w:rPr>
      </w:pPr>
      <w:r w:rsidRPr="00DA5C22">
        <w:rPr>
          <w:szCs w:val="28"/>
        </w:rPr>
        <w:t>1.3 Выбор программных средств для разработки проекта</w:t>
      </w:r>
    </w:p>
    <w:p w14:paraId="6BC3E75E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Таким образом, выбранный стек (HTML/CSS/JS + PHP + MySQL + XAMPP + Git) обеспечивает достаточную функциональность, простое развертывание и соответствует учебным требованиям к ВКР: демонстрирует проектирование, реализацию и тестирование веб‑приложения с серверной логикой и базой данных.</w:t>
      </w:r>
    </w:p>
    <w:p w14:paraId="558FE9D3" w14:textId="77777777" w:rsidR="00AB0ACA" w:rsidRPr="002E6BE0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Для контроля версий используется Git. Он позволяет фиксировать этапы разработки, откатывать изменения, вести историю проекта и хранить исходный код в удаленном репозитории. Это соответствует современным </w:t>
      </w:r>
      <w:r w:rsidRPr="002E6BE0">
        <w:rPr>
          <w:sz w:val="28"/>
          <w:szCs w:val="28"/>
        </w:rPr>
        <w:lastRenderedPageBreak/>
        <w:t>практикам разработки и позволяет подтвердить самостоятельную работу над проектом (история коммитов).</w:t>
      </w:r>
    </w:p>
    <w:p w14:paraId="0D0A140E" w14:textId="77777777" w:rsidR="00AB0ACA" w:rsidRPr="002E6BE0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2E6BE0">
        <w:rPr>
          <w:sz w:val="28"/>
          <w:szCs w:val="28"/>
        </w:rPr>
        <w:t>Средой локального развертывания выбран XAMPP (Apache + PHP + MySQL). Это практичное решение для демонстрации дипломного проекта: достаточно запустить Apache и MySQL, импортировать схему БД и открыть сайт через браузер. Не требуется настраивать отдельный веб‑сервер или контейнеризацию, что уменьшает вероятность сбоев при защите.</w:t>
      </w:r>
    </w:p>
    <w:p w14:paraId="56B00CBD" w14:textId="77777777" w:rsidR="00AB0ACA" w:rsidRPr="002E6BE0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2E6BE0">
        <w:rPr>
          <w:sz w:val="28"/>
          <w:szCs w:val="28"/>
        </w:rPr>
        <w:t xml:space="preserve">В качестве СУБД выбрана MySQL. Она входит в стандартный набор XAMPP, имеет развитые средства администрирования (phpMyAdmin, MySQL Workbench), поддерживает транзакции и внешние ключи, что важно для целостности данных. Структура БД проектируется через ER‑диаграмму и реализуется в виде SQL‑схемы. Для проекта юридической компании нужны сущности пользователей, справочника услуг, заявок, сессий чата и сообщений </w:t>
      </w:r>
      <w:r w:rsidR="002E6BE0">
        <w:rPr>
          <w:sz w:val="28"/>
          <w:szCs w:val="28"/>
        </w:rPr>
        <w:t>–</w:t>
      </w:r>
      <w:r w:rsidRPr="002E6BE0">
        <w:rPr>
          <w:sz w:val="28"/>
          <w:szCs w:val="28"/>
        </w:rPr>
        <w:t xml:space="preserve"> все они естественно моделируются в реляционной БД.</w:t>
      </w:r>
    </w:p>
    <w:p w14:paraId="3AE59C95" w14:textId="77777777" w:rsidR="00AB0ACA" w:rsidRPr="002E6BE0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2E6BE0">
        <w:rPr>
          <w:sz w:val="28"/>
          <w:szCs w:val="28"/>
        </w:rPr>
        <w:t>Серверная часть реализована на PHP. Данный язык широко используется в веб‑разработке и хорошо подходит для работы под XAMPP. PHP обеспечивает обработку форм (регистрация, вход, заявки), управление сессиями, формирование страниц и выдачу JSON‑ответов для чата. В дипломном проекте важно, что PHP легко демонстрируется преподавателю: код читаем, запускается локально и не требует дополнительной инфраструктуры.</w:t>
      </w:r>
    </w:p>
    <w:p w14:paraId="15B4C584" w14:textId="77777777" w:rsidR="00AB0ACA" w:rsidRPr="002E6BE0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2E6BE0">
        <w:rPr>
          <w:sz w:val="28"/>
          <w:szCs w:val="28"/>
        </w:rPr>
        <w:t>Клиентская часть реализована на HTML, CSS и JavaScript. Такой выбор позволяет создать адаптивный интерфейс без использования тяжелых фреймворков и продемонстрировать базовые принципы UI/UX: типографику, карточные блоки, сетки, состояния кнопок и элементов формы. JavaScript используется для интерактивных элементов (мобильное меню, вкладки кабинетов) и для обмена данными с сервером (fetch/AJAX в модуле чата).</w:t>
      </w:r>
    </w:p>
    <w:p w14:paraId="530A1412" w14:textId="77777777" w:rsidR="00AB0ACA" w:rsidRPr="002E6BE0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2E6BE0">
        <w:rPr>
          <w:sz w:val="28"/>
          <w:szCs w:val="28"/>
        </w:rPr>
        <w:t xml:space="preserve">При выборе стека технологий для проекта учитывались следующие критерии: доступность инструментов на учебном стенде, простота </w:t>
      </w:r>
      <w:r w:rsidRPr="002E6BE0">
        <w:rPr>
          <w:sz w:val="28"/>
          <w:szCs w:val="28"/>
        </w:rPr>
        <w:lastRenderedPageBreak/>
        <w:t>развертывания, понятность архитектуры, а также возможность реализовать основные сценарии (авторизация, работа с БД, обработка форм и AJAX‑запросов).</w:t>
      </w:r>
    </w:p>
    <w:p w14:paraId="44B0DC71" w14:textId="77777777" w:rsidR="00487646" w:rsidRPr="002E6BE0" w:rsidRDefault="00487646" w:rsidP="002E6BE0">
      <w:pPr>
        <w:pStyle w:val="ac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2E6BE0">
        <w:rPr>
          <w:rFonts w:ascii="Times New Roman" w:hAnsi="Times New Roman"/>
          <w:sz w:val="28"/>
          <w:szCs w:val="28"/>
          <w:lang w:val="en-US"/>
        </w:rPr>
        <w:t>Frontend: HTML, CSS, JavaScript (</w:t>
      </w:r>
      <w:r w:rsidRPr="002E6BE0">
        <w:rPr>
          <w:rFonts w:ascii="Times New Roman" w:hAnsi="Times New Roman"/>
          <w:sz w:val="28"/>
          <w:szCs w:val="28"/>
        </w:rPr>
        <w:t>в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6BE0">
        <w:rPr>
          <w:rFonts w:ascii="Times New Roman" w:hAnsi="Times New Roman"/>
          <w:sz w:val="28"/>
          <w:szCs w:val="28"/>
        </w:rPr>
        <w:t>т</w:t>
      </w:r>
      <w:r w:rsidRPr="002E6BE0">
        <w:rPr>
          <w:rFonts w:ascii="Times New Roman" w:hAnsi="Times New Roman"/>
          <w:sz w:val="28"/>
          <w:szCs w:val="28"/>
          <w:lang w:val="en-US"/>
        </w:rPr>
        <w:t>.</w:t>
      </w:r>
      <w:r w:rsidRPr="002E6BE0">
        <w:rPr>
          <w:rFonts w:ascii="Times New Roman" w:hAnsi="Times New Roman"/>
          <w:sz w:val="28"/>
          <w:szCs w:val="28"/>
        </w:rPr>
        <w:t>ч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. AJAX/fetch </w:t>
      </w:r>
      <w:r w:rsidRPr="002E6BE0">
        <w:rPr>
          <w:rFonts w:ascii="Times New Roman" w:hAnsi="Times New Roman"/>
          <w:sz w:val="28"/>
          <w:szCs w:val="28"/>
        </w:rPr>
        <w:t>для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6BE0">
        <w:rPr>
          <w:rFonts w:ascii="Times New Roman" w:hAnsi="Times New Roman"/>
          <w:sz w:val="28"/>
          <w:szCs w:val="28"/>
        </w:rPr>
        <w:t>чата</w:t>
      </w:r>
      <w:r w:rsidRPr="002E6BE0">
        <w:rPr>
          <w:rFonts w:ascii="Times New Roman" w:hAnsi="Times New Roman"/>
          <w:sz w:val="28"/>
          <w:szCs w:val="28"/>
          <w:lang w:val="en-US"/>
        </w:rPr>
        <w:t>);</w:t>
      </w:r>
    </w:p>
    <w:p w14:paraId="5005B617" w14:textId="77777777" w:rsidR="00487646" w:rsidRPr="002E6BE0" w:rsidRDefault="00487646" w:rsidP="002E6BE0">
      <w:pPr>
        <w:pStyle w:val="ac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Backend: PHP (обработка форм, сессии, JSON‑обмен);</w:t>
      </w:r>
    </w:p>
    <w:p w14:paraId="06275E6F" w14:textId="77777777" w:rsidR="00487646" w:rsidRPr="002E6BE0" w:rsidRDefault="00487646" w:rsidP="002E6BE0">
      <w:pPr>
        <w:pStyle w:val="ac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БД: MySQL (пользователи, заявки, чат‑сессии, сообщения, );</w:t>
      </w:r>
    </w:p>
    <w:p w14:paraId="2F5E8624" w14:textId="77777777" w:rsidR="00487646" w:rsidRPr="002E6BE0" w:rsidRDefault="00487646" w:rsidP="002E6BE0">
      <w:pPr>
        <w:pStyle w:val="ac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2E6BE0">
        <w:rPr>
          <w:rFonts w:ascii="Times New Roman" w:hAnsi="Times New Roman"/>
          <w:sz w:val="28"/>
          <w:szCs w:val="28"/>
        </w:rPr>
        <w:t>Среда</w:t>
      </w:r>
      <w:r w:rsidRPr="002E6BE0">
        <w:rPr>
          <w:rFonts w:ascii="Times New Roman" w:hAnsi="Times New Roman"/>
          <w:sz w:val="28"/>
          <w:szCs w:val="28"/>
          <w:lang w:val="en-US"/>
        </w:rPr>
        <w:t>: XAMPP (Apache + PHP + MySQL + phpMyAdmin);</w:t>
      </w:r>
    </w:p>
    <w:p w14:paraId="584CE74C" w14:textId="77777777" w:rsidR="00DA3422" w:rsidRPr="002E6BE0" w:rsidRDefault="00487646" w:rsidP="002E6BE0">
      <w:pPr>
        <w:pStyle w:val="ac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GitHub: хранение кода и документации.х.</w:t>
      </w:r>
    </w:p>
    <w:p w14:paraId="19522EBF" w14:textId="77777777" w:rsidR="009C1847" w:rsidRPr="002E6BE0" w:rsidRDefault="00AC3197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2E6BE0">
        <w:rPr>
          <w:sz w:val="28"/>
          <w:szCs w:val="28"/>
        </w:rPr>
        <w:t>Использование Git фиксирует этапы разработки и позволяет хранить исходный код в удалённом репозитории GitHub.</w:t>
      </w:r>
    </w:p>
    <w:p w14:paraId="00D80A97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29858753" wp14:editId="02A553CC">
            <wp:extent cx="4400550" cy="1931177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193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F4FB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sz w:val="28"/>
          <w:szCs w:val="28"/>
        </w:rPr>
        <w:t xml:space="preserve">Рисунок 1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История коммитов проекта в </w:t>
      </w:r>
      <w:proofErr w:type="spellStart"/>
      <w:r w:rsidRPr="00DA5C22">
        <w:rPr>
          <w:sz w:val="28"/>
          <w:szCs w:val="28"/>
        </w:rPr>
        <w:t>Git</w:t>
      </w:r>
      <w:proofErr w:type="spellEnd"/>
      <w:r w:rsidRPr="00DA5C22">
        <w:rPr>
          <w:sz w:val="28"/>
          <w:szCs w:val="28"/>
        </w:rPr>
        <w:t xml:space="preserve"> (GitHub)</w:t>
      </w:r>
    </w:p>
    <w:p w14:paraId="54352EE1" w14:textId="77777777" w:rsidR="009C1847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Обоснование выбранного стека технологий приведено в таблице 2.</w:t>
      </w:r>
    </w:p>
    <w:p w14:paraId="1754501F" w14:textId="77777777" w:rsidR="002E6BE0" w:rsidRPr="00DA5C22" w:rsidRDefault="002E6BE0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 xml:space="preserve">Таблица 2 </w:t>
      </w:r>
      <w:r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Состав технологического стека проекта</w:t>
      </w:r>
    </w:p>
    <w:tbl>
      <w:tblPr>
        <w:tblStyle w:val="ab"/>
        <w:tblW w:w="9747" w:type="dxa"/>
        <w:tblLook w:val="04A0" w:firstRow="1" w:lastRow="0" w:firstColumn="1" w:lastColumn="0" w:noHBand="0" w:noVBand="1"/>
      </w:tblPr>
      <w:tblGrid>
        <w:gridCol w:w="1384"/>
        <w:gridCol w:w="1559"/>
        <w:gridCol w:w="3119"/>
        <w:gridCol w:w="3685"/>
      </w:tblGrid>
      <w:tr w:rsidR="009C1847" w:rsidRPr="002E6BE0" w14:paraId="5314B45B" w14:textId="77777777" w:rsidTr="002E6BE0">
        <w:tc>
          <w:tcPr>
            <w:tcW w:w="1384" w:type="dxa"/>
          </w:tcPr>
          <w:p w14:paraId="18927BB2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Компонент</w:t>
            </w:r>
          </w:p>
        </w:tc>
        <w:tc>
          <w:tcPr>
            <w:tcW w:w="1559" w:type="dxa"/>
          </w:tcPr>
          <w:p w14:paraId="46A02B9D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Технология</w:t>
            </w:r>
          </w:p>
        </w:tc>
        <w:tc>
          <w:tcPr>
            <w:tcW w:w="3119" w:type="dxa"/>
          </w:tcPr>
          <w:p w14:paraId="09B5F89C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Назначение в проекте</w:t>
            </w:r>
          </w:p>
        </w:tc>
        <w:tc>
          <w:tcPr>
            <w:tcW w:w="3685" w:type="dxa"/>
          </w:tcPr>
          <w:p w14:paraId="250F3298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Обоснование выбора</w:t>
            </w:r>
          </w:p>
        </w:tc>
      </w:tr>
      <w:tr w:rsidR="009C1847" w:rsidRPr="002E6BE0" w14:paraId="2EE3C53E" w14:textId="77777777" w:rsidTr="002E6BE0">
        <w:tc>
          <w:tcPr>
            <w:tcW w:w="1384" w:type="dxa"/>
          </w:tcPr>
          <w:p w14:paraId="5C57D74E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Клиент</w:t>
            </w:r>
          </w:p>
        </w:tc>
        <w:tc>
          <w:tcPr>
            <w:tcW w:w="1559" w:type="dxa"/>
          </w:tcPr>
          <w:p w14:paraId="30EBB9C8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HTML, CSS, JavaScript</w:t>
            </w:r>
          </w:p>
        </w:tc>
        <w:tc>
          <w:tcPr>
            <w:tcW w:w="3119" w:type="dxa"/>
          </w:tcPr>
          <w:p w14:paraId="5E42FD74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Интерфейс, формы, AJAX‑чат</w:t>
            </w:r>
          </w:p>
        </w:tc>
        <w:tc>
          <w:tcPr>
            <w:tcW w:w="3685" w:type="dxa"/>
          </w:tcPr>
          <w:p w14:paraId="4B023623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Доступно, не требует сборки, подходит для XAMPP</w:t>
            </w:r>
          </w:p>
        </w:tc>
      </w:tr>
      <w:tr w:rsidR="009C1847" w:rsidRPr="002E6BE0" w14:paraId="7F51E204" w14:textId="77777777" w:rsidTr="002E6BE0">
        <w:tc>
          <w:tcPr>
            <w:tcW w:w="1384" w:type="dxa"/>
          </w:tcPr>
          <w:p w14:paraId="73129DE8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Сервер</w:t>
            </w:r>
          </w:p>
        </w:tc>
        <w:tc>
          <w:tcPr>
            <w:tcW w:w="1559" w:type="dxa"/>
          </w:tcPr>
          <w:p w14:paraId="2C40CAF0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PHP 8</w:t>
            </w:r>
          </w:p>
        </w:tc>
        <w:tc>
          <w:tcPr>
            <w:tcW w:w="3119" w:type="dxa"/>
          </w:tcPr>
          <w:p w14:paraId="4CB62431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Авторизация, обработчики, JSON‑API чата</w:t>
            </w:r>
          </w:p>
        </w:tc>
        <w:tc>
          <w:tcPr>
            <w:tcW w:w="3685" w:type="dxa"/>
          </w:tcPr>
          <w:p w14:paraId="02973ED3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Стандарт для XAMPP, простая поддержка</w:t>
            </w:r>
          </w:p>
        </w:tc>
      </w:tr>
      <w:tr w:rsidR="009C1847" w:rsidRPr="002E6BE0" w14:paraId="6AD245A8" w14:textId="77777777" w:rsidTr="002E6BE0">
        <w:tc>
          <w:tcPr>
            <w:tcW w:w="1384" w:type="dxa"/>
          </w:tcPr>
          <w:p w14:paraId="0358AA98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БД</w:t>
            </w:r>
          </w:p>
        </w:tc>
        <w:tc>
          <w:tcPr>
            <w:tcW w:w="1559" w:type="dxa"/>
          </w:tcPr>
          <w:p w14:paraId="7B954C6D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MySQL</w:t>
            </w:r>
          </w:p>
        </w:tc>
        <w:tc>
          <w:tcPr>
            <w:tcW w:w="3119" w:type="dxa"/>
          </w:tcPr>
          <w:p w14:paraId="29A1EF2E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Пользователи, заявки, чат</w:t>
            </w:r>
          </w:p>
        </w:tc>
        <w:tc>
          <w:tcPr>
            <w:tcW w:w="3685" w:type="dxa"/>
          </w:tcPr>
          <w:p w14:paraId="44617BAC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Реляционная модель, внешние ключи, phpMyAdmin</w:t>
            </w:r>
          </w:p>
        </w:tc>
      </w:tr>
      <w:tr w:rsidR="009C1847" w:rsidRPr="002E6BE0" w14:paraId="397EF21E" w14:textId="77777777" w:rsidTr="002E6BE0">
        <w:tc>
          <w:tcPr>
            <w:tcW w:w="1384" w:type="dxa"/>
          </w:tcPr>
          <w:p w14:paraId="1FC72582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Среда</w:t>
            </w:r>
          </w:p>
        </w:tc>
        <w:tc>
          <w:tcPr>
            <w:tcW w:w="1559" w:type="dxa"/>
          </w:tcPr>
          <w:p w14:paraId="35F6C039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XAMPP</w:t>
            </w:r>
          </w:p>
        </w:tc>
        <w:tc>
          <w:tcPr>
            <w:tcW w:w="3119" w:type="dxa"/>
          </w:tcPr>
          <w:p w14:paraId="563915EF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Локальный стенд</w:t>
            </w:r>
          </w:p>
        </w:tc>
        <w:tc>
          <w:tcPr>
            <w:tcW w:w="3685" w:type="dxa"/>
          </w:tcPr>
          <w:p w14:paraId="670B59BF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Быстрый запуск Apache+MySQL для защиты</w:t>
            </w:r>
          </w:p>
        </w:tc>
      </w:tr>
      <w:tr w:rsidR="009C1847" w:rsidRPr="002E6BE0" w14:paraId="13F988C2" w14:textId="77777777" w:rsidTr="002E6BE0">
        <w:tc>
          <w:tcPr>
            <w:tcW w:w="1384" w:type="dxa"/>
          </w:tcPr>
          <w:p w14:paraId="561B3ACB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Версии</w:t>
            </w:r>
          </w:p>
        </w:tc>
        <w:tc>
          <w:tcPr>
            <w:tcW w:w="1559" w:type="dxa"/>
          </w:tcPr>
          <w:p w14:paraId="6DAB6C0A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Git + GitHub</w:t>
            </w:r>
          </w:p>
        </w:tc>
        <w:tc>
          <w:tcPr>
            <w:tcW w:w="3119" w:type="dxa"/>
          </w:tcPr>
          <w:p w14:paraId="645CA3DB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История изменений</w:t>
            </w:r>
          </w:p>
        </w:tc>
        <w:tc>
          <w:tcPr>
            <w:tcW w:w="3685" w:type="dxa"/>
          </w:tcPr>
          <w:p w14:paraId="5106FBDF" w14:textId="77777777" w:rsidR="009C1847" w:rsidRPr="002E6BE0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2E6BE0">
              <w:rPr>
                <w:sz w:val="24"/>
                <w:szCs w:val="28"/>
              </w:rPr>
              <w:t>Фиксация этапов разработки</w:t>
            </w:r>
          </w:p>
        </w:tc>
      </w:tr>
    </w:tbl>
    <w:p w14:paraId="67003FC8" w14:textId="77777777" w:rsidR="008725B7" w:rsidRPr="00DA5C22" w:rsidRDefault="008725B7" w:rsidP="00BF6A63">
      <w:pPr>
        <w:pStyle w:val="af5"/>
        <w:rPr>
          <w:b w:val="0"/>
          <w:szCs w:val="28"/>
        </w:rPr>
      </w:pPr>
      <w:r w:rsidRPr="00DA5C22">
        <w:rPr>
          <w:szCs w:val="28"/>
        </w:rPr>
        <w:lastRenderedPageBreak/>
        <w:t>1.4 Меры защиты информации</w:t>
      </w:r>
    </w:p>
    <w:p w14:paraId="0F9BDC89" w14:textId="77777777" w:rsidR="009A02BB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В проекте обрабатываются персональные данные (ФИО, телефон, e‑mail, дата рождения), поэтому необходим базовый набор мер защиты:</w:t>
      </w:r>
    </w:p>
    <w:p w14:paraId="6968376D" w14:textId="77777777" w:rsidR="00487646" w:rsidRPr="00DA5C22" w:rsidRDefault="002E6BE0" w:rsidP="00BF6A63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487646" w:rsidRPr="00DA5C22">
        <w:rPr>
          <w:sz w:val="28"/>
          <w:szCs w:val="28"/>
        </w:rPr>
        <w:t xml:space="preserve"> хранение паролей только в виде хэша ("password_hash"/"password_verify");</w:t>
      </w:r>
    </w:p>
    <w:p w14:paraId="5E23519F" w14:textId="77777777" w:rsidR="00487646" w:rsidRPr="00DA5C22" w:rsidRDefault="002E6BE0" w:rsidP="00BF6A63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487646" w:rsidRPr="00DA5C22">
        <w:rPr>
          <w:sz w:val="28"/>
          <w:szCs w:val="28"/>
        </w:rPr>
        <w:t xml:space="preserve"> использование подготовленных SQL‑запросов (prepared statements) для снижения риска SQL‑инъекций;</w:t>
      </w:r>
    </w:p>
    <w:p w14:paraId="0BFF38BA" w14:textId="77777777" w:rsidR="00487646" w:rsidRPr="00DA5C22" w:rsidRDefault="002E6BE0" w:rsidP="00BF6A63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487646" w:rsidRPr="00DA5C22">
        <w:rPr>
          <w:sz w:val="28"/>
          <w:szCs w:val="28"/>
        </w:rPr>
        <w:t xml:space="preserve"> разграничение прав доступа по ролям (клиент/консультант);</w:t>
      </w:r>
    </w:p>
    <w:p w14:paraId="592FE3A0" w14:textId="77777777" w:rsidR="00487646" w:rsidRPr="00DA5C22" w:rsidRDefault="002E6BE0" w:rsidP="00BF6A63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487646" w:rsidRPr="00DA5C22">
        <w:rPr>
          <w:sz w:val="28"/>
          <w:szCs w:val="28"/>
        </w:rPr>
        <w:t xml:space="preserve"> валидация данных форм (обязательные поля, форматы);</w:t>
      </w:r>
    </w:p>
    <w:p w14:paraId="1D3C69D6" w14:textId="77777777" w:rsidR="00487646" w:rsidRPr="00DA5C22" w:rsidRDefault="002E6BE0" w:rsidP="00BF6A63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 w:rsidR="00487646" w:rsidRPr="00DA5C22">
        <w:rPr>
          <w:sz w:val="28"/>
          <w:szCs w:val="28"/>
        </w:rPr>
        <w:t xml:space="preserve"> ограничение доступа к страницам кабинетов через проверку сессии.</w:t>
      </w:r>
    </w:p>
    <w:p w14:paraId="31B5021F" w14:textId="77777777" w:rsidR="00487646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Для реального внедрения дополнительно рекомендуется использовать HTTPS, резервное копирование БД и аудит действий пользователей, однако в рамках дипломной работы реализован базовый, но корректный уровень защиты.</w:t>
      </w:r>
    </w:p>
    <w:p w14:paraId="081F2EC4" w14:textId="77777777" w:rsidR="00B64F12" w:rsidRPr="00DA5C22" w:rsidRDefault="00B64F12" w:rsidP="00BF6A63">
      <w:pPr>
        <w:pStyle w:val="af5"/>
        <w:rPr>
          <w:b w:val="0"/>
          <w:szCs w:val="28"/>
        </w:rPr>
      </w:pPr>
      <w:r w:rsidRPr="00DA5C22">
        <w:rPr>
          <w:szCs w:val="28"/>
        </w:rPr>
        <w:t>1.5 Техника безопасности и охрана труда</w:t>
      </w:r>
    </w:p>
    <w:p w14:paraId="2F51BDF7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Соблюдение перечисленных требований охраны труда и техники безопасности снижает риск профессиональных заболеваний, повышает эффективность работы и соответствует требованиям образовательной организации при выполнении ВКР.</w:t>
      </w:r>
    </w:p>
    <w:p w14:paraId="6DF17F60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Информационная безопасность и защита данных в программном продукте также относится к вопросам охраны труда и безопасности. В проекте реализованы базовые меры: хранение паролей в виде хэшей, подготовленные SQL‑запросы, контроль доступа к страницам кабинетов через сессии. Для реального внедрения дополнительно требуется использовать HTTPS, резервное копирование базы данных и разграничение прав доступа на уровне сервера.</w:t>
      </w:r>
    </w:p>
    <w:p w14:paraId="64B06D20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Электробезопасность: запрещается использовать поврежденные кабели и розетки, подключать оборудование с нарушением правил эксплуатации, допускать попадание жидкости на системный блок и периферию. Рабочее место должно быть организовано так, чтобы провода не создавали риск споткнуться и не подвергались механическим повреждениям.</w:t>
      </w:r>
    </w:p>
    <w:p w14:paraId="5F574A27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Режим труда и отдыха: при работе за ПК важно делать регулярные перерывы. Практика 50/10 (50 минут работы и 10 минут отдыха) или аналогичные рекомендации помогают снизить усталость и повысить качество выполнения задач. Во время перерыва полезны упражнения для глаз и короткая разминка для плечевого пояса и спины.</w:t>
      </w:r>
    </w:p>
    <w:p w14:paraId="32C498BB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Освещение рабочего места должно быть достаточным и не создавать бликов на экране. При работе в вечернее время рекомендуется использовать дополнительные источники света, а также корректировать яркость и контраст монитора, чтобы снизить утомляемость глаз.</w:t>
      </w:r>
    </w:p>
    <w:p w14:paraId="3B23FA40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Организация рабочего места включает: правильную высоту стола и стула, устойчивое положение корпуса, поддержку поясницы, размещение монитора на расстоянии 50–70 см и чуть ниже уровня глаз. Рекомендуется использовать внешнюю клавиатуру и мышь, чтобы снизить нагрузку на руки, а также поддерживать нейтральное положение кистей.</w:t>
      </w:r>
    </w:p>
    <w:p w14:paraId="6E444B8E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При выполнении разработки веб‑приложения студент‑разработчик выполняет длительную работу за компьютером, что требует соблюдения правил охраны труда и техники безопасности. Основные риски связаны с перенапряжением зрения, статической нагрузкой на позвоночник и кисти, а также с электробезопасностью при использовании компьютера и периферии.</w:t>
      </w:r>
    </w:p>
    <w:p w14:paraId="4D136C6A" w14:textId="77777777" w:rsidR="00FD7515" w:rsidRPr="00DA5C22" w:rsidRDefault="00487646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При работе за компьютером важно соблюдать правила охраны труда: эргономичная посадка, освещение, перерывы, правильное расположение монитора, соблюдение электробезопасности и аккуратная организация кабелей. Для разработчика важно также учитывать психологическую нагрузку и планировать время, чтобы избежать переутомления.</w:t>
      </w:r>
    </w:p>
    <w:p w14:paraId="7D32F2A6" w14:textId="77777777" w:rsidR="00141BBB" w:rsidRPr="002E6BE0" w:rsidRDefault="00141BBB" w:rsidP="00BF6A63">
      <w:pPr>
        <w:pStyle w:val="af3"/>
        <w:rPr>
          <w:szCs w:val="28"/>
        </w:rPr>
      </w:pPr>
      <w:r w:rsidRPr="002E6BE0">
        <w:rPr>
          <w:szCs w:val="28"/>
        </w:rPr>
        <w:lastRenderedPageBreak/>
        <w:t>2 Раздел. Проектная часть</w:t>
      </w:r>
    </w:p>
    <w:p w14:paraId="2693C9D6" w14:textId="77777777" w:rsidR="00141BBB" w:rsidRPr="00DA5C22" w:rsidRDefault="00141BBB" w:rsidP="00BF6A63">
      <w:pPr>
        <w:pStyle w:val="af5"/>
        <w:spacing w:before="0" w:after="0"/>
        <w:rPr>
          <w:szCs w:val="28"/>
        </w:rPr>
      </w:pPr>
      <w:r w:rsidRPr="00DA5C22">
        <w:rPr>
          <w:szCs w:val="28"/>
        </w:rPr>
        <w:t>2.1 Проектирование архитектуры программного продукта</w:t>
      </w:r>
    </w:p>
    <w:p w14:paraId="0EB2D037" w14:textId="77777777" w:rsidR="00141BBB" w:rsidRPr="00DA5C22" w:rsidRDefault="00141BBB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Проект реализован по классической схеме «браузер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веб‑сервер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база данных»:</w:t>
      </w:r>
    </w:p>
    <w:p w14:paraId="7CEA8DAB" w14:textId="77777777" w:rsidR="00487646" w:rsidRPr="002E6BE0" w:rsidRDefault="00487646" w:rsidP="002E6BE0">
      <w:pPr>
        <w:pStyle w:val="ac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noProof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пользователь открывает страницы сайта;</w:t>
      </w:r>
    </w:p>
    <w:p w14:paraId="4D49C218" w14:textId="77777777" w:rsidR="00487646" w:rsidRPr="002E6BE0" w:rsidRDefault="00487646" w:rsidP="002E6BE0">
      <w:pPr>
        <w:pStyle w:val="ac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noProof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формы и AJAX‑запросы отправляются на PHP‑обработчики;</w:t>
      </w:r>
    </w:p>
    <w:p w14:paraId="21A7FEFE" w14:textId="77777777" w:rsidR="00141BBB" w:rsidRPr="002E6BE0" w:rsidRDefault="00487646" w:rsidP="002E6BE0">
      <w:pPr>
        <w:pStyle w:val="ac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noProof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данные сохраняются и извлекаются из MySQL.</w:t>
      </w:r>
    </w:p>
    <w:p w14:paraId="44EE1BCF" w14:textId="77777777" w:rsidR="00487646" w:rsidRPr="002E6BE0" w:rsidRDefault="00487646" w:rsidP="002E6BE0">
      <w:pPr>
        <w:pStyle w:val="ac"/>
        <w:spacing w:after="0" w:line="360" w:lineRule="auto"/>
        <w:ind w:left="709"/>
        <w:jc w:val="both"/>
        <w:rPr>
          <w:rFonts w:ascii="Times New Roman" w:hAnsi="Times New Roman"/>
          <w:bCs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Основные компоненты проекта:</w:t>
      </w:r>
    </w:p>
    <w:p w14:paraId="7DAD9D40" w14:textId="77777777" w:rsidR="00487646" w:rsidRPr="002E6BE0" w:rsidRDefault="00487646" w:rsidP="002E6BE0">
      <w:pPr>
        <w:pStyle w:val="ac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</w:rPr>
        <w:t>public</w:t>
      </w:r>
      <w:proofErr w:type="spellEnd"/>
      <w:r w:rsidRPr="002E6BE0">
        <w:rPr>
          <w:rFonts w:ascii="Times New Roman" w:hAnsi="Times New Roman"/>
          <w:sz w:val="28"/>
          <w:szCs w:val="28"/>
        </w:rPr>
        <w:t xml:space="preserve">/` </w:t>
      </w:r>
      <w:r w:rsidR="002E6BE0" w:rsidRPr="002E6BE0">
        <w:rPr>
          <w:rFonts w:ascii="Times New Roman" w:hAnsi="Times New Roman"/>
          <w:sz w:val="28"/>
          <w:szCs w:val="28"/>
        </w:rPr>
        <w:t>–</w:t>
      </w:r>
      <w:r w:rsidRPr="002E6BE0">
        <w:rPr>
          <w:rFonts w:ascii="Times New Roman" w:hAnsi="Times New Roman"/>
          <w:sz w:val="28"/>
          <w:szCs w:val="28"/>
        </w:rPr>
        <w:t xml:space="preserve"> страницы сайта и статические ресурсы (CSS/JS/иконки);</w:t>
      </w:r>
    </w:p>
    <w:p w14:paraId="0876A447" w14:textId="77777777" w:rsidR="00487646" w:rsidRPr="002E6BE0" w:rsidRDefault="00487646" w:rsidP="002E6BE0">
      <w:pPr>
        <w:pStyle w:val="ac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</w:rPr>
        <w:t>backend</w:t>
      </w:r>
      <w:proofErr w:type="spellEnd"/>
      <w:r w:rsidRPr="002E6BE0">
        <w:rPr>
          <w:rFonts w:ascii="Times New Roman" w:hAnsi="Times New Roman"/>
          <w:sz w:val="28"/>
          <w:szCs w:val="28"/>
        </w:rPr>
        <w:t xml:space="preserve">/` </w:t>
      </w:r>
      <w:r w:rsidR="002E6BE0" w:rsidRPr="002E6BE0">
        <w:rPr>
          <w:rFonts w:ascii="Times New Roman" w:hAnsi="Times New Roman"/>
          <w:sz w:val="28"/>
          <w:szCs w:val="28"/>
        </w:rPr>
        <w:t>–</w:t>
      </w:r>
      <w:r w:rsidRPr="002E6BE0">
        <w:rPr>
          <w:rFonts w:ascii="Times New Roman" w:hAnsi="Times New Roman"/>
          <w:sz w:val="28"/>
          <w:szCs w:val="28"/>
        </w:rPr>
        <w:t xml:space="preserve"> серверная логика, обработчики форм и чата;</w:t>
      </w:r>
    </w:p>
    <w:p w14:paraId="4A88ED5E" w14:textId="77777777" w:rsidR="00487646" w:rsidRPr="002E6BE0" w:rsidRDefault="00487646" w:rsidP="002E6BE0">
      <w:pPr>
        <w:pStyle w:val="ac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</w:rPr>
        <w:t>db</w:t>
      </w:r>
      <w:proofErr w:type="spellEnd"/>
      <w:r w:rsidRPr="002E6BE0">
        <w:rPr>
          <w:rFonts w:ascii="Times New Roman" w:hAnsi="Times New Roman"/>
          <w:sz w:val="28"/>
          <w:szCs w:val="28"/>
        </w:rPr>
        <w:t xml:space="preserve">/` </w:t>
      </w:r>
      <w:r w:rsidR="002E6BE0" w:rsidRPr="002E6BE0">
        <w:rPr>
          <w:rFonts w:ascii="Times New Roman" w:hAnsi="Times New Roman"/>
          <w:sz w:val="28"/>
          <w:szCs w:val="28"/>
        </w:rPr>
        <w:t>–</w:t>
      </w:r>
      <w:r w:rsidRPr="002E6BE0">
        <w:rPr>
          <w:rFonts w:ascii="Times New Roman" w:hAnsi="Times New Roman"/>
          <w:sz w:val="28"/>
          <w:szCs w:val="28"/>
        </w:rPr>
        <w:t xml:space="preserve"> схема базы данных и тестовые данные;</w:t>
      </w:r>
    </w:p>
    <w:p w14:paraId="0207041F" w14:textId="77777777" w:rsidR="00487646" w:rsidRPr="002E6BE0" w:rsidRDefault="00487646" w:rsidP="002E6BE0">
      <w:pPr>
        <w:pStyle w:val="ac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</w:rPr>
        <w:t>docs</w:t>
      </w:r>
      <w:proofErr w:type="spellEnd"/>
      <w:r w:rsidRPr="002E6BE0">
        <w:rPr>
          <w:rFonts w:ascii="Times New Roman" w:hAnsi="Times New Roman"/>
          <w:sz w:val="28"/>
          <w:szCs w:val="28"/>
        </w:rPr>
        <w:t xml:space="preserve">/` </w:t>
      </w:r>
      <w:r w:rsidR="002E6BE0" w:rsidRPr="002E6BE0">
        <w:rPr>
          <w:rFonts w:ascii="Times New Roman" w:hAnsi="Times New Roman"/>
          <w:sz w:val="28"/>
          <w:szCs w:val="28"/>
        </w:rPr>
        <w:t>–</w:t>
      </w:r>
      <w:r w:rsidRPr="002E6BE0">
        <w:rPr>
          <w:rFonts w:ascii="Times New Roman" w:hAnsi="Times New Roman"/>
          <w:sz w:val="28"/>
          <w:szCs w:val="28"/>
        </w:rPr>
        <w:t xml:space="preserve"> документация и ER‑диаграмма.</w:t>
      </w:r>
    </w:p>
    <w:p w14:paraId="6235CBFD" w14:textId="77777777" w:rsidR="00B64F12" w:rsidRPr="00DA5C22" w:rsidRDefault="00B64F12" w:rsidP="00BF6A63">
      <w:pPr>
        <w:pStyle w:val="af5"/>
        <w:rPr>
          <w:szCs w:val="28"/>
        </w:rPr>
      </w:pPr>
      <w:r w:rsidRPr="00DA5C22">
        <w:rPr>
          <w:szCs w:val="28"/>
        </w:rPr>
        <w:t>2.2 Проектирование базы данных и ER‑диаграммы</w:t>
      </w:r>
    </w:p>
    <w:p w14:paraId="44DF81A1" w14:textId="77777777" w:rsidR="009C1847" w:rsidRPr="00DA5C22" w:rsidRDefault="00AC3197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На рисунке представлена ER‑диаграмма, отражающая сущности проекта и связи между ними.</w:t>
      </w:r>
    </w:p>
    <w:p w14:paraId="4D7CCA5D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1B8C6804" wp14:editId="747F300D">
            <wp:extent cx="5486400" cy="63797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7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C3990" w14:textId="77777777" w:rsidR="002E6BE0" w:rsidRDefault="002E6BE0" w:rsidP="002E6BE0">
      <w:pPr>
        <w:spacing w:line="360" w:lineRule="auto"/>
        <w:jc w:val="center"/>
        <w:rPr>
          <w:sz w:val="28"/>
          <w:szCs w:val="28"/>
        </w:rPr>
      </w:pPr>
    </w:p>
    <w:p w14:paraId="1DE912BF" w14:textId="77777777" w:rsidR="009C1847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sz w:val="28"/>
          <w:szCs w:val="28"/>
        </w:rPr>
        <w:t xml:space="preserve">Рисунок 2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ER‑диаграмма базы данных проекта</w:t>
      </w:r>
    </w:p>
    <w:p w14:paraId="1180DD2A" w14:textId="77777777" w:rsidR="002E6BE0" w:rsidRPr="00DA5C22" w:rsidRDefault="002E6BE0" w:rsidP="002E6BE0">
      <w:pPr>
        <w:spacing w:line="360" w:lineRule="auto"/>
        <w:jc w:val="center"/>
        <w:rPr>
          <w:sz w:val="28"/>
          <w:szCs w:val="28"/>
        </w:rPr>
      </w:pPr>
    </w:p>
    <w:p w14:paraId="17B15B71" w14:textId="77777777" w:rsidR="009C1847" w:rsidRPr="00DA5C22" w:rsidRDefault="00AC3197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На рисунке представлены созданные таблицы проекта в phpMyAdmin: пользователи, услуги, заявки, сессии и сообщения чата.</w:t>
      </w:r>
    </w:p>
    <w:p w14:paraId="0A0DC6F6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4E636852" wp14:editId="56A5E688">
            <wp:extent cx="6089651" cy="2066925"/>
            <wp:effectExtent l="19050" t="0" r="6349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89651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74BA" w14:textId="77777777" w:rsidR="002E6BE0" w:rsidRDefault="002E6BE0" w:rsidP="002E6BE0">
      <w:pPr>
        <w:spacing w:line="360" w:lineRule="auto"/>
        <w:jc w:val="center"/>
        <w:rPr>
          <w:sz w:val="28"/>
          <w:szCs w:val="28"/>
        </w:rPr>
      </w:pPr>
    </w:p>
    <w:p w14:paraId="2008E79A" w14:textId="77777777" w:rsidR="009C1847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sz w:val="28"/>
          <w:szCs w:val="28"/>
        </w:rPr>
        <w:t xml:space="preserve">Рисунок 3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Структура таблиц базы данных в </w:t>
      </w:r>
      <w:proofErr w:type="spellStart"/>
      <w:r w:rsidRPr="00DA5C22">
        <w:rPr>
          <w:sz w:val="28"/>
          <w:szCs w:val="28"/>
        </w:rPr>
        <w:t>phpMyAdmin</w:t>
      </w:r>
      <w:proofErr w:type="spellEnd"/>
    </w:p>
    <w:p w14:paraId="10A9C53B" w14:textId="77777777" w:rsidR="002E6BE0" w:rsidRPr="00DA5C22" w:rsidRDefault="002E6BE0" w:rsidP="002E6BE0">
      <w:pPr>
        <w:spacing w:line="360" w:lineRule="auto"/>
        <w:jc w:val="center"/>
        <w:rPr>
          <w:sz w:val="28"/>
          <w:szCs w:val="28"/>
        </w:rPr>
      </w:pPr>
    </w:p>
    <w:p w14:paraId="5C002A72" w14:textId="77777777" w:rsidR="00487646" w:rsidRPr="00DA5C22" w:rsidRDefault="0048764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База данных MySQL включает таблицы:</w:t>
      </w:r>
    </w:p>
    <w:p w14:paraId="0D69323B" w14:textId="77777777" w:rsidR="00487646" w:rsidRPr="002E6BE0" w:rsidRDefault="00487646" w:rsidP="002E6BE0">
      <w:pPr>
        <w:pStyle w:val="ac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</w:rPr>
        <w:t>users</w:t>
      </w:r>
      <w:proofErr w:type="spellEnd"/>
      <w:r w:rsidRPr="002E6BE0">
        <w:rPr>
          <w:rFonts w:ascii="Times New Roman" w:hAnsi="Times New Roman"/>
          <w:sz w:val="28"/>
          <w:szCs w:val="28"/>
        </w:rPr>
        <w:t xml:space="preserve">` </w:t>
      </w:r>
      <w:r w:rsidR="002E6BE0" w:rsidRPr="002E6BE0">
        <w:rPr>
          <w:rFonts w:ascii="Times New Roman" w:hAnsi="Times New Roman"/>
          <w:sz w:val="28"/>
          <w:szCs w:val="28"/>
        </w:rPr>
        <w:t>–</w:t>
      </w:r>
      <w:r w:rsidRPr="002E6BE0">
        <w:rPr>
          <w:rFonts w:ascii="Times New Roman" w:hAnsi="Times New Roman"/>
          <w:sz w:val="28"/>
          <w:szCs w:val="28"/>
        </w:rPr>
        <w:t xml:space="preserve"> пользователи с ролями (</w:t>
      </w:r>
      <w:proofErr w:type="spellStart"/>
      <w:r w:rsidRPr="002E6BE0">
        <w:rPr>
          <w:rFonts w:ascii="Times New Roman" w:hAnsi="Times New Roman"/>
          <w:sz w:val="28"/>
          <w:szCs w:val="28"/>
        </w:rPr>
        <w:t>client</w:t>
      </w:r>
      <w:proofErr w:type="spellEnd"/>
      <w:r w:rsidRPr="002E6BE0">
        <w:rPr>
          <w:rFonts w:ascii="Times New Roman" w:hAnsi="Times New Roman"/>
          <w:sz w:val="28"/>
          <w:szCs w:val="28"/>
        </w:rPr>
        <w:t>/</w:t>
      </w:r>
      <w:proofErr w:type="spellStart"/>
      <w:r w:rsidRPr="002E6BE0">
        <w:rPr>
          <w:rFonts w:ascii="Times New Roman" w:hAnsi="Times New Roman"/>
          <w:sz w:val="28"/>
          <w:szCs w:val="28"/>
        </w:rPr>
        <w:t>consultant</w:t>
      </w:r>
      <w:proofErr w:type="spellEnd"/>
      <w:r w:rsidRPr="002E6BE0">
        <w:rPr>
          <w:rFonts w:ascii="Times New Roman" w:hAnsi="Times New Roman"/>
          <w:sz w:val="28"/>
          <w:szCs w:val="28"/>
        </w:rPr>
        <w:t>);</w:t>
      </w:r>
    </w:p>
    <w:p w14:paraId="17B8BA9B" w14:textId="77777777" w:rsidR="00487646" w:rsidRPr="002E6BE0" w:rsidRDefault="00487646" w:rsidP="002E6BE0">
      <w:pPr>
        <w:pStyle w:val="ac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</w:rPr>
        <w:t>services</w:t>
      </w:r>
      <w:proofErr w:type="spellEnd"/>
      <w:r w:rsidRPr="002E6BE0">
        <w:rPr>
          <w:rFonts w:ascii="Times New Roman" w:hAnsi="Times New Roman"/>
          <w:sz w:val="28"/>
          <w:szCs w:val="28"/>
        </w:rPr>
        <w:t xml:space="preserve">` </w:t>
      </w:r>
      <w:r w:rsidR="002E6BE0" w:rsidRPr="002E6BE0">
        <w:rPr>
          <w:rFonts w:ascii="Times New Roman" w:hAnsi="Times New Roman"/>
          <w:sz w:val="28"/>
          <w:szCs w:val="28"/>
        </w:rPr>
        <w:t>–</w:t>
      </w:r>
      <w:r w:rsidRPr="002E6BE0">
        <w:rPr>
          <w:rFonts w:ascii="Times New Roman" w:hAnsi="Times New Roman"/>
          <w:sz w:val="28"/>
          <w:szCs w:val="28"/>
        </w:rPr>
        <w:t xml:space="preserve"> справочник услуг;</w:t>
      </w:r>
    </w:p>
    <w:p w14:paraId="24DB967D" w14:textId="77777777" w:rsidR="002E6BE0" w:rsidRDefault="00487646" w:rsidP="002E6BE0">
      <w:pPr>
        <w:pStyle w:val="ac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</w:rPr>
        <w:t>consultation_requests</w:t>
      </w:r>
      <w:proofErr w:type="spellEnd"/>
      <w:r w:rsidRPr="002E6BE0">
        <w:rPr>
          <w:rFonts w:ascii="Times New Roman" w:hAnsi="Times New Roman"/>
          <w:sz w:val="28"/>
          <w:szCs w:val="28"/>
        </w:rPr>
        <w:t xml:space="preserve">` </w:t>
      </w:r>
      <w:r w:rsidR="002E6BE0" w:rsidRPr="002E6BE0">
        <w:rPr>
          <w:rFonts w:ascii="Times New Roman" w:hAnsi="Times New Roman"/>
          <w:sz w:val="28"/>
          <w:szCs w:val="28"/>
        </w:rPr>
        <w:t>–</w:t>
      </w:r>
      <w:r w:rsidRPr="002E6BE0">
        <w:rPr>
          <w:rFonts w:ascii="Times New Roman" w:hAnsi="Times New Roman"/>
          <w:sz w:val="28"/>
          <w:szCs w:val="28"/>
        </w:rPr>
        <w:t xml:space="preserve"> заявки с формы контактов;</w:t>
      </w:r>
    </w:p>
    <w:p w14:paraId="17290C82" w14:textId="77777777" w:rsidR="00487646" w:rsidRPr="002E6BE0" w:rsidRDefault="00487646" w:rsidP="002E6BE0">
      <w:pPr>
        <w:pStyle w:val="ac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2E6BE0">
        <w:rPr>
          <w:rFonts w:ascii="Times New Roman" w:hAnsi="Times New Roman"/>
          <w:sz w:val="28"/>
          <w:szCs w:val="28"/>
          <w:lang w:val="en-US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  <w:lang w:val="en-US"/>
        </w:rPr>
        <w:t>chat_sessions</w:t>
      </w:r>
      <w:proofErr w:type="spellEnd"/>
      <w:r w:rsidRPr="002E6BE0">
        <w:rPr>
          <w:rFonts w:ascii="Times New Roman" w:hAnsi="Times New Roman"/>
          <w:sz w:val="28"/>
          <w:szCs w:val="28"/>
          <w:lang w:val="en-US"/>
        </w:rPr>
        <w:t xml:space="preserve">` </w:t>
      </w:r>
      <w:r w:rsidR="002E6BE0" w:rsidRPr="002E6BE0">
        <w:rPr>
          <w:rFonts w:ascii="Times New Roman" w:hAnsi="Times New Roman"/>
          <w:sz w:val="28"/>
          <w:szCs w:val="28"/>
          <w:lang w:val="en-US"/>
        </w:rPr>
        <w:t>–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6BE0">
        <w:rPr>
          <w:rFonts w:ascii="Times New Roman" w:hAnsi="Times New Roman"/>
          <w:sz w:val="28"/>
          <w:szCs w:val="28"/>
        </w:rPr>
        <w:t>сессии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6BE0">
        <w:rPr>
          <w:rFonts w:ascii="Times New Roman" w:hAnsi="Times New Roman"/>
          <w:sz w:val="28"/>
          <w:szCs w:val="28"/>
        </w:rPr>
        <w:t>чата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6BE0">
        <w:rPr>
          <w:rFonts w:ascii="Times New Roman" w:hAnsi="Times New Roman"/>
          <w:sz w:val="28"/>
          <w:szCs w:val="28"/>
        </w:rPr>
        <w:t>и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6BE0">
        <w:rPr>
          <w:rFonts w:ascii="Times New Roman" w:hAnsi="Times New Roman"/>
          <w:sz w:val="28"/>
          <w:szCs w:val="28"/>
        </w:rPr>
        <w:t>их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E6BE0">
        <w:rPr>
          <w:rFonts w:ascii="Times New Roman" w:hAnsi="Times New Roman"/>
          <w:sz w:val="28"/>
          <w:szCs w:val="28"/>
        </w:rPr>
        <w:t>статусы</w:t>
      </w:r>
      <w:r w:rsidRPr="002E6BE0">
        <w:rPr>
          <w:rFonts w:ascii="Times New Roman" w:hAnsi="Times New Roman"/>
          <w:sz w:val="28"/>
          <w:szCs w:val="28"/>
          <w:lang w:val="en-US"/>
        </w:rPr>
        <w:t xml:space="preserve"> (bot/</w:t>
      </w:r>
      <w:proofErr w:type="spellStart"/>
      <w:r w:rsidRPr="002E6BE0">
        <w:rPr>
          <w:rFonts w:ascii="Times New Roman" w:hAnsi="Times New Roman"/>
          <w:sz w:val="28"/>
          <w:szCs w:val="28"/>
          <w:lang w:val="en-US"/>
        </w:rPr>
        <w:t>waiting_for_consultant</w:t>
      </w:r>
      <w:proofErr w:type="spellEnd"/>
      <w:r w:rsidRPr="002E6BE0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Pr="002E6BE0">
        <w:rPr>
          <w:rFonts w:ascii="Times New Roman" w:hAnsi="Times New Roman"/>
          <w:sz w:val="28"/>
          <w:szCs w:val="28"/>
          <w:lang w:val="en-US"/>
        </w:rPr>
        <w:t>consultant_connected</w:t>
      </w:r>
      <w:proofErr w:type="spellEnd"/>
      <w:r w:rsidRPr="002E6BE0">
        <w:rPr>
          <w:rFonts w:ascii="Times New Roman" w:hAnsi="Times New Roman"/>
          <w:sz w:val="28"/>
          <w:szCs w:val="28"/>
          <w:lang w:val="en-US"/>
        </w:rPr>
        <w:t>/closed);</w:t>
      </w:r>
    </w:p>
    <w:p w14:paraId="1CD19B90" w14:textId="77777777" w:rsidR="00487646" w:rsidRPr="002E6BE0" w:rsidRDefault="00487646" w:rsidP="002E6BE0">
      <w:pPr>
        <w:pStyle w:val="ac"/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E6BE0">
        <w:rPr>
          <w:rFonts w:ascii="Times New Roman" w:hAnsi="Times New Roman"/>
          <w:sz w:val="28"/>
          <w:szCs w:val="28"/>
        </w:rPr>
        <w:t>`</w:t>
      </w:r>
      <w:proofErr w:type="spellStart"/>
      <w:r w:rsidRPr="002E6BE0">
        <w:rPr>
          <w:rFonts w:ascii="Times New Roman" w:hAnsi="Times New Roman"/>
          <w:sz w:val="28"/>
          <w:szCs w:val="28"/>
        </w:rPr>
        <w:t>chat_messages</w:t>
      </w:r>
      <w:proofErr w:type="spellEnd"/>
      <w:r w:rsidRPr="002E6BE0">
        <w:rPr>
          <w:rFonts w:ascii="Times New Roman" w:hAnsi="Times New Roman"/>
          <w:sz w:val="28"/>
          <w:szCs w:val="28"/>
        </w:rPr>
        <w:t xml:space="preserve">` </w:t>
      </w:r>
      <w:r w:rsidR="002E6BE0" w:rsidRPr="002E6BE0">
        <w:rPr>
          <w:rFonts w:ascii="Times New Roman" w:hAnsi="Times New Roman"/>
          <w:sz w:val="28"/>
          <w:szCs w:val="28"/>
        </w:rPr>
        <w:t>–</w:t>
      </w:r>
      <w:r w:rsidRPr="002E6BE0">
        <w:rPr>
          <w:rFonts w:ascii="Times New Roman" w:hAnsi="Times New Roman"/>
          <w:sz w:val="28"/>
          <w:szCs w:val="28"/>
        </w:rPr>
        <w:t xml:space="preserve"> сообщения сессий;</w:t>
      </w:r>
    </w:p>
    <w:p w14:paraId="3049AFF7" w14:textId="77777777" w:rsidR="00C7513D" w:rsidRPr="00DA5C22" w:rsidRDefault="00C7513D" w:rsidP="00BF6A63">
      <w:pPr>
        <w:spacing w:line="360" w:lineRule="auto"/>
        <w:rPr>
          <w:sz w:val="28"/>
          <w:szCs w:val="28"/>
        </w:rPr>
      </w:pPr>
    </w:p>
    <w:p w14:paraId="15F0699B" w14:textId="77777777" w:rsidR="00487646" w:rsidRPr="00DA5C22" w:rsidRDefault="00487646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Связи реализованы через внешние ключи и отражены на ER‑диаграмме.</w:t>
      </w:r>
    </w:p>
    <w:p w14:paraId="43100EBD" w14:textId="77777777" w:rsidR="006F2A1E" w:rsidRPr="00DA5C22" w:rsidRDefault="006F2A1E" w:rsidP="00BF6A63">
      <w:pPr>
        <w:spacing w:line="360" w:lineRule="auto"/>
        <w:rPr>
          <w:sz w:val="28"/>
          <w:szCs w:val="28"/>
        </w:rPr>
      </w:pPr>
    </w:p>
    <w:p w14:paraId="5A1241AC" w14:textId="77777777" w:rsidR="00B64F12" w:rsidRDefault="00141BBB" w:rsidP="00BF6A63">
      <w:pPr>
        <w:pStyle w:val="3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E6BE0">
        <w:rPr>
          <w:rFonts w:ascii="Times New Roman" w:hAnsi="Times New Roman" w:cs="Times New Roman"/>
          <w:b/>
          <w:color w:val="auto"/>
          <w:sz w:val="28"/>
          <w:szCs w:val="28"/>
        </w:rPr>
        <w:t>2.3 Реализация функциональных требований проекта</w:t>
      </w:r>
    </w:p>
    <w:p w14:paraId="096E5B99" w14:textId="77777777" w:rsidR="002E6BE0" w:rsidRPr="002E6BE0" w:rsidRDefault="002E6BE0" w:rsidP="002E6BE0">
      <w:pPr>
        <w:spacing w:line="360" w:lineRule="auto"/>
        <w:rPr>
          <w:rFonts w:eastAsia="Calibri"/>
        </w:rPr>
      </w:pPr>
    </w:p>
    <w:p w14:paraId="69BCB693" w14:textId="77777777" w:rsidR="00AB0ACA" w:rsidRPr="00DA5C22" w:rsidRDefault="0082560D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 xml:space="preserve">Этап 6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стилизация и адаптивность. Интерфейс приведен к единой визуальной системе: акцентный цвет, карточные блоки, адаптивная сетка. Для мобильных устройств реализовано меню и корректное отображение кабинетов и чата.</w:t>
      </w:r>
    </w:p>
    <w:p w14:paraId="07B515E0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 xml:space="preserve">Этап 5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кабинеты. Для клиента реализован личный кабинет с основными данными и историей заявок. Для консультанта реализован кабинет со списком заявок и сессий чата, а также уведомления о появлении новых ожидающих сессий. При подключении консультанта сессия становится недоступной другим консультантам, что предотвращает одновременную работу нескольких специалистов в одном диалоге.</w:t>
      </w:r>
    </w:p>
    <w:p w14:paraId="4914D823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Этап 4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онлайн‑консультант и статусы сессий. Реализован чат, который хранит диалоги в таблицах chat_sessions и chat_messages. Сессия имеет статусы, которые определяют состояние диалога и доступность отправки сообщений. Клиент может запросить подключение консультанта, после чего консультант видит ожидающую сессию и подключается к ней.</w:t>
      </w:r>
    </w:p>
    <w:p w14:paraId="3FB4A589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Этап 3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обработка заявок на консультацию. На странице Контакты реализована форма обратной связи. Данные заявки сохраняются в таблицу consultation_requests, после чего отображаются в кабинете консультанта. Это демонстрирует полный цикл: ввод данных → серверная обработка → запись в БД → отображение в кабинете.</w:t>
      </w:r>
    </w:p>
    <w:p w14:paraId="103F450D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Этап 2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аутентификация и сессии. Реализованы страницы регистрации и входа. На сервере реализована логика сохранения сессии пользователя, чтобы после входа отображались персональные элементы интерфейса (кнопка кабинета, имя пользователя). Пароли хранятся в виде хэшей, что соответствует базовым требованиям безопасности.</w:t>
      </w:r>
    </w:p>
    <w:p w14:paraId="6648B3C0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Этап 1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базовые страницы и навигация. Были созданы основные публичные страницы: Главная, Услуги, О компании, Контакты. Для повторного использования общих элементов оформлена общая шапка сайта и единый CSS‑файл. На этом этапе также сформированы базовые UI‑компоненты: кнопки, карточки, сетки, таблицы, формы.</w:t>
      </w:r>
    </w:p>
    <w:p w14:paraId="0E24B727" w14:textId="77777777" w:rsidR="00AB0ACA" w:rsidRPr="00DA5C22" w:rsidRDefault="0082560D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Разработка велась итеративно: сначала была подготовлена структура страниц и общий стиль интерфейса, затем реализованы сценарии регистрации и входа, после чего добавлены личные кабинеты и модуль чата. </w:t>
      </w:r>
      <w:r w:rsidRPr="00DA5C22">
        <w:rPr>
          <w:sz w:val="28"/>
          <w:szCs w:val="28"/>
        </w:rPr>
        <w:lastRenderedPageBreak/>
        <w:t>Такой подход позволяет на раннем этапе получить рабочий прототип и постепенно расширять функциональность, уменьшая риск ошибок интеграции.</w:t>
      </w:r>
    </w:p>
    <w:p w14:paraId="319303F3" w14:textId="77777777" w:rsidR="009C1847" w:rsidRPr="00DA5C22" w:rsidRDefault="00AC3197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Пользователь может оставить заявку: данные сохраняются в таблицу consultation_requests и отображаются в кабинете консультанта.</w:t>
      </w:r>
    </w:p>
    <w:p w14:paraId="700B3E44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3589D9F5" wp14:editId="047B4AB9">
            <wp:extent cx="5486400" cy="339075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0B15C" w14:textId="77777777" w:rsidR="002E6BE0" w:rsidRDefault="002E6BE0" w:rsidP="002E6BE0">
      <w:pPr>
        <w:spacing w:line="360" w:lineRule="auto"/>
        <w:jc w:val="center"/>
        <w:rPr>
          <w:sz w:val="28"/>
          <w:szCs w:val="28"/>
        </w:rPr>
      </w:pPr>
    </w:p>
    <w:p w14:paraId="6A80FD99" w14:textId="77777777" w:rsidR="009C1847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sz w:val="28"/>
          <w:szCs w:val="28"/>
        </w:rPr>
        <w:t xml:space="preserve">Рисунок 4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Страница «Контакты» и форма заявки на консультацию</w:t>
      </w:r>
    </w:p>
    <w:p w14:paraId="718DB510" w14:textId="77777777" w:rsidR="002E6BE0" w:rsidRPr="00DA5C22" w:rsidRDefault="002E6BE0" w:rsidP="002E6BE0">
      <w:pPr>
        <w:spacing w:line="360" w:lineRule="auto"/>
        <w:jc w:val="center"/>
        <w:rPr>
          <w:sz w:val="28"/>
          <w:szCs w:val="28"/>
        </w:rPr>
      </w:pPr>
    </w:p>
    <w:p w14:paraId="646828E3" w14:textId="77777777" w:rsidR="009C1847" w:rsidRPr="00DA5C22" w:rsidRDefault="00AC3197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Регистрация создаёт учётную запись клиента с ролью client; пароль сохраняется в виде хэша.</w:t>
      </w:r>
    </w:p>
    <w:p w14:paraId="0AF572E5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08EE4FF6" wp14:editId="397E3F0C">
            <wp:extent cx="5486400" cy="360313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7A49" w14:textId="77777777" w:rsidR="002E6BE0" w:rsidRDefault="002E6BE0" w:rsidP="002E6BE0">
      <w:pPr>
        <w:spacing w:line="360" w:lineRule="auto"/>
        <w:jc w:val="center"/>
        <w:rPr>
          <w:sz w:val="28"/>
          <w:szCs w:val="28"/>
        </w:rPr>
      </w:pPr>
    </w:p>
    <w:p w14:paraId="5570F3BF" w14:textId="77777777" w:rsidR="009C1847" w:rsidRPr="002E6BE0" w:rsidRDefault="00AC3197" w:rsidP="002E6BE0">
      <w:pPr>
        <w:spacing w:line="360" w:lineRule="auto"/>
        <w:jc w:val="center"/>
        <w:rPr>
          <w:sz w:val="24"/>
          <w:szCs w:val="28"/>
        </w:rPr>
      </w:pPr>
      <w:r w:rsidRPr="002E6BE0">
        <w:rPr>
          <w:sz w:val="24"/>
          <w:szCs w:val="28"/>
        </w:rPr>
        <w:t xml:space="preserve">Рисунок 5 </w:t>
      </w:r>
      <w:r w:rsidR="002E6BE0" w:rsidRPr="002E6BE0">
        <w:rPr>
          <w:sz w:val="24"/>
          <w:szCs w:val="28"/>
        </w:rPr>
        <w:t>–</w:t>
      </w:r>
      <w:r w:rsidRPr="002E6BE0">
        <w:rPr>
          <w:sz w:val="24"/>
          <w:szCs w:val="28"/>
        </w:rPr>
        <w:t xml:space="preserve"> Страница регистрации пользователя</w:t>
      </w:r>
    </w:p>
    <w:p w14:paraId="6943CD30" w14:textId="77777777" w:rsidR="002E6BE0" w:rsidRPr="00DA5C22" w:rsidRDefault="002E6BE0" w:rsidP="002E6BE0">
      <w:pPr>
        <w:spacing w:line="360" w:lineRule="auto"/>
        <w:jc w:val="center"/>
        <w:rPr>
          <w:sz w:val="28"/>
          <w:szCs w:val="28"/>
        </w:rPr>
      </w:pPr>
    </w:p>
    <w:p w14:paraId="69238C5E" w14:textId="77777777" w:rsidR="009C1847" w:rsidRPr="00DA5C22" w:rsidRDefault="00AC3197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После успешной авторизации формируется сессия PHP и открывается личный кабинет в соответствии с ролью.</w:t>
      </w:r>
    </w:p>
    <w:p w14:paraId="13CCDB80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3B458F6B" wp14:editId="769BD076">
            <wp:extent cx="5486400" cy="25689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D7FD0" w14:textId="77777777" w:rsid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61ED1EE2" w14:textId="77777777" w:rsidR="009C1847" w:rsidRDefault="00AC3197" w:rsidP="002E6BE0">
      <w:pPr>
        <w:spacing w:line="360" w:lineRule="auto"/>
        <w:jc w:val="center"/>
        <w:rPr>
          <w:sz w:val="24"/>
          <w:szCs w:val="28"/>
        </w:rPr>
      </w:pPr>
      <w:r w:rsidRPr="002E6BE0">
        <w:rPr>
          <w:sz w:val="24"/>
          <w:szCs w:val="28"/>
        </w:rPr>
        <w:t xml:space="preserve">Рисунок 6 </w:t>
      </w:r>
      <w:r w:rsidR="002E6BE0" w:rsidRPr="002E6BE0">
        <w:rPr>
          <w:sz w:val="24"/>
          <w:szCs w:val="28"/>
        </w:rPr>
        <w:t>–</w:t>
      </w:r>
      <w:r w:rsidRPr="002E6BE0">
        <w:rPr>
          <w:sz w:val="24"/>
          <w:szCs w:val="28"/>
        </w:rPr>
        <w:t xml:space="preserve"> Страница входа в систему</w:t>
      </w:r>
    </w:p>
    <w:p w14:paraId="60C6B983" w14:textId="77777777" w:rsid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42C7C8A1" w14:textId="77777777" w:rsidR="002E6BE0" w:rsidRP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0568B3DD" w14:textId="77777777" w:rsidR="009C1847" w:rsidRPr="00DA5C22" w:rsidRDefault="00AC3197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Клиент просматривает данные профиля и историю заявок на консультацию.</w:t>
      </w:r>
    </w:p>
    <w:p w14:paraId="1CC8E3ED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529941D7" wp14:editId="5C7FC26D">
            <wp:extent cx="5486400" cy="27359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CF3E" w14:textId="77777777" w:rsid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6F0756B0" w14:textId="77777777" w:rsidR="009C1847" w:rsidRDefault="00AC3197" w:rsidP="002E6BE0">
      <w:pPr>
        <w:spacing w:line="360" w:lineRule="auto"/>
        <w:jc w:val="center"/>
        <w:rPr>
          <w:sz w:val="24"/>
          <w:szCs w:val="28"/>
        </w:rPr>
      </w:pPr>
      <w:r w:rsidRPr="002E6BE0">
        <w:rPr>
          <w:sz w:val="24"/>
          <w:szCs w:val="28"/>
        </w:rPr>
        <w:t xml:space="preserve">Рисунок 7 </w:t>
      </w:r>
      <w:r w:rsidR="002E6BE0" w:rsidRPr="002E6BE0">
        <w:rPr>
          <w:sz w:val="24"/>
          <w:szCs w:val="28"/>
        </w:rPr>
        <w:t>–</w:t>
      </w:r>
      <w:r w:rsidRPr="002E6BE0">
        <w:rPr>
          <w:sz w:val="24"/>
          <w:szCs w:val="28"/>
        </w:rPr>
        <w:t xml:space="preserve"> Личный кабинет клиента</w:t>
      </w:r>
    </w:p>
    <w:p w14:paraId="07957DA0" w14:textId="77777777" w:rsidR="002E6BE0" w:rsidRP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0D0114F5" w14:textId="77777777" w:rsidR="009C1847" w:rsidRPr="00DA5C22" w:rsidRDefault="00AC3197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Консультант видит последние заявки и список чатов, ожидающих подключения специалиста.</w:t>
      </w:r>
    </w:p>
    <w:p w14:paraId="7D8DA675" w14:textId="77777777" w:rsidR="009C1847" w:rsidRPr="00DA5C22" w:rsidRDefault="00AC3197" w:rsidP="002E6BE0">
      <w:pPr>
        <w:spacing w:line="360" w:lineRule="auto"/>
        <w:ind w:firstLine="709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2C52A9F6" wp14:editId="7A4F1E73">
            <wp:extent cx="5486400" cy="73304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E432" w14:textId="77777777" w:rsidR="002E6BE0" w:rsidRDefault="002E6BE0" w:rsidP="002E6BE0">
      <w:pPr>
        <w:spacing w:line="360" w:lineRule="auto"/>
        <w:ind w:firstLine="709"/>
        <w:jc w:val="center"/>
        <w:rPr>
          <w:sz w:val="24"/>
          <w:szCs w:val="28"/>
        </w:rPr>
      </w:pPr>
    </w:p>
    <w:p w14:paraId="013A183A" w14:textId="77777777" w:rsidR="009C1847" w:rsidRDefault="00AC3197" w:rsidP="002E6BE0">
      <w:pPr>
        <w:spacing w:line="360" w:lineRule="auto"/>
        <w:ind w:firstLine="709"/>
        <w:jc w:val="center"/>
        <w:rPr>
          <w:sz w:val="24"/>
          <w:szCs w:val="28"/>
        </w:rPr>
      </w:pPr>
      <w:r w:rsidRPr="002E6BE0">
        <w:rPr>
          <w:sz w:val="24"/>
          <w:szCs w:val="28"/>
        </w:rPr>
        <w:t xml:space="preserve">Рисунок 8 </w:t>
      </w:r>
      <w:r w:rsidR="002E6BE0" w:rsidRPr="002E6BE0">
        <w:rPr>
          <w:sz w:val="24"/>
          <w:szCs w:val="28"/>
        </w:rPr>
        <w:t>–</w:t>
      </w:r>
      <w:r w:rsidRPr="002E6BE0">
        <w:rPr>
          <w:sz w:val="24"/>
          <w:szCs w:val="28"/>
        </w:rPr>
        <w:t xml:space="preserve"> Кабинет консультанта: заявки и ожидающие сессии</w:t>
      </w:r>
    </w:p>
    <w:p w14:paraId="2CC0162E" w14:textId="77777777" w:rsidR="002E6BE0" w:rsidRPr="002E6BE0" w:rsidRDefault="002E6BE0" w:rsidP="002E6BE0">
      <w:pPr>
        <w:spacing w:line="360" w:lineRule="auto"/>
        <w:ind w:firstLine="709"/>
        <w:jc w:val="center"/>
        <w:rPr>
          <w:sz w:val="24"/>
          <w:szCs w:val="28"/>
        </w:rPr>
      </w:pPr>
    </w:p>
    <w:p w14:paraId="601FA386" w14:textId="77777777" w:rsidR="009C1847" w:rsidRPr="00DA5C22" w:rsidRDefault="00AC3197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Отображаются сессии чата с текущим статусом; для ожидающих сессий доступно действие «Подключиться».</w:t>
      </w:r>
    </w:p>
    <w:p w14:paraId="38D13597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48502B0C" wp14:editId="46903C35">
            <wp:extent cx="5486400" cy="9086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1C536" w14:textId="77777777" w:rsid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57F77CE9" w14:textId="77777777" w:rsidR="009C1847" w:rsidRPr="002E6BE0" w:rsidRDefault="00AC3197" w:rsidP="002E6BE0">
      <w:pPr>
        <w:spacing w:line="360" w:lineRule="auto"/>
        <w:jc w:val="center"/>
        <w:rPr>
          <w:sz w:val="24"/>
          <w:szCs w:val="28"/>
        </w:rPr>
      </w:pPr>
      <w:r w:rsidRPr="002E6BE0">
        <w:rPr>
          <w:sz w:val="24"/>
          <w:szCs w:val="28"/>
        </w:rPr>
        <w:t xml:space="preserve">Рисунок 9 </w:t>
      </w:r>
      <w:r w:rsidR="002E6BE0" w:rsidRPr="002E6BE0">
        <w:rPr>
          <w:sz w:val="24"/>
          <w:szCs w:val="28"/>
        </w:rPr>
        <w:t>–</w:t>
      </w:r>
      <w:r w:rsidRPr="002E6BE0">
        <w:rPr>
          <w:sz w:val="24"/>
          <w:szCs w:val="28"/>
        </w:rPr>
        <w:t xml:space="preserve"> Кабинет консультанта: сессии онлайн‑чата</w:t>
      </w:r>
    </w:p>
    <w:p w14:paraId="4C7FDDBF" w14:textId="77777777" w:rsidR="009C1847" w:rsidRPr="00DA5C22" w:rsidRDefault="00AC3197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lastRenderedPageBreak/>
        <w:t>Клиент отправляет запрос консультанту; статус диалога отображается в виде бейджа, сообщения подгружаются через AJAX‑polling.</w:t>
      </w:r>
    </w:p>
    <w:p w14:paraId="606ABFD4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266296B8" wp14:editId="2F3CE60A">
            <wp:extent cx="5486400" cy="34103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00E1" w14:textId="77777777" w:rsid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1D84A1EA" w14:textId="77777777" w:rsidR="009C1847" w:rsidRDefault="00AC3197" w:rsidP="002E6BE0">
      <w:pPr>
        <w:spacing w:line="360" w:lineRule="auto"/>
        <w:jc w:val="center"/>
        <w:rPr>
          <w:sz w:val="24"/>
          <w:szCs w:val="28"/>
        </w:rPr>
      </w:pPr>
      <w:r w:rsidRPr="002E6BE0">
        <w:rPr>
          <w:sz w:val="24"/>
          <w:szCs w:val="28"/>
        </w:rPr>
        <w:t xml:space="preserve">Рисунок 10 </w:t>
      </w:r>
      <w:r w:rsidR="002E6BE0" w:rsidRPr="002E6BE0">
        <w:rPr>
          <w:sz w:val="24"/>
          <w:szCs w:val="28"/>
        </w:rPr>
        <w:t>–</w:t>
      </w:r>
      <w:r w:rsidRPr="002E6BE0">
        <w:rPr>
          <w:sz w:val="24"/>
          <w:szCs w:val="28"/>
        </w:rPr>
        <w:t xml:space="preserve"> Интерфейс онлайн‑чата (клиент)</w:t>
      </w:r>
    </w:p>
    <w:p w14:paraId="04445053" w14:textId="77777777" w:rsidR="002E6BE0" w:rsidRP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4BCA2A1D" w14:textId="77777777" w:rsidR="009C1847" w:rsidRPr="00DA5C22" w:rsidRDefault="00AC3197" w:rsidP="002E6BE0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Консультант подключается к сессии, ведёт переписку и может завершить диалог.</w:t>
      </w:r>
    </w:p>
    <w:p w14:paraId="25BE6996" w14:textId="77777777" w:rsidR="009C1847" w:rsidRPr="00DA5C22" w:rsidRDefault="00AC3197" w:rsidP="002E6BE0">
      <w:pPr>
        <w:spacing w:line="360" w:lineRule="auto"/>
        <w:ind w:firstLine="709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4E51D544" wp14:editId="346F5E0E">
            <wp:extent cx="5486400" cy="33780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6B2C" w14:textId="77777777" w:rsidR="002E6BE0" w:rsidRDefault="002E6BE0" w:rsidP="002E6BE0">
      <w:pPr>
        <w:spacing w:line="360" w:lineRule="auto"/>
        <w:ind w:firstLine="709"/>
        <w:jc w:val="center"/>
        <w:rPr>
          <w:sz w:val="24"/>
          <w:szCs w:val="28"/>
        </w:rPr>
      </w:pPr>
    </w:p>
    <w:p w14:paraId="404D3BFE" w14:textId="77777777" w:rsidR="009C1847" w:rsidRDefault="00AC3197" w:rsidP="002E6BE0">
      <w:pPr>
        <w:spacing w:line="360" w:lineRule="auto"/>
        <w:ind w:firstLine="709"/>
        <w:jc w:val="center"/>
        <w:rPr>
          <w:sz w:val="24"/>
          <w:szCs w:val="28"/>
        </w:rPr>
      </w:pPr>
      <w:r w:rsidRPr="002E6BE0">
        <w:rPr>
          <w:sz w:val="24"/>
          <w:szCs w:val="28"/>
        </w:rPr>
        <w:t xml:space="preserve">Рисунок 11 </w:t>
      </w:r>
      <w:r w:rsidR="002E6BE0" w:rsidRPr="002E6BE0">
        <w:rPr>
          <w:sz w:val="24"/>
          <w:szCs w:val="28"/>
        </w:rPr>
        <w:t>–</w:t>
      </w:r>
      <w:r w:rsidRPr="002E6BE0">
        <w:rPr>
          <w:sz w:val="24"/>
          <w:szCs w:val="28"/>
        </w:rPr>
        <w:t xml:space="preserve"> Интерфейс онлайн‑чата (консультант)</w:t>
      </w:r>
    </w:p>
    <w:p w14:paraId="6E036446" w14:textId="77777777" w:rsidR="002E6BE0" w:rsidRPr="002E6BE0" w:rsidRDefault="002E6BE0" w:rsidP="002E6BE0">
      <w:pPr>
        <w:spacing w:line="360" w:lineRule="auto"/>
        <w:ind w:firstLine="709"/>
        <w:jc w:val="center"/>
        <w:rPr>
          <w:sz w:val="24"/>
          <w:szCs w:val="28"/>
        </w:rPr>
      </w:pPr>
    </w:p>
    <w:p w14:paraId="132ACBF1" w14:textId="77777777" w:rsidR="00AA7F77" w:rsidRPr="002E6BE0" w:rsidRDefault="00141BBB" w:rsidP="002E6BE0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2E6BE0">
        <w:rPr>
          <w:rFonts w:ascii="Times New Roman" w:hAnsi="Times New Roman" w:cs="Times New Roman"/>
          <w:b/>
          <w:color w:val="auto"/>
          <w:sz w:val="28"/>
          <w:szCs w:val="28"/>
        </w:rPr>
        <w:t>2.4 Разработка интерфейса проекта (UI/UX)</w:t>
      </w:r>
    </w:p>
    <w:p w14:paraId="6BDE8F6D" w14:textId="77777777" w:rsidR="00AA7F77" w:rsidRPr="00DA5C22" w:rsidRDefault="00AA7F77" w:rsidP="00BF6A63">
      <w:pPr>
        <w:spacing w:line="360" w:lineRule="auto"/>
        <w:rPr>
          <w:sz w:val="28"/>
          <w:szCs w:val="28"/>
        </w:rPr>
      </w:pPr>
    </w:p>
    <w:p w14:paraId="54312F40" w14:textId="77777777" w:rsidR="00141BBB" w:rsidRPr="00DA5C22" w:rsidRDefault="00487646" w:rsidP="00BF6A63">
      <w:pPr>
        <w:pStyle w:val="af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Интерфейс выполнен в едином стиле: чистая типографика, блоки‑карточки, адаптивная сетка, понятная навигация. Для упрощения общения в чате добавлены кнопки‑подсказки тем, а статусы отображаются в виде бейджей. Реализованы заглушки вместо фотографий юристов, что позволяет заменить изображения позднее без изменения структуры страниц.</w:t>
      </w:r>
    </w:p>
    <w:p w14:paraId="7DEE7E64" w14:textId="77777777" w:rsidR="009C1847" w:rsidRPr="00DA5C22" w:rsidRDefault="00AC3197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>На главной странице размещены ключевое предложение, кнопка перехода к консультации и навигация по разделам сайта.</w:t>
      </w:r>
    </w:p>
    <w:p w14:paraId="4173C1DB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2F781C73" wp14:editId="2DE827B1">
            <wp:extent cx="5486400" cy="27241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0CE65" w14:textId="77777777" w:rsidR="002E6BE0" w:rsidRDefault="002E6BE0" w:rsidP="002E6BE0">
      <w:pPr>
        <w:spacing w:line="360" w:lineRule="auto"/>
        <w:jc w:val="center"/>
        <w:rPr>
          <w:sz w:val="24"/>
          <w:szCs w:val="28"/>
        </w:rPr>
      </w:pPr>
    </w:p>
    <w:p w14:paraId="1B5AB862" w14:textId="77777777" w:rsidR="009C1847" w:rsidRDefault="00AC3197" w:rsidP="002E6BE0">
      <w:pPr>
        <w:spacing w:line="360" w:lineRule="auto"/>
        <w:jc w:val="center"/>
        <w:rPr>
          <w:sz w:val="24"/>
          <w:szCs w:val="28"/>
        </w:rPr>
      </w:pPr>
      <w:r w:rsidRPr="002E6BE0">
        <w:rPr>
          <w:sz w:val="24"/>
          <w:szCs w:val="28"/>
        </w:rPr>
        <w:t xml:space="preserve">Рисунок 12 </w:t>
      </w:r>
      <w:r w:rsidR="002E6BE0" w:rsidRPr="002E6BE0">
        <w:rPr>
          <w:sz w:val="24"/>
          <w:szCs w:val="28"/>
        </w:rPr>
        <w:t>–</w:t>
      </w:r>
      <w:r w:rsidRPr="002E6BE0">
        <w:rPr>
          <w:sz w:val="24"/>
          <w:szCs w:val="28"/>
        </w:rPr>
        <w:t xml:space="preserve"> Главная страница: первый экран</w:t>
      </w:r>
    </w:p>
    <w:p w14:paraId="02604A38" w14:textId="77777777" w:rsidR="002E6BE0" w:rsidRPr="002E6BE0" w:rsidRDefault="002E6BE0" w:rsidP="002E6BE0">
      <w:pPr>
        <w:spacing w:line="360" w:lineRule="auto"/>
        <w:ind w:firstLine="709"/>
        <w:jc w:val="both"/>
        <w:rPr>
          <w:sz w:val="24"/>
          <w:szCs w:val="28"/>
        </w:rPr>
      </w:pPr>
    </w:p>
    <w:p w14:paraId="430BE5D0" w14:textId="77777777" w:rsidR="009C1847" w:rsidRPr="00DA5C22" w:rsidRDefault="00AC3197" w:rsidP="002E6BE0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Блок услуг формирует быстрый переход к направлениям юридической помощи.</w:t>
      </w:r>
    </w:p>
    <w:p w14:paraId="3A7C417E" w14:textId="77777777" w:rsidR="009C1847" w:rsidRPr="00DA5C22" w:rsidRDefault="00AC3197" w:rsidP="002E6BE0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3E4788D1" wp14:editId="595899C2">
            <wp:extent cx="5486400" cy="155268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62F4" w14:textId="77777777" w:rsidR="00EE1B3F" w:rsidRDefault="00EE1B3F" w:rsidP="002E6BE0">
      <w:pPr>
        <w:spacing w:line="360" w:lineRule="auto"/>
        <w:jc w:val="center"/>
        <w:rPr>
          <w:sz w:val="24"/>
          <w:szCs w:val="28"/>
        </w:rPr>
      </w:pPr>
    </w:p>
    <w:p w14:paraId="5385FEDC" w14:textId="77777777" w:rsidR="009C1847" w:rsidRDefault="00AC3197" w:rsidP="002E6BE0">
      <w:pPr>
        <w:spacing w:line="360" w:lineRule="auto"/>
        <w:jc w:val="center"/>
        <w:rPr>
          <w:sz w:val="24"/>
          <w:szCs w:val="28"/>
        </w:rPr>
      </w:pPr>
      <w:r w:rsidRPr="00EE1B3F">
        <w:rPr>
          <w:sz w:val="24"/>
          <w:szCs w:val="28"/>
        </w:rPr>
        <w:t xml:space="preserve">Рисунок 13 </w:t>
      </w:r>
      <w:r w:rsidR="002E6BE0" w:rsidRPr="00EE1B3F">
        <w:rPr>
          <w:sz w:val="24"/>
          <w:szCs w:val="28"/>
        </w:rPr>
        <w:t>–</w:t>
      </w:r>
      <w:r w:rsidRPr="00EE1B3F">
        <w:rPr>
          <w:sz w:val="24"/>
          <w:szCs w:val="28"/>
        </w:rPr>
        <w:t xml:space="preserve"> Главная страница: блок популярных услуг</w:t>
      </w:r>
    </w:p>
    <w:p w14:paraId="568F1E0E" w14:textId="77777777" w:rsidR="00EE1B3F" w:rsidRPr="00EE1B3F" w:rsidRDefault="00EE1B3F" w:rsidP="002E6BE0">
      <w:pPr>
        <w:spacing w:line="360" w:lineRule="auto"/>
        <w:jc w:val="center"/>
        <w:rPr>
          <w:sz w:val="24"/>
          <w:szCs w:val="28"/>
        </w:rPr>
      </w:pPr>
    </w:p>
    <w:p w14:paraId="4B80DAA6" w14:textId="77777777" w:rsidR="009C1847" w:rsidRPr="00DA5C22" w:rsidRDefault="00AC3197" w:rsidP="00EE1B3F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Страница услуг содержит каталог направлений и вспомогательные блоки для выбора категории.</w:t>
      </w:r>
    </w:p>
    <w:p w14:paraId="2950EACC" w14:textId="77777777" w:rsidR="009C1847" w:rsidRPr="00DA5C22" w:rsidRDefault="00AC3197" w:rsidP="00EE1B3F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370F8D88" wp14:editId="6AB55D04">
            <wp:extent cx="5486400" cy="2747685"/>
            <wp:effectExtent l="0" t="0" r="0" b="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C5B72" w14:textId="77777777" w:rsidR="00EE1B3F" w:rsidRDefault="00EE1B3F" w:rsidP="00EE1B3F">
      <w:pPr>
        <w:spacing w:line="360" w:lineRule="auto"/>
        <w:jc w:val="center"/>
        <w:rPr>
          <w:sz w:val="24"/>
          <w:szCs w:val="28"/>
        </w:rPr>
      </w:pPr>
    </w:p>
    <w:p w14:paraId="2C5CD4E5" w14:textId="77777777" w:rsidR="009C1847" w:rsidRDefault="00AC3197" w:rsidP="00EE1B3F">
      <w:pPr>
        <w:spacing w:line="360" w:lineRule="auto"/>
        <w:jc w:val="center"/>
        <w:rPr>
          <w:sz w:val="24"/>
          <w:szCs w:val="28"/>
        </w:rPr>
      </w:pPr>
      <w:r w:rsidRPr="00EE1B3F">
        <w:rPr>
          <w:sz w:val="24"/>
          <w:szCs w:val="28"/>
        </w:rPr>
        <w:t xml:space="preserve">Рисунок 14 </w:t>
      </w:r>
      <w:r w:rsidR="002E6BE0" w:rsidRPr="00EE1B3F">
        <w:rPr>
          <w:sz w:val="24"/>
          <w:szCs w:val="28"/>
        </w:rPr>
        <w:t>–</w:t>
      </w:r>
      <w:r w:rsidRPr="00EE1B3F">
        <w:rPr>
          <w:sz w:val="24"/>
          <w:szCs w:val="28"/>
        </w:rPr>
        <w:t xml:space="preserve"> Страница «Услуги»</w:t>
      </w:r>
    </w:p>
    <w:p w14:paraId="00601CAD" w14:textId="77777777" w:rsidR="00EE1B3F" w:rsidRPr="00EE1B3F" w:rsidRDefault="00EE1B3F" w:rsidP="00EE1B3F">
      <w:pPr>
        <w:spacing w:line="360" w:lineRule="auto"/>
        <w:jc w:val="center"/>
        <w:rPr>
          <w:sz w:val="24"/>
          <w:szCs w:val="28"/>
        </w:rPr>
      </w:pPr>
    </w:p>
    <w:p w14:paraId="0238D744" w14:textId="77777777" w:rsidR="009C1847" w:rsidRPr="00DA5C22" w:rsidRDefault="00AC3197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Реализованы интерактивные элементы: фильтрация карточек и упрощённый расчёт ориентировочной стоимости на стороне клиента.</w:t>
      </w:r>
    </w:p>
    <w:p w14:paraId="59A70AF1" w14:textId="77777777" w:rsidR="009C1847" w:rsidRPr="00DA5C22" w:rsidRDefault="00AC3197" w:rsidP="00EE1B3F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4ABE4EA6" wp14:editId="01DC1B3D">
            <wp:extent cx="5486400" cy="3182788"/>
            <wp:effectExtent l="0" t="0" r="0" b="0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BB373" w14:textId="77777777" w:rsidR="00EE1B3F" w:rsidRDefault="00EE1B3F" w:rsidP="00EE1B3F">
      <w:pPr>
        <w:spacing w:line="360" w:lineRule="auto"/>
        <w:jc w:val="center"/>
        <w:rPr>
          <w:sz w:val="24"/>
          <w:szCs w:val="28"/>
        </w:rPr>
      </w:pPr>
    </w:p>
    <w:p w14:paraId="710042FA" w14:textId="77777777" w:rsidR="009C1847" w:rsidRDefault="00AC3197" w:rsidP="00EE1B3F">
      <w:pPr>
        <w:spacing w:line="360" w:lineRule="auto"/>
        <w:jc w:val="center"/>
        <w:rPr>
          <w:sz w:val="24"/>
          <w:szCs w:val="28"/>
        </w:rPr>
      </w:pPr>
      <w:r w:rsidRPr="00EE1B3F">
        <w:rPr>
          <w:sz w:val="24"/>
          <w:szCs w:val="28"/>
        </w:rPr>
        <w:t xml:space="preserve">Рисунок 15 </w:t>
      </w:r>
      <w:r w:rsidR="002E6BE0" w:rsidRPr="00EE1B3F">
        <w:rPr>
          <w:sz w:val="24"/>
          <w:szCs w:val="28"/>
        </w:rPr>
        <w:t>–</w:t>
      </w:r>
      <w:r w:rsidRPr="00EE1B3F">
        <w:rPr>
          <w:sz w:val="24"/>
          <w:szCs w:val="28"/>
        </w:rPr>
        <w:t xml:space="preserve"> Фильтр категорий и калькулятор стоимости</w:t>
      </w:r>
    </w:p>
    <w:p w14:paraId="321668EE" w14:textId="77777777" w:rsidR="00EE1B3F" w:rsidRPr="00EE1B3F" w:rsidRDefault="00EE1B3F" w:rsidP="00EE1B3F">
      <w:pPr>
        <w:spacing w:line="360" w:lineRule="auto"/>
        <w:jc w:val="center"/>
        <w:rPr>
          <w:sz w:val="24"/>
          <w:szCs w:val="28"/>
        </w:rPr>
      </w:pPr>
    </w:p>
    <w:p w14:paraId="20C452E5" w14:textId="77777777" w:rsidR="009C1847" w:rsidRPr="00DA5C22" w:rsidRDefault="00AC3197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Страница описывает принципы работы компании и содержит призыв к действию для обращения за консультацией.</w:t>
      </w:r>
    </w:p>
    <w:p w14:paraId="26ACEC44" w14:textId="77777777" w:rsidR="009C1847" w:rsidRPr="00DA5C22" w:rsidRDefault="00AC3197" w:rsidP="00EE1B3F">
      <w:pPr>
        <w:spacing w:line="360" w:lineRule="auto"/>
        <w:ind w:firstLine="709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lastRenderedPageBreak/>
        <w:drawing>
          <wp:inline distT="0" distB="0" distL="0" distR="0" wp14:anchorId="740D99F8" wp14:editId="48D8C2BF">
            <wp:extent cx="5486400" cy="3032748"/>
            <wp:effectExtent l="0" t="0" r="0" b="0"/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B4B5" w14:textId="77777777" w:rsidR="00EE1B3F" w:rsidRDefault="00EE1B3F" w:rsidP="00EE1B3F">
      <w:pPr>
        <w:spacing w:line="360" w:lineRule="auto"/>
        <w:ind w:firstLine="709"/>
        <w:jc w:val="center"/>
        <w:rPr>
          <w:sz w:val="24"/>
          <w:szCs w:val="28"/>
        </w:rPr>
      </w:pPr>
    </w:p>
    <w:p w14:paraId="775172F2" w14:textId="77777777" w:rsidR="009C1847" w:rsidRPr="00EE1B3F" w:rsidRDefault="00AC3197" w:rsidP="00EE1B3F">
      <w:pPr>
        <w:spacing w:line="360" w:lineRule="auto"/>
        <w:ind w:firstLine="709"/>
        <w:jc w:val="center"/>
        <w:rPr>
          <w:sz w:val="24"/>
          <w:szCs w:val="28"/>
        </w:rPr>
      </w:pPr>
      <w:r w:rsidRPr="00EE1B3F">
        <w:rPr>
          <w:sz w:val="24"/>
          <w:szCs w:val="28"/>
        </w:rPr>
        <w:t xml:space="preserve">Рисунок 16 </w:t>
      </w:r>
      <w:r w:rsidR="002E6BE0" w:rsidRPr="00EE1B3F">
        <w:rPr>
          <w:sz w:val="24"/>
          <w:szCs w:val="28"/>
        </w:rPr>
        <w:t>–</w:t>
      </w:r>
      <w:r w:rsidRPr="00EE1B3F">
        <w:rPr>
          <w:sz w:val="24"/>
          <w:szCs w:val="28"/>
        </w:rPr>
        <w:t xml:space="preserve"> Страница «О компании»</w:t>
      </w:r>
    </w:p>
    <w:p w14:paraId="0AB39D09" w14:textId="77777777" w:rsidR="00AA7F77" w:rsidRPr="00DA5C22" w:rsidRDefault="00AA7F77" w:rsidP="00BF6A63">
      <w:pPr>
        <w:pStyle w:val="af5"/>
        <w:rPr>
          <w:szCs w:val="28"/>
        </w:rPr>
      </w:pPr>
      <w:r w:rsidRPr="00DA5C22">
        <w:rPr>
          <w:szCs w:val="28"/>
        </w:rPr>
        <w:t>2.5 Отладка и тестирование программного продукта</w:t>
      </w:r>
    </w:p>
    <w:p w14:paraId="279C2422" w14:textId="77777777" w:rsidR="00AB0ACA" w:rsidRPr="00DA5C22" w:rsidRDefault="0082560D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Результаты тестирования показали, что основные функции работают корректно: данные сохраняются, доступ разграничен, интерфейс адаптивен, а чаты обслуживаются в соответствии со статусами сессий.</w:t>
      </w:r>
    </w:p>
    <w:p w14:paraId="2C22F93B" w14:textId="77777777" w:rsidR="00AB0ACA" w:rsidRPr="00DA5C22" w:rsidRDefault="0082560D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Сценарий 5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уведомления: проверено обновление счетчика ожидающих сессий и появление уведомления при создании новой сессии в ожидании консультанта. При разрешении браузера проверена выдача системного уведомления.</w:t>
      </w:r>
    </w:p>
    <w:p w14:paraId="54C00DD8" w14:textId="77777777" w:rsidR="00AB0ACA" w:rsidRPr="00DA5C22" w:rsidRDefault="0082560D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Сценарий 4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подключение консультанта: проверено, что консультант может подключиться только к ожидающей сессии, после подключения статус меняется на consultant_connected, а у других консультантов сессия исчезает из списка ожидающих. Проверена отправка сообщений консультантом и закрытие диалога.</w:t>
      </w:r>
    </w:p>
    <w:p w14:paraId="66E00742" w14:textId="77777777" w:rsidR="00AB0ACA" w:rsidRPr="00DA5C22" w:rsidRDefault="0082560D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Сценарий 3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чат клиента: проверено создание сессии, отправка сообщения, смена статуса при запросе консультанта, получение сообщений </w:t>
      </w:r>
      <w:r w:rsidRPr="00DA5C22">
        <w:rPr>
          <w:sz w:val="28"/>
          <w:szCs w:val="28"/>
        </w:rPr>
        <w:lastRenderedPageBreak/>
        <w:t>через polling. Проверено корректное отображение статусов (бейджи) и блокировка ввода при закрытии диалога.</w:t>
      </w:r>
    </w:p>
    <w:p w14:paraId="3B836F7B" w14:textId="77777777" w:rsidR="00AB0ACA" w:rsidRPr="00DA5C22" w:rsidRDefault="0082560D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Сценарий 2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отправка заявки с Контактов: проверено сохранение заявки в БД и появление записи в кабинете консультанта. Проверены граничные случаи: отсутствие e‑mail, различные форматы телефона, обязательность поля сообщения.</w:t>
      </w:r>
    </w:p>
    <w:p w14:paraId="3C5888DE" w14:textId="77777777" w:rsidR="00AB0ACA" w:rsidRPr="00DA5C22" w:rsidRDefault="0082560D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Сценарий 1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регистрация и вход: проверено создание пользователя, валидация обязательных полей, корректная проверка пароля, формирование сессии и перенаправление в личный кабинет. Отдельно проверено, что ошибки отображаются пользователю и не приводят к сбою приложения.</w:t>
      </w:r>
    </w:p>
    <w:p w14:paraId="2B87758E" w14:textId="77777777" w:rsidR="00AB0ACA" w:rsidRDefault="0082560D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Тестирование выполнялось по ключевым сценариям использования, соответствующим требованиям проекта. Для каждого сценария проверялись корректность работы, сохранение данных в БД и ожидаемое поведение интерфейса.</w:t>
      </w:r>
    </w:p>
    <w:p w14:paraId="06B59850" w14:textId="77777777" w:rsidR="00EE1B3F" w:rsidRDefault="00EE1B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A0F2BA" w14:textId="77777777" w:rsidR="00141BBB" w:rsidRPr="00EE1B3F" w:rsidRDefault="00141BBB" w:rsidP="00BF6A63">
      <w:pPr>
        <w:pStyle w:val="af3"/>
        <w:rPr>
          <w:szCs w:val="28"/>
        </w:rPr>
      </w:pPr>
      <w:r w:rsidRPr="00EE1B3F">
        <w:rPr>
          <w:szCs w:val="28"/>
        </w:rPr>
        <w:lastRenderedPageBreak/>
        <w:t>3 Раздел. Экономическая часть</w:t>
      </w:r>
    </w:p>
    <w:p w14:paraId="5C8CB637" w14:textId="77777777" w:rsidR="009C1847" w:rsidRPr="00DA5C22" w:rsidRDefault="00AC3197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При появлении сессии в статусе waiting_for_consultant обновляется счётчик и выводится уведомление для быстрого подключения.</w:t>
      </w:r>
    </w:p>
    <w:p w14:paraId="1D374482" w14:textId="77777777" w:rsidR="009C1847" w:rsidRPr="00DA5C22" w:rsidRDefault="00AC3197" w:rsidP="00EE1B3F">
      <w:pPr>
        <w:spacing w:line="360" w:lineRule="auto"/>
        <w:jc w:val="center"/>
        <w:rPr>
          <w:sz w:val="28"/>
          <w:szCs w:val="28"/>
        </w:rPr>
      </w:pPr>
      <w:r w:rsidRPr="00DA5C22">
        <w:rPr>
          <w:noProof/>
          <w:sz w:val="28"/>
          <w:szCs w:val="28"/>
        </w:rPr>
        <w:drawing>
          <wp:inline distT="0" distB="0" distL="0" distR="0" wp14:anchorId="3EB3E956" wp14:editId="170B5AD1">
            <wp:extent cx="5486400" cy="786833"/>
            <wp:effectExtent l="0" t="0" r="0" b="0"/>
            <wp:docPr id="1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F19C" w14:textId="77777777" w:rsidR="00EE1B3F" w:rsidRDefault="00EE1B3F" w:rsidP="00EE1B3F">
      <w:pPr>
        <w:spacing w:line="360" w:lineRule="auto"/>
        <w:jc w:val="center"/>
        <w:rPr>
          <w:sz w:val="24"/>
          <w:szCs w:val="28"/>
        </w:rPr>
      </w:pPr>
    </w:p>
    <w:p w14:paraId="3880EB54" w14:textId="77777777" w:rsidR="009C1847" w:rsidRPr="00EE1B3F" w:rsidRDefault="00AC3197" w:rsidP="00EE1B3F">
      <w:pPr>
        <w:spacing w:line="360" w:lineRule="auto"/>
        <w:jc w:val="center"/>
        <w:rPr>
          <w:sz w:val="24"/>
          <w:szCs w:val="28"/>
        </w:rPr>
      </w:pPr>
      <w:r w:rsidRPr="00EE1B3F">
        <w:rPr>
          <w:sz w:val="24"/>
          <w:szCs w:val="28"/>
        </w:rPr>
        <w:t xml:space="preserve">Рисунок 17 </w:t>
      </w:r>
      <w:r w:rsidR="002E6BE0" w:rsidRPr="00EE1B3F">
        <w:rPr>
          <w:sz w:val="24"/>
          <w:szCs w:val="28"/>
        </w:rPr>
        <w:t>–</w:t>
      </w:r>
      <w:r w:rsidRPr="00EE1B3F">
        <w:rPr>
          <w:sz w:val="24"/>
          <w:szCs w:val="28"/>
        </w:rPr>
        <w:t xml:space="preserve"> Уведомление консультанта о новой ожидающей сессии</w:t>
      </w:r>
    </w:p>
    <w:p w14:paraId="44D0C085" w14:textId="77777777" w:rsidR="00141BBB" w:rsidRPr="00DA5C22" w:rsidRDefault="00141BBB" w:rsidP="00BF6A63">
      <w:pPr>
        <w:pStyle w:val="af5"/>
        <w:rPr>
          <w:szCs w:val="28"/>
        </w:rPr>
      </w:pPr>
      <w:r w:rsidRPr="00DA5C22">
        <w:rPr>
          <w:szCs w:val="28"/>
        </w:rPr>
        <w:t>3.1 Оценка трудоёмкости разработки</w:t>
      </w:r>
    </w:p>
    <w:p w14:paraId="17768157" w14:textId="77777777" w:rsidR="009C1847" w:rsidRPr="00DA5C22" w:rsidRDefault="00AC3197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Трудоёмкость по этапам приведена в таблице 3. Наибольший объём работ связан с модулем онлайн‑чата и разработкой интерфейса, так как эти части определяют ценность продукта для пользователя.</w:t>
      </w:r>
    </w:p>
    <w:p w14:paraId="384CA3F9" w14:textId="77777777" w:rsidR="00EE1B3F" w:rsidRPr="00DA5C22" w:rsidRDefault="00AC3197" w:rsidP="00EE1B3F">
      <w:pPr>
        <w:spacing w:line="360" w:lineRule="auto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Оценка трудоёмкости выполнена методом экспертной декомпозиции: проект разбит на этапы жизненного цикла с указанием содержания работ и плановой длительности в часах. Такой подход применяется в учебных дипломных проектах, когда нет статистики по аналогичным коммерческим релизам.</w:t>
      </w:r>
      <w:r w:rsidR="00EE1B3F">
        <w:rPr>
          <w:sz w:val="28"/>
          <w:szCs w:val="28"/>
        </w:rPr>
        <w:t xml:space="preserve"> </w:t>
      </w:r>
    </w:p>
    <w:p w14:paraId="6F3B583A" w14:textId="77777777" w:rsidR="009C1847" w:rsidRDefault="009C1847" w:rsidP="00EE1B3F">
      <w:pPr>
        <w:spacing w:line="360" w:lineRule="auto"/>
        <w:ind w:firstLine="709"/>
        <w:jc w:val="both"/>
        <w:rPr>
          <w:sz w:val="28"/>
          <w:szCs w:val="28"/>
        </w:rPr>
      </w:pPr>
    </w:p>
    <w:p w14:paraId="52B4A1EE" w14:textId="77777777" w:rsidR="00EE1B3F" w:rsidRPr="00DA5C22" w:rsidRDefault="00EE1B3F" w:rsidP="00EE1B3F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 xml:space="preserve">Таблица 3 </w:t>
      </w:r>
      <w:r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Трудоёмкость разработки программного продукта по этапам</w:t>
      </w:r>
    </w:p>
    <w:tbl>
      <w:tblPr>
        <w:tblStyle w:val="ab"/>
        <w:tblW w:w="9606" w:type="dxa"/>
        <w:tblLook w:val="04A0" w:firstRow="1" w:lastRow="0" w:firstColumn="1" w:lastColumn="0" w:noHBand="0" w:noVBand="1"/>
      </w:tblPr>
      <w:tblGrid>
        <w:gridCol w:w="534"/>
        <w:gridCol w:w="3118"/>
        <w:gridCol w:w="4536"/>
        <w:gridCol w:w="1418"/>
      </w:tblGrid>
      <w:tr w:rsidR="009C1847" w:rsidRPr="00EE1B3F" w14:paraId="3DFB4D59" w14:textId="77777777" w:rsidTr="00EE1B3F">
        <w:tc>
          <w:tcPr>
            <w:tcW w:w="534" w:type="dxa"/>
          </w:tcPr>
          <w:p w14:paraId="76B500D9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№</w:t>
            </w:r>
          </w:p>
        </w:tc>
        <w:tc>
          <w:tcPr>
            <w:tcW w:w="3118" w:type="dxa"/>
          </w:tcPr>
          <w:p w14:paraId="18EE796C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Этап</w:t>
            </w:r>
          </w:p>
        </w:tc>
        <w:tc>
          <w:tcPr>
            <w:tcW w:w="4536" w:type="dxa"/>
          </w:tcPr>
          <w:p w14:paraId="0FB4EFFD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Содержание работ</w:t>
            </w:r>
          </w:p>
        </w:tc>
        <w:tc>
          <w:tcPr>
            <w:tcW w:w="1418" w:type="dxa"/>
          </w:tcPr>
          <w:p w14:paraId="2B6788E4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proofErr w:type="spellStart"/>
            <w:r w:rsidRPr="00EE1B3F">
              <w:rPr>
                <w:sz w:val="24"/>
                <w:szCs w:val="28"/>
              </w:rPr>
              <w:t>Трудо</w:t>
            </w:r>
            <w:proofErr w:type="spellEnd"/>
            <w:r w:rsidR="00EE1B3F">
              <w:rPr>
                <w:sz w:val="24"/>
                <w:szCs w:val="28"/>
              </w:rPr>
              <w:t>-</w:t>
            </w:r>
            <w:r w:rsidRPr="00EE1B3F">
              <w:rPr>
                <w:sz w:val="24"/>
                <w:szCs w:val="28"/>
              </w:rPr>
              <w:t>ёмкость</w:t>
            </w:r>
          </w:p>
        </w:tc>
      </w:tr>
      <w:tr w:rsidR="009C1847" w:rsidRPr="00EE1B3F" w14:paraId="61772E2E" w14:textId="77777777" w:rsidTr="00EE1B3F">
        <w:tc>
          <w:tcPr>
            <w:tcW w:w="534" w:type="dxa"/>
          </w:tcPr>
          <w:p w14:paraId="6CD323D9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1</w:t>
            </w:r>
          </w:p>
        </w:tc>
        <w:tc>
          <w:tcPr>
            <w:tcW w:w="3118" w:type="dxa"/>
          </w:tcPr>
          <w:p w14:paraId="7B1337D6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Анализ предметной области и требований</w:t>
            </w:r>
          </w:p>
        </w:tc>
        <w:tc>
          <w:tcPr>
            <w:tcW w:w="4536" w:type="dxa"/>
          </w:tcPr>
          <w:p w14:paraId="2B51FE43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Изучение процессов юрфирмы, формирование ТЗ</w:t>
            </w:r>
          </w:p>
        </w:tc>
        <w:tc>
          <w:tcPr>
            <w:tcW w:w="1418" w:type="dxa"/>
          </w:tcPr>
          <w:p w14:paraId="03940B03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24</w:t>
            </w:r>
          </w:p>
        </w:tc>
      </w:tr>
      <w:tr w:rsidR="009C1847" w:rsidRPr="00EE1B3F" w14:paraId="77BE467B" w14:textId="77777777" w:rsidTr="00EE1B3F">
        <w:tc>
          <w:tcPr>
            <w:tcW w:w="534" w:type="dxa"/>
          </w:tcPr>
          <w:p w14:paraId="34338E7A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</w:t>
            </w:r>
          </w:p>
        </w:tc>
        <w:tc>
          <w:tcPr>
            <w:tcW w:w="3118" w:type="dxa"/>
          </w:tcPr>
          <w:p w14:paraId="38EDAA26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Проектирование архитектуры и БД</w:t>
            </w:r>
          </w:p>
        </w:tc>
        <w:tc>
          <w:tcPr>
            <w:tcW w:w="4536" w:type="dxa"/>
          </w:tcPr>
          <w:p w14:paraId="10A546C1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Структура каталогов, ER‑диаграмма, schema.sql</w:t>
            </w:r>
          </w:p>
        </w:tc>
        <w:tc>
          <w:tcPr>
            <w:tcW w:w="1418" w:type="dxa"/>
          </w:tcPr>
          <w:p w14:paraId="2F981083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28</w:t>
            </w:r>
          </w:p>
        </w:tc>
      </w:tr>
      <w:tr w:rsidR="009C1847" w:rsidRPr="00EE1B3F" w14:paraId="00535205" w14:textId="77777777" w:rsidTr="00EE1B3F">
        <w:tc>
          <w:tcPr>
            <w:tcW w:w="534" w:type="dxa"/>
          </w:tcPr>
          <w:p w14:paraId="59A2D52B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3</w:t>
            </w:r>
          </w:p>
        </w:tc>
        <w:tc>
          <w:tcPr>
            <w:tcW w:w="3118" w:type="dxa"/>
          </w:tcPr>
          <w:p w14:paraId="56D8AF75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Разработка публичной части (UI)</w:t>
            </w:r>
          </w:p>
        </w:tc>
        <w:tc>
          <w:tcPr>
            <w:tcW w:w="4536" w:type="dxa"/>
          </w:tcPr>
          <w:p w14:paraId="51CFF75D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Главная, услуги, о компании, контакты, адаптив</w:t>
            </w:r>
          </w:p>
        </w:tc>
        <w:tc>
          <w:tcPr>
            <w:tcW w:w="1418" w:type="dxa"/>
          </w:tcPr>
          <w:p w14:paraId="32519F26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36</w:t>
            </w:r>
          </w:p>
        </w:tc>
      </w:tr>
      <w:tr w:rsidR="009C1847" w:rsidRPr="00EE1B3F" w14:paraId="049B3B0E" w14:textId="77777777" w:rsidTr="00EE1B3F">
        <w:tc>
          <w:tcPr>
            <w:tcW w:w="534" w:type="dxa"/>
          </w:tcPr>
          <w:p w14:paraId="177E3BCC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4</w:t>
            </w:r>
          </w:p>
        </w:tc>
        <w:tc>
          <w:tcPr>
            <w:tcW w:w="3118" w:type="dxa"/>
          </w:tcPr>
          <w:p w14:paraId="60C8BA81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Аутентификация и кабинеты</w:t>
            </w:r>
          </w:p>
        </w:tc>
        <w:tc>
          <w:tcPr>
            <w:tcW w:w="4536" w:type="dxa"/>
          </w:tcPr>
          <w:p w14:paraId="0FA7D451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Регистрация, вход, кабинет клиента и консультанта</w:t>
            </w:r>
          </w:p>
        </w:tc>
        <w:tc>
          <w:tcPr>
            <w:tcW w:w="1418" w:type="dxa"/>
          </w:tcPr>
          <w:p w14:paraId="3488F13B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32</w:t>
            </w:r>
          </w:p>
        </w:tc>
      </w:tr>
      <w:tr w:rsidR="009C1847" w:rsidRPr="00EE1B3F" w14:paraId="1336C6D6" w14:textId="77777777" w:rsidTr="00EE1B3F">
        <w:tc>
          <w:tcPr>
            <w:tcW w:w="534" w:type="dxa"/>
          </w:tcPr>
          <w:p w14:paraId="52353AA9" w14:textId="77777777" w:rsidR="009C1847" w:rsidRPr="00EE1B3F" w:rsidRDefault="00AC3197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5</w:t>
            </w:r>
          </w:p>
        </w:tc>
        <w:tc>
          <w:tcPr>
            <w:tcW w:w="3118" w:type="dxa"/>
          </w:tcPr>
          <w:p w14:paraId="5F185689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Модуль онлайн‑чата</w:t>
            </w:r>
          </w:p>
        </w:tc>
        <w:tc>
          <w:tcPr>
            <w:tcW w:w="4536" w:type="dxa"/>
          </w:tcPr>
          <w:p w14:paraId="43BCAA40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Сессии, статусы, AJAX, уведомления</w:t>
            </w:r>
          </w:p>
        </w:tc>
        <w:tc>
          <w:tcPr>
            <w:tcW w:w="1418" w:type="dxa"/>
          </w:tcPr>
          <w:p w14:paraId="37DC22FB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40</w:t>
            </w:r>
          </w:p>
        </w:tc>
      </w:tr>
    </w:tbl>
    <w:p w14:paraId="3776B671" w14:textId="77777777" w:rsidR="00EE1B3F" w:rsidRDefault="00EE1B3F">
      <w:r>
        <w:br w:type="page"/>
      </w:r>
    </w:p>
    <w:p w14:paraId="6041D774" w14:textId="60C4502A" w:rsidR="00EE1B3F" w:rsidRPr="00EE1B3F" w:rsidRDefault="00EE1B3F">
      <w:pPr>
        <w:rPr>
          <w:sz w:val="28"/>
        </w:rPr>
      </w:pPr>
      <w:r>
        <w:rPr>
          <w:sz w:val="28"/>
        </w:rPr>
        <w:lastRenderedPageBreak/>
        <w:t>О</w:t>
      </w:r>
      <w:r w:rsidRPr="00EE1B3F">
        <w:rPr>
          <w:sz w:val="28"/>
        </w:rPr>
        <w:t>к</w:t>
      </w:r>
      <w:r w:rsidR="006559AB">
        <w:rPr>
          <w:sz w:val="28"/>
        </w:rPr>
        <w:t>о</w:t>
      </w:r>
      <w:r w:rsidRPr="00EE1B3F">
        <w:rPr>
          <w:sz w:val="28"/>
        </w:rPr>
        <w:t>нчание таблицы 3</w:t>
      </w:r>
    </w:p>
    <w:tbl>
      <w:tblPr>
        <w:tblStyle w:val="ab"/>
        <w:tblW w:w="9606" w:type="dxa"/>
        <w:tblLook w:val="04A0" w:firstRow="1" w:lastRow="0" w:firstColumn="1" w:lastColumn="0" w:noHBand="0" w:noVBand="1"/>
      </w:tblPr>
      <w:tblGrid>
        <w:gridCol w:w="534"/>
        <w:gridCol w:w="3118"/>
        <w:gridCol w:w="4536"/>
        <w:gridCol w:w="1418"/>
      </w:tblGrid>
      <w:tr w:rsidR="00EE1B3F" w:rsidRPr="00EE1B3F" w14:paraId="709C4F5A" w14:textId="77777777" w:rsidTr="00EE1B3F">
        <w:tc>
          <w:tcPr>
            <w:tcW w:w="534" w:type="dxa"/>
          </w:tcPr>
          <w:p w14:paraId="58F36524" w14:textId="77777777" w:rsidR="00EE1B3F" w:rsidRPr="00EE1B3F" w:rsidRDefault="00EE1B3F" w:rsidP="000638D5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№</w:t>
            </w:r>
          </w:p>
        </w:tc>
        <w:tc>
          <w:tcPr>
            <w:tcW w:w="3118" w:type="dxa"/>
          </w:tcPr>
          <w:p w14:paraId="0C7BF46B" w14:textId="77777777" w:rsidR="00EE1B3F" w:rsidRPr="00EE1B3F" w:rsidRDefault="00EE1B3F" w:rsidP="000638D5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Этап</w:t>
            </w:r>
          </w:p>
        </w:tc>
        <w:tc>
          <w:tcPr>
            <w:tcW w:w="4536" w:type="dxa"/>
          </w:tcPr>
          <w:p w14:paraId="0A5C5449" w14:textId="77777777" w:rsidR="00EE1B3F" w:rsidRPr="00EE1B3F" w:rsidRDefault="00EE1B3F" w:rsidP="000638D5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Содержание работ</w:t>
            </w:r>
          </w:p>
        </w:tc>
        <w:tc>
          <w:tcPr>
            <w:tcW w:w="1418" w:type="dxa"/>
          </w:tcPr>
          <w:p w14:paraId="131A3CD4" w14:textId="77777777" w:rsidR="00EE1B3F" w:rsidRPr="00EE1B3F" w:rsidRDefault="00EE1B3F" w:rsidP="000638D5">
            <w:pPr>
              <w:spacing w:line="360" w:lineRule="auto"/>
              <w:rPr>
                <w:sz w:val="24"/>
                <w:szCs w:val="28"/>
              </w:rPr>
            </w:pPr>
            <w:proofErr w:type="spellStart"/>
            <w:r w:rsidRPr="00EE1B3F">
              <w:rPr>
                <w:sz w:val="24"/>
                <w:szCs w:val="28"/>
              </w:rPr>
              <w:t>Трудо</w:t>
            </w:r>
            <w:proofErr w:type="spellEnd"/>
            <w:r>
              <w:rPr>
                <w:sz w:val="24"/>
                <w:szCs w:val="28"/>
              </w:rPr>
              <w:t>-</w:t>
            </w:r>
            <w:r w:rsidRPr="00EE1B3F">
              <w:rPr>
                <w:sz w:val="24"/>
                <w:szCs w:val="28"/>
              </w:rPr>
              <w:t>ёмкость</w:t>
            </w:r>
          </w:p>
        </w:tc>
      </w:tr>
      <w:tr w:rsidR="00EE1B3F" w:rsidRPr="00EE1B3F" w14:paraId="71301B49" w14:textId="77777777" w:rsidTr="00EE1B3F">
        <w:tc>
          <w:tcPr>
            <w:tcW w:w="534" w:type="dxa"/>
          </w:tcPr>
          <w:p w14:paraId="379D34B2" w14:textId="77777777" w:rsidR="00EE1B3F" w:rsidRPr="00EE1B3F" w:rsidRDefault="00EE1B3F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6</w:t>
            </w:r>
          </w:p>
        </w:tc>
        <w:tc>
          <w:tcPr>
            <w:tcW w:w="3118" w:type="dxa"/>
          </w:tcPr>
          <w:p w14:paraId="24FB5407" w14:textId="77777777" w:rsidR="00EE1B3F" w:rsidRPr="00EE1B3F" w:rsidRDefault="00EE1B3F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Тестирование и отладка</w:t>
            </w:r>
          </w:p>
        </w:tc>
        <w:tc>
          <w:tcPr>
            <w:tcW w:w="4536" w:type="dxa"/>
          </w:tcPr>
          <w:p w14:paraId="58D34F55" w14:textId="77777777" w:rsidR="00EE1B3F" w:rsidRPr="00EE1B3F" w:rsidRDefault="00EE1B3F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Сценарии, исправление ошибок, проверка ролей</w:t>
            </w:r>
          </w:p>
        </w:tc>
        <w:tc>
          <w:tcPr>
            <w:tcW w:w="1418" w:type="dxa"/>
          </w:tcPr>
          <w:p w14:paraId="3D9751F6" w14:textId="77777777" w:rsidR="00EE1B3F" w:rsidRPr="00EE1B3F" w:rsidRDefault="00EE1B3F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24</w:t>
            </w:r>
          </w:p>
        </w:tc>
      </w:tr>
      <w:tr w:rsidR="00EE1B3F" w:rsidRPr="00EE1B3F" w14:paraId="6E4D9C7B" w14:textId="77777777" w:rsidTr="00EE1B3F">
        <w:tc>
          <w:tcPr>
            <w:tcW w:w="534" w:type="dxa"/>
          </w:tcPr>
          <w:p w14:paraId="5D93C650" w14:textId="77777777" w:rsidR="00EE1B3F" w:rsidRPr="00EE1B3F" w:rsidRDefault="00EE1B3F" w:rsidP="00BF6A63">
            <w:pPr>
              <w:spacing w:line="360" w:lineRule="auto"/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7</w:t>
            </w:r>
          </w:p>
        </w:tc>
        <w:tc>
          <w:tcPr>
            <w:tcW w:w="3118" w:type="dxa"/>
          </w:tcPr>
          <w:p w14:paraId="092BE294" w14:textId="77777777" w:rsidR="00EE1B3F" w:rsidRPr="00EE1B3F" w:rsidRDefault="00EE1B3F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Документация и подготовка к защите</w:t>
            </w:r>
          </w:p>
        </w:tc>
        <w:tc>
          <w:tcPr>
            <w:tcW w:w="4536" w:type="dxa"/>
          </w:tcPr>
          <w:p w14:paraId="739FF060" w14:textId="77777777" w:rsidR="00EE1B3F" w:rsidRPr="00EE1B3F" w:rsidRDefault="00EE1B3F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Пояснительная записка, скриншоты, репозиторий</w:t>
            </w:r>
          </w:p>
        </w:tc>
        <w:tc>
          <w:tcPr>
            <w:tcW w:w="1418" w:type="dxa"/>
          </w:tcPr>
          <w:p w14:paraId="59D57DF2" w14:textId="77777777" w:rsidR="00EE1B3F" w:rsidRPr="00EE1B3F" w:rsidRDefault="00EE1B3F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26</w:t>
            </w:r>
          </w:p>
        </w:tc>
      </w:tr>
      <w:tr w:rsidR="00EE1B3F" w:rsidRPr="00EE1B3F" w14:paraId="061D3C8D" w14:textId="77777777" w:rsidTr="00EE1B3F">
        <w:tc>
          <w:tcPr>
            <w:tcW w:w="534" w:type="dxa"/>
          </w:tcPr>
          <w:p w14:paraId="32790648" w14:textId="77777777" w:rsidR="00EE1B3F" w:rsidRPr="00EE1B3F" w:rsidRDefault="00EE1B3F" w:rsidP="00BF6A63">
            <w:pPr>
              <w:spacing w:line="360" w:lineRule="auto"/>
              <w:rPr>
                <w:sz w:val="24"/>
                <w:szCs w:val="28"/>
              </w:rPr>
            </w:pPr>
          </w:p>
        </w:tc>
        <w:tc>
          <w:tcPr>
            <w:tcW w:w="3118" w:type="dxa"/>
          </w:tcPr>
          <w:p w14:paraId="67F2CBB3" w14:textId="77777777" w:rsidR="00EE1B3F" w:rsidRPr="00EE1B3F" w:rsidRDefault="00EE1B3F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Итого</w:t>
            </w:r>
          </w:p>
        </w:tc>
        <w:tc>
          <w:tcPr>
            <w:tcW w:w="4536" w:type="dxa"/>
          </w:tcPr>
          <w:p w14:paraId="687D802B" w14:textId="77777777" w:rsidR="00EE1B3F" w:rsidRPr="00EE1B3F" w:rsidRDefault="00EE1B3F" w:rsidP="00EE1B3F">
            <w:pPr>
              <w:rPr>
                <w:sz w:val="24"/>
                <w:szCs w:val="28"/>
              </w:rPr>
            </w:pPr>
          </w:p>
        </w:tc>
        <w:tc>
          <w:tcPr>
            <w:tcW w:w="1418" w:type="dxa"/>
          </w:tcPr>
          <w:p w14:paraId="31AAF246" w14:textId="77777777" w:rsidR="00EE1B3F" w:rsidRPr="00EE1B3F" w:rsidRDefault="00EE1B3F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210</w:t>
            </w:r>
          </w:p>
        </w:tc>
      </w:tr>
    </w:tbl>
    <w:p w14:paraId="2AA8ADE3" w14:textId="77777777" w:rsidR="006F2A1E" w:rsidRPr="00DA5C22" w:rsidRDefault="00141BBB" w:rsidP="00BF6A63">
      <w:pPr>
        <w:pStyle w:val="af5"/>
        <w:rPr>
          <w:szCs w:val="28"/>
        </w:rPr>
      </w:pPr>
      <w:r w:rsidRPr="00DA5C22">
        <w:rPr>
          <w:szCs w:val="28"/>
        </w:rPr>
        <w:t>3.2 Оценка себестоимости разработки</w:t>
      </w:r>
    </w:p>
    <w:p w14:paraId="2423ADF1" w14:textId="77777777" w:rsidR="009C1847" w:rsidRPr="00DA5C22" w:rsidRDefault="00AC3197" w:rsidP="00EE1B3F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Итоговая себестоимость проекта оценивается в 85 600 руб. (без учёта маркетинга и хостинга).</w:t>
      </w:r>
    </w:p>
    <w:p w14:paraId="07D4AD2D" w14:textId="77777777" w:rsidR="009C1847" w:rsidRDefault="00AC3197" w:rsidP="00EE1B3F">
      <w:pPr>
        <w:spacing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Себестоимость разработки включает прямые затраты на оплату труда (условная ставка студента‑разработчика 400 руб/ч) и сопутствующие расходы на эксплуатацию оборудования. Расчёт приведён в таблице 4.</w:t>
      </w:r>
    </w:p>
    <w:p w14:paraId="05045AC9" w14:textId="77777777" w:rsidR="00EE1B3F" w:rsidRPr="00DA5C22" w:rsidRDefault="00EE1B3F" w:rsidP="00EE1B3F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t xml:space="preserve">Таблица 4 </w:t>
      </w:r>
      <w:r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Расчёт себестоимости разработки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C1847" w:rsidRPr="00EE1B3F" w14:paraId="02A37B8F" w14:textId="77777777">
        <w:tc>
          <w:tcPr>
            <w:tcW w:w="3118" w:type="dxa"/>
          </w:tcPr>
          <w:p w14:paraId="131B96C8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Статья затрат</w:t>
            </w:r>
          </w:p>
        </w:tc>
        <w:tc>
          <w:tcPr>
            <w:tcW w:w="3118" w:type="dxa"/>
          </w:tcPr>
          <w:p w14:paraId="24742E41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Расчёт</w:t>
            </w:r>
          </w:p>
        </w:tc>
        <w:tc>
          <w:tcPr>
            <w:tcW w:w="3118" w:type="dxa"/>
          </w:tcPr>
          <w:p w14:paraId="181F44EA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Сумма, руб.</w:t>
            </w:r>
          </w:p>
        </w:tc>
      </w:tr>
      <w:tr w:rsidR="009C1847" w:rsidRPr="00EE1B3F" w14:paraId="0DF8865D" w14:textId="77777777">
        <w:tc>
          <w:tcPr>
            <w:tcW w:w="3118" w:type="dxa"/>
          </w:tcPr>
          <w:p w14:paraId="54C7D96A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Оплата труда разработчика</w:t>
            </w:r>
          </w:p>
        </w:tc>
        <w:tc>
          <w:tcPr>
            <w:tcW w:w="3118" w:type="dxa"/>
          </w:tcPr>
          <w:p w14:paraId="11ECA7C2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210 ч × 400 руб/ч</w:t>
            </w:r>
          </w:p>
        </w:tc>
        <w:tc>
          <w:tcPr>
            <w:tcW w:w="3118" w:type="dxa"/>
          </w:tcPr>
          <w:p w14:paraId="3EEC6557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84 000</w:t>
            </w:r>
          </w:p>
        </w:tc>
      </w:tr>
      <w:tr w:rsidR="009C1847" w:rsidRPr="00EE1B3F" w14:paraId="25213466" w14:textId="77777777">
        <w:tc>
          <w:tcPr>
            <w:tcW w:w="3118" w:type="dxa"/>
          </w:tcPr>
          <w:p w14:paraId="12474367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Амортизация ПК (условно)</w:t>
            </w:r>
          </w:p>
        </w:tc>
        <w:tc>
          <w:tcPr>
            <w:tcW w:w="3118" w:type="dxa"/>
          </w:tcPr>
          <w:p w14:paraId="52F180F0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200 ч × 5 руб/ч</w:t>
            </w:r>
          </w:p>
        </w:tc>
        <w:tc>
          <w:tcPr>
            <w:tcW w:w="3118" w:type="dxa"/>
          </w:tcPr>
          <w:p w14:paraId="15EC4BB6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1 000</w:t>
            </w:r>
          </w:p>
        </w:tc>
      </w:tr>
      <w:tr w:rsidR="009C1847" w:rsidRPr="00EE1B3F" w14:paraId="7A098E20" w14:textId="77777777">
        <w:tc>
          <w:tcPr>
            <w:tcW w:w="3118" w:type="dxa"/>
          </w:tcPr>
          <w:p w14:paraId="05E3F823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Интернет и электроэнергия</w:t>
            </w:r>
          </w:p>
        </w:tc>
        <w:tc>
          <w:tcPr>
            <w:tcW w:w="3118" w:type="dxa"/>
          </w:tcPr>
          <w:p w14:paraId="15B30A58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200 ч × 3 руб/ч</w:t>
            </w:r>
          </w:p>
        </w:tc>
        <w:tc>
          <w:tcPr>
            <w:tcW w:w="3118" w:type="dxa"/>
          </w:tcPr>
          <w:p w14:paraId="10A08B38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600</w:t>
            </w:r>
          </w:p>
        </w:tc>
      </w:tr>
      <w:tr w:rsidR="009C1847" w:rsidRPr="00EE1B3F" w14:paraId="6CC22B1E" w14:textId="77777777">
        <w:tc>
          <w:tcPr>
            <w:tcW w:w="3118" w:type="dxa"/>
          </w:tcPr>
          <w:p w14:paraId="5B9E56F6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Итого себестоимость</w:t>
            </w:r>
          </w:p>
        </w:tc>
        <w:tc>
          <w:tcPr>
            <w:tcW w:w="3118" w:type="dxa"/>
          </w:tcPr>
          <w:p w14:paraId="647B0696" w14:textId="77777777" w:rsidR="009C1847" w:rsidRPr="00EE1B3F" w:rsidRDefault="009C1847" w:rsidP="00EE1B3F">
            <w:pPr>
              <w:rPr>
                <w:sz w:val="24"/>
                <w:szCs w:val="28"/>
              </w:rPr>
            </w:pPr>
          </w:p>
        </w:tc>
        <w:tc>
          <w:tcPr>
            <w:tcW w:w="3118" w:type="dxa"/>
          </w:tcPr>
          <w:p w14:paraId="5EB8A5EC" w14:textId="77777777" w:rsidR="009C1847" w:rsidRPr="00EE1B3F" w:rsidRDefault="00AC3197" w:rsidP="00EE1B3F">
            <w:pPr>
              <w:rPr>
                <w:sz w:val="24"/>
                <w:szCs w:val="28"/>
              </w:rPr>
            </w:pPr>
            <w:r w:rsidRPr="00EE1B3F">
              <w:rPr>
                <w:sz w:val="24"/>
                <w:szCs w:val="28"/>
              </w:rPr>
              <w:t>85 600</w:t>
            </w:r>
          </w:p>
        </w:tc>
      </w:tr>
    </w:tbl>
    <w:p w14:paraId="6FFD1CAD" w14:textId="77777777" w:rsidR="00141BBB" w:rsidRPr="00DA5C22" w:rsidRDefault="00141BBB" w:rsidP="00BF6A63">
      <w:pPr>
        <w:pStyle w:val="af5"/>
        <w:rPr>
          <w:szCs w:val="28"/>
        </w:rPr>
      </w:pPr>
      <w:r w:rsidRPr="00DA5C22">
        <w:rPr>
          <w:szCs w:val="28"/>
        </w:rPr>
        <w:t>3.3 Оценка экономического эффекта</w:t>
      </w:r>
    </w:p>
    <w:p w14:paraId="5C41FF93" w14:textId="77777777" w:rsidR="009C1847" w:rsidRPr="00DA5C22" w:rsidRDefault="00AC3197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Срок окупаемости условных затрат на разработку (при внедрении внутри компании) можно оценить в 5–11 месяцев. Дополнительный эффект </w:t>
      </w:r>
      <w:r w:rsidR="002E6BE0">
        <w:rPr>
          <w:sz w:val="28"/>
          <w:szCs w:val="28"/>
        </w:rPr>
        <w:t>–</w:t>
      </w:r>
      <w:r w:rsidRPr="00DA5C22">
        <w:rPr>
          <w:sz w:val="28"/>
          <w:szCs w:val="28"/>
        </w:rPr>
        <w:t xml:space="preserve"> рост доверия клиентов за счёт современного канала связи и прозрачности статусов заявки.</w:t>
      </w:r>
    </w:p>
    <w:p w14:paraId="6AF68570" w14:textId="77777777" w:rsidR="00EE1B3F" w:rsidRDefault="00AC3197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 xml:space="preserve">Наличие личного кабинета и истории заявок снижает потери информации и повышает качество сервиса. Для фирмы с потоком 30–50 обращений в месяц экономия времени специалиста даже на 10–15 минут на </w:t>
      </w:r>
      <w:r w:rsidRPr="00DA5C22">
        <w:rPr>
          <w:sz w:val="28"/>
          <w:szCs w:val="28"/>
        </w:rPr>
        <w:lastRenderedPageBreak/>
        <w:t>обращение даёт 5–12 часов в месяц, что при ставке юриста 1 500 руб/ч эквивалентно 7 500–18 000 руб.</w:t>
      </w:r>
    </w:p>
    <w:p w14:paraId="0E6A0E21" w14:textId="77777777" w:rsidR="009C1847" w:rsidRDefault="00AC3197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Экономический эффект для юридической компании проявляется в сокращении времени первичной обработки обращений: часть вопросов закрывается ботом, остальные переходят консультанту через единый интерфейс.</w:t>
      </w:r>
    </w:p>
    <w:p w14:paraId="15ACC5F5" w14:textId="77777777" w:rsidR="00EE1B3F" w:rsidRDefault="00EE1B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3303CD" w14:textId="77777777" w:rsidR="00141BBB" w:rsidRPr="00EE1B3F" w:rsidRDefault="00141BBB" w:rsidP="00BF6A63">
      <w:pPr>
        <w:pStyle w:val="2"/>
        <w:spacing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E1B3F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</w:p>
    <w:p w14:paraId="60258100" w14:textId="77777777" w:rsidR="00141BBB" w:rsidRPr="00DA5C22" w:rsidRDefault="00141BBB" w:rsidP="00BF6A63">
      <w:pPr>
        <w:spacing w:line="360" w:lineRule="auto"/>
        <w:jc w:val="center"/>
        <w:rPr>
          <w:b/>
          <w:sz w:val="28"/>
          <w:szCs w:val="28"/>
        </w:rPr>
      </w:pPr>
    </w:p>
    <w:p w14:paraId="19D2B950" w14:textId="77777777" w:rsidR="00141BBB" w:rsidRPr="00DA5C22" w:rsidRDefault="00487646" w:rsidP="00BF6A63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В ходе выполнения дипломной работы разработан веб‑сайт юридической компании «Юркрас» с онлайн‑консультантом. Реализованы основные страницы, система регистрации и входа, личный кабинет клиента и кабинет юриста. Онлайн‑консультант работает в двух режимах: бот‑помощник (универсальные ответы) и живой консультант с возможностью подключения к сессии, отправки сообщений и закрытия диалога. Данные сохраняются в базе MySQL, а структура отражена в ER‑диаграмме.</w:t>
      </w:r>
    </w:p>
    <w:p w14:paraId="441C0382" w14:textId="77777777" w:rsidR="00141BBB" w:rsidRPr="00DA5C22" w:rsidRDefault="00487646" w:rsidP="00BF6A63">
      <w:pPr>
        <w:spacing w:line="360" w:lineRule="auto"/>
        <w:ind w:firstLine="567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Полученный результат соответствует цели дипломной работы и может быть использован как основа для дальнейшего развития: доработка сценариев общения и улучшение уведомлений, добавление панели управления для услуг, подключение уведомлений и улучшение доступности интерфейса.</w:t>
      </w:r>
    </w:p>
    <w:p w14:paraId="01BF7D14" w14:textId="77777777" w:rsidR="00141BBB" w:rsidRPr="00DA5C22" w:rsidRDefault="00141BBB" w:rsidP="00BF6A63">
      <w:pPr>
        <w:spacing w:line="360" w:lineRule="auto"/>
        <w:ind w:firstLine="709"/>
        <w:jc w:val="both"/>
        <w:rPr>
          <w:sz w:val="28"/>
          <w:szCs w:val="28"/>
        </w:rPr>
      </w:pPr>
    </w:p>
    <w:p w14:paraId="2A2E1C7E" w14:textId="77777777" w:rsidR="00002C75" w:rsidRPr="00DA5C22" w:rsidRDefault="00002C75" w:rsidP="00BF6A63">
      <w:pPr>
        <w:spacing w:line="360" w:lineRule="auto"/>
        <w:rPr>
          <w:sz w:val="28"/>
          <w:szCs w:val="28"/>
        </w:rPr>
      </w:pPr>
      <w:r w:rsidRPr="00DA5C22">
        <w:rPr>
          <w:sz w:val="28"/>
          <w:szCs w:val="28"/>
        </w:rPr>
        <w:br w:type="page"/>
      </w:r>
    </w:p>
    <w:p w14:paraId="4607D868" w14:textId="77777777" w:rsidR="00141BBB" w:rsidRPr="00EE1B3F" w:rsidRDefault="00141BBB" w:rsidP="00BF6A63">
      <w:pPr>
        <w:pStyle w:val="2"/>
        <w:spacing w:before="0" w:after="48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E1B3F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</w:p>
    <w:p w14:paraId="3605D4F7" w14:textId="77777777" w:rsidR="002049C3" w:rsidRDefault="00113632">
      <w:r>
        <w:t>1. Васильев В. П. Проектирование веб‑приложений: архитектура, безопасность, тестирование. — М.: ДМК Пресс, 2021. — 384 с.</w:t>
      </w:r>
    </w:p>
    <w:p w14:paraId="18C7D0A3" w14:textId="77777777" w:rsidR="002049C3" w:rsidRDefault="00113632">
      <w:r>
        <w:t>2. Панкратов А. С. PHP 8: разработка веб‑приложений. — СПб</w:t>
      </w:r>
      <w:r>
        <w:t>.: Питер, 2021. — 512 с.</w:t>
      </w:r>
    </w:p>
    <w:p w14:paraId="449BCCF0" w14:textId="77777777" w:rsidR="002049C3" w:rsidRDefault="00113632">
      <w:r>
        <w:t>3. Шипилов И. В. MySQL 8: администрирование и оптимизация. — СПб.: БХВ‑Петербург, 2021. — 448 с.</w:t>
      </w:r>
    </w:p>
    <w:p w14:paraId="2811F738" w14:textId="77777777" w:rsidR="002049C3" w:rsidRDefault="00113632">
      <w:r>
        <w:t>4. Кузнецов С. Д. Реляционные базы данных: проектирование и нормализация. — М.: ДМК Пресс, 2021. — 320 с.</w:t>
      </w:r>
    </w:p>
    <w:p w14:paraId="5445E5A0" w14:textId="77777777" w:rsidR="002049C3" w:rsidRDefault="00113632">
      <w:r>
        <w:t>5. Петренко Н. А. Информацио</w:t>
      </w:r>
      <w:r>
        <w:t>нная безопасность веб‑систем: практикум. — М.: КНОРУС, 2021. — 256 с.</w:t>
      </w:r>
    </w:p>
    <w:p w14:paraId="18871381" w14:textId="77777777" w:rsidR="002049C3" w:rsidRDefault="00113632">
      <w:r>
        <w:t>6. Соловьёв А. Н. HTML5 и CSS3: современная вёрстка и адаптивный дизайн. — СПб.: Питер, 2022. — 416 с.</w:t>
      </w:r>
    </w:p>
    <w:p w14:paraId="1103F051" w14:textId="77777777" w:rsidR="002049C3" w:rsidRDefault="00113632">
      <w:r>
        <w:t>7. Дьяконов М. В. JavaScript для веб‑разработки: от основ к практике. — М.: ДМК Пре</w:t>
      </w:r>
      <w:r>
        <w:t>сс, 2022. — 368 с.</w:t>
      </w:r>
    </w:p>
    <w:p w14:paraId="5F270C98" w14:textId="77777777" w:rsidR="002049C3" w:rsidRDefault="00113632">
      <w:r>
        <w:t>8. Иванов П. Ю. UX/UI‑дизайн веб‑интерфейсов: принципы и паттерны. — СПб.: Питер, 2022. — 304 с.</w:t>
      </w:r>
    </w:p>
    <w:p w14:paraId="781B13C2" w14:textId="77777777" w:rsidR="002049C3" w:rsidRDefault="00113632">
      <w:r>
        <w:t>9. Чернышёв Е. А. Разработка веб‑сайтов на PHP и MySQL: учебное пособие. — М.: Юрайт, 2022. — 372 с.</w:t>
      </w:r>
    </w:p>
    <w:p w14:paraId="41D1F2EF" w14:textId="77777777" w:rsidR="002049C3" w:rsidRDefault="00113632">
      <w:r>
        <w:t>10. Нефёдов К. С. Тестирование веб‑прил</w:t>
      </w:r>
      <w:r>
        <w:t>ожений: методы, чек‑листы, сценарии. — М.: ДМК Пресс, 2022. — 288 с.</w:t>
      </w:r>
    </w:p>
    <w:p w14:paraId="2E61A599" w14:textId="77777777" w:rsidR="002049C3" w:rsidRDefault="00113632">
      <w:r>
        <w:t>11. Орлов В. М. Проектирование баз данных и ER‑моделирование: учебное пособие. — СПб.: БХВ‑Петербург, 2022. — 296 с.</w:t>
      </w:r>
    </w:p>
    <w:p w14:paraId="731AB233" w14:textId="77777777" w:rsidR="002049C3" w:rsidRDefault="00113632">
      <w:r>
        <w:t>12. Климов С. Н. Практическая безопасность веб‑приложений (OWASP‑подхо</w:t>
      </w:r>
      <w:r>
        <w:t>д). — М.: ДМК Пресс, 2022. — 352 с.</w:t>
      </w:r>
    </w:p>
    <w:p w14:paraId="623343A3" w14:textId="77777777" w:rsidR="002049C3" w:rsidRDefault="00113632">
      <w:r>
        <w:t>13. Морозов А. А. Сетевые протоколы для веб‑разработчика: HTTP/2, WebSocket, TLS. — СПб.: Питер, 2023. — 320 с.</w:t>
      </w:r>
    </w:p>
    <w:p w14:paraId="63B6C0D2" w14:textId="77777777" w:rsidR="002049C3" w:rsidRDefault="00113632">
      <w:r>
        <w:t>14. Никулин И. С. Архитектура веб‑приложений: MVC, REST, слои и компоненты. — М.: ДМК Пресс, 2023. — 340 с.</w:t>
      </w:r>
    </w:p>
    <w:p w14:paraId="751014BF" w14:textId="77777777" w:rsidR="002049C3" w:rsidRDefault="00113632">
      <w:r>
        <w:t>15. Белов Р. Е. Практика DevOps для веб‑проектов: Git, CI/CD, развёртывание. — СПб.: Питер, 2023. — 352 с.</w:t>
      </w:r>
    </w:p>
    <w:p w14:paraId="04F8E923" w14:textId="77777777" w:rsidR="002049C3" w:rsidRDefault="00113632">
      <w:r>
        <w:t>16. Кириллова Е. П. Управление требованиями и написание ТЗ в ИТ‑проектах. — М.: КНОРУС, 2023. — 240 с.</w:t>
      </w:r>
    </w:p>
    <w:p w14:paraId="5C14A008" w14:textId="77777777" w:rsidR="002049C3" w:rsidRDefault="00113632">
      <w:r>
        <w:t>17. Смирнов Д. В. Web‑аналитика и повышение ко</w:t>
      </w:r>
      <w:r>
        <w:t>нверсии: методики и инструменты. — М.: ДМК Пресс, 2023. — 280 с.</w:t>
      </w:r>
    </w:p>
    <w:p w14:paraId="1E4C3537" w14:textId="77777777" w:rsidR="002049C3" w:rsidRDefault="00113632">
      <w:r>
        <w:t>18. Сидоров Н. К. Защита персональных данных в информационных системах: практическое руководство. — М.: Юрайт, 2023. — 312 с.</w:t>
      </w:r>
    </w:p>
    <w:p w14:paraId="6CA23E71" w14:textId="77777777" w:rsidR="002049C3" w:rsidRDefault="00113632">
      <w:r>
        <w:t xml:space="preserve">19. Попова Т. В. Проектирование пользовательских </w:t>
      </w:r>
      <w:r>
        <w:t>интерфейсов: доступность и адаптивность. — СПб.: Питер, 2024. — 336 с.</w:t>
      </w:r>
    </w:p>
    <w:p w14:paraId="27426F7C" w14:textId="77777777" w:rsidR="002049C3" w:rsidRDefault="00113632">
      <w:r>
        <w:t>20. Громов И. Л. Современная веб‑разработка: клиент‑серверные приложения и API. — М.: ДМК Пресс, 2024. — 360 с.</w:t>
      </w:r>
    </w:p>
    <w:p w14:paraId="3ABBBA65" w14:textId="77777777" w:rsidR="002049C3" w:rsidRDefault="00113632">
      <w:r>
        <w:t>21. Киселёв О. П. SQL на практике: запросы, индексы, оптимизация. — СПб.:</w:t>
      </w:r>
      <w:r>
        <w:t xml:space="preserve"> БХВ‑Петербург, 2024. — 400 с.</w:t>
      </w:r>
    </w:p>
    <w:p w14:paraId="4EEA8012" w14:textId="77777777" w:rsidR="002049C3" w:rsidRDefault="00113632">
      <w:r>
        <w:t>22. Лебедев А. Н. Документирование программных проектов: отчёты, пояснительные записки, ГОСТ. — М.: КНОРУС, 2024. — 224 с.</w:t>
      </w:r>
    </w:p>
    <w:p w14:paraId="1540020A" w14:textId="77777777" w:rsidR="002049C3" w:rsidRDefault="00113632">
      <w:r>
        <w:t xml:space="preserve">23. Гусев И. М. Правовые информационные сервисы: цифровизация юридических услуг. — М.: Юрайт, 2025. — </w:t>
      </w:r>
      <w:r>
        <w:t>288 с.</w:t>
      </w:r>
    </w:p>
    <w:p w14:paraId="539B08C2" w14:textId="77777777" w:rsidR="002049C3" w:rsidRDefault="00113632">
      <w:r>
        <w:t>24. Фомин С. А. Информационные системы в сфере услуг: проектирование и внедрение. — СПб.: Питер, 2025. — 320 с.</w:t>
      </w:r>
    </w:p>
    <w:p w14:paraId="7DABCD1E" w14:textId="77777777" w:rsidR="002049C3" w:rsidRDefault="00113632">
      <w:r>
        <w:t>25. Захаров В. И. Практика разработки и сопровождения веб‑приложений: кейсы и рекомендации. — М.: ДМК Пресс, 2026. — 344 с.</w:t>
      </w:r>
    </w:p>
    <w:p w14:paraId="248E32FB" w14:textId="77777777" w:rsidR="000360A6" w:rsidRDefault="000360A6" w:rsidP="00EE1B3F">
      <w:pPr>
        <w:pStyle w:val="1"/>
        <w:ind w:firstLine="709"/>
        <w:jc w:val="right"/>
        <w:rPr>
          <w:sz w:val="28"/>
          <w:szCs w:val="28"/>
        </w:rPr>
      </w:pPr>
    </w:p>
    <w:p w14:paraId="42E90583" w14:textId="1224B05A" w:rsidR="00812DD8" w:rsidRDefault="00812DD8" w:rsidP="00EE1B3F">
      <w:pPr>
        <w:pStyle w:val="1"/>
        <w:ind w:firstLine="709"/>
        <w:jc w:val="right"/>
        <w:rPr>
          <w:sz w:val="28"/>
          <w:szCs w:val="28"/>
        </w:rPr>
      </w:pPr>
      <w:r w:rsidRPr="00DA5C22">
        <w:rPr>
          <w:sz w:val="28"/>
          <w:szCs w:val="28"/>
        </w:rPr>
        <w:t>ПРИЛОЖЕНИЕ</w:t>
      </w:r>
      <w:r w:rsidRPr="00EE1B3F">
        <w:rPr>
          <w:sz w:val="28"/>
          <w:szCs w:val="28"/>
        </w:rPr>
        <w:t xml:space="preserve"> </w:t>
      </w:r>
      <w:r w:rsidRPr="00DA5C22">
        <w:rPr>
          <w:sz w:val="28"/>
          <w:szCs w:val="28"/>
        </w:rPr>
        <w:t>А</w:t>
      </w:r>
    </w:p>
    <w:p w14:paraId="0085581F" w14:textId="77777777" w:rsidR="00A36A10" w:rsidRPr="00DA5C22" w:rsidRDefault="00E756F8" w:rsidP="00BF6A63">
      <w:pPr>
        <w:pStyle w:val="1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 xml:space="preserve">Руководство пользователя </w:t>
      </w:r>
    </w:p>
    <w:p w14:paraId="16925576" w14:textId="77777777" w:rsidR="00E756F8" w:rsidRPr="00DA5C22" w:rsidRDefault="00E756F8" w:rsidP="00EE1B3F">
      <w:pPr>
        <w:spacing w:after="160" w:line="360" w:lineRule="auto"/>
        <w:ind w:firstLine="709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>1) Запуск: установить XAMPP, запустить Apache и MySQL.</w:t>
      </w:r>
    </w:p>
    <w:p w14:paraId="06E54C30" w14:textId="77777777" w:rsidR="00E756F8" w:rsidRPr="00DA5C22" w:rsidRDefault="00E756F8" w:rsidP="00EE1B3F">
      <w:pPr>
        <w:spacing w:after="160" w:line="360" w:lineRule="auto"/>
        <w:ind w:firstLine="709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>2) Импорт БД: в phpMyAdmin создать БД и импортировать `db/schema.sql`, затем `db/seed.sql`.</w:t>
      </w:r>
    </w:p>
    <w:p w14:paraId="25A894E2" w14:textId="77777777" w:rsidR="00E756F8" w:rsidRPr="00DA5C22" w:rsidRDefault="00E756F8" w:rsidP="00EE1B3F">
      <w:pPr>
        <w:spacing w:after="160" w:line="360" w:lineRule="auto"/>
        <w:ind w:firstLine="709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>3) Открыть сайт: `http://localhost/diplom/public/index.php`.</w:t>
      </w:r>
    </w:p>
    <w:p w14:paraId="4F647037" w14:textId="77777777" w:rsidR="00E756F8" w:rsidRPr="00DA5C22" w:rsidRDefault="00E756F8" w:rsidP="00EE1B3F">
      <w:pPr>
        <w:spacing w:after="160" w:line="360" w:lineRule="auto"/>
        <w:ind w:firstLine="709"/>
        <w:rPr>
          <w:rFonts w:eastAsiaTheme="minorHAnsi"/>
          <w:sz w:val="28"/>
          <w:szCs w:val="28"/>
          <w:lang w:eastAsia="en-US"/>
        </w:rPr>
      </w:pPr>
      <w:r w:rsidRPr="00DA5C22">
        <w:rPr>
          <w:sz w:val="28"/>
          <w:szCs w:val="28"/>
        </w:rPr>
        <w:t>4) Чат: перейти на страницу Онлайн‑консультанта, выбрать подсказку или написать вопрос, при необходимости нажать «Позвать консультанта».</w:t>
      </w:r>
    </w:p>
    <w:p w14:paraId="5B31C276" w14:textId="77777777" w:rsidR="00876370" w:rsidRDefault="00E756F8" w:rsidP="00EE1B3F">
      <w:pPr>
        <w:spacing w:after="160" w:line="360" w:lineRule="auto"/>
        <w:ind w:firstLine="709"/>
        <w:rPr>
          <w:sz w:val="28"/>
          <w:szCs w:val="28"/>
        </w:rPr>
      </w:pPr>
      <w:r w:rsidRPr="00DA5C22">
        <w:rPr>
          <w:sz w:val="28"/>
          <w:szCs w:val="28"/>
        </w:rPr>
        <w:t>5)</w:t>
      </w:r>
      <w:r w:rsidR="0039615C" w:rsidRPr="00DA5C22">
        <w:rPr>
          <w:sz w:val="28"/>
          <w:szCs w:val="28"/>
        </w:rPr>
        <w:t xml:space="preserve"> Консультант</w:t>
      </w:r>
      <w:r w:rsidRPr="00DA5C22">
        <w:rPr>
          <w:sz w:val="28"/>
          <w:szCs w:val="28"/>
        </w:rPr>
        <w:t xml:space="preserve">: зайти под ролью </w:t>
      </w:r>
      <w:r w:rsidR="0039615C" w:rsidRPr="00DA5C22">
        <w:rPr>
          <w:sz w:val="28"/>
          <w:szCs w:val="28"/>
        </w:rPr>
        <w:t>консультанта</w:t>
      </w:r>
      <w:r w:rsidRPr="00DA5C22">
        <w:rPr>
          <w:sz w:val="28"/>
          <w:szCs w:val="28"/>
        </w:rPr>
        <w:t>, открыть кабинет, подключиться к ожидающей сессии, отвечать клиенту, закрыть диалог.</w:t>
      </w:r>
    </w:p>
    <w:p w14:paraId="1EFE0E2C" w14:textId="77777777" w:rsidR="00EE1B3F" w:rsidRDefault="00EE1B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7277A4" w14:textId="12841D25" w:rsidR="00A36A10" w:rsidRPr="00DA5C22" w:rsidRDefault="00DE03C0" w:rsidP="00EE1B3F">
      <w:pPr>
        <w:pStyle w:val="1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A36A10" w:rsidRPr="00DA5C22">
        <w:rPr>
          <w:sz w:val="28"/>
          <w:szCs w:val="28"/>
        </w:rPr>
        <w:t>РИЛОЖЕНИЕ В. Ссылка на репозиторий</w:t>
      </w:r>
    </w:p>
    <w:p w14:paraId="29649743" w14:textId="77777777" w:rsidR="00876370" w:rsidRPr="00DA5C22" w:rsidRDefault="00876370" w:rsidP="00EE1B3F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DA5C22">
        <w:rPr>
          <w:sz w:val="28"/>
          <w:szCs w:val="28"/>
        </w:rPr>
        <w:t>Ссылка на облачное хранилище (GitHub):</w:t>
      </w:r>
    </w:p>
    <w:p w14:paraId="130BA029" w14:textId="77777777" w:rsidR="00876370" w:rsidRPr="00DA5C22" w:rsidRDefault="00876370" w:rsidP="00EE1B3F">
      <w:pPr>
        <w:spacing w:line="360" w:lineRule="auto"/>
        <w:ind w:firstLine="709"/>
        <w:jc w:val="both"/>
        <w:rPr>
          <w:sz w:val="28"/>
          <w:szCs w:val="28"/>
        </w:rPr>
      </w:pPr>
    </w:p>
    <w:p w14:paraId="400C0EED" w14:textId="77777777" w:rsidR="00876370" w:rsidRPr="00DA5C22" w:rsidRDefault="00E756F8" w:rsidP="00EE1B3F">
      <w:pPr>
        <w:spacing w:line="360" w:lineRule="auto"/>
        <w:ind w:firstLine="709"/>
        <w:jc w:val="both"/>
        <w:rPr>
          <w:sz w:val="28"/>
          <w:szCs w:val="28"/>
        </w:rPr>
      </w:pPr>
      <w:r w:rsidRPr="00DA5C22">
        <w:rPr>
          <w:sz w:val="28"/>
          <w:szCs w:val="28"/>
        </w:rPr>
        <w:t>https://github.com/fzkrinj/yurkrass-diplom</w:t>
      </w:r>
    </w:p>
    <w:p w14:paraId="29A55F42" w14:textId="77777777" w:rsidR="00876370" w:rsidRPr="00DA5C22" w:rsidRDefault="00876370" w:rsidP="00BF6A63">
      <w:pPr>
        <w:spacing w:line="360" w:lineRule="auto"/>
        <w:rPr>
          <w:sz w:val="28"/>
          <w:szCs w:val="28"/>
        </w:rPr>
      </w:pPr>
    </w:p>
    <w:p w14:paraId="4844338E" w14:textId="77777777" w:rsidR="00EE7EA5" w:rsidRPr="00DA5C22" w:rsidRDefault="00EE7EA5" w:rsidP="00BF6A63">
      <w:pPr>
        <w:spacing w:line="360" w:lineRule="auto"/>
        <w:rPr>
          <w:sz w:val="28"/>
          <w:szCs w:val="28"/>
        </w:rPr>
      </w:pPr>
    </w:p>
    <w:p w14:paraId="7B7A9A7C" w14:textId="77777777" w:rsidR="00B61B4C" w:rsidRPr="00DA5C22" w:rsidRDefault="00B61B4C" w:rsidP="00BF6A63">
      <w:pPr>
        <w:spacing w:line="360" w:lineRule="auto"/>
        <w:rPr>
          <w:sz w:val="28"/>
          <w:szCs w:val="28"/>
        </w:rPr>
      </w:pPr>
    </w:p>
    <w:sectPr w:rsidR="00B61B4C" w:rsidRPr="00DA5C22" w:rsidSect="002E6BE0">
      <w:headerReference w:type="default" r:id="rId28"/>
      <w:footerReference w:type="even" r:id="rId29"/>
      <w:footerReference w:type="default" r:id="rId30"/>
      <w:pgSz w:w="11906" w:h="16838"/>
      <w:pgMar w:top="1134" w:right="851" w:bottom="1701" w:left="1701" w:header="0" w:footer="170" w:gutter="0"/>
      <w:pgBorders>
        <w:top w:val="single" w:sz="12" w:space="25" w:color="auto"/>
        <w:left w:val="single" w:sz="12" w:space="21" w:color="auto"/>
        <w:bottom w:val="single" w:sz="12" w:space="10" w:color="auto"/>
        <w:right w:val="single" w:sz="12" w:space="20" w:color="auto"/>
      </w:pgBorders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5B9A26" w14:textId="77777777" w:rsidR="00113632" w:rsidRDefault="00113632">
      <w:r>
        <w:separator/>
      </w:r>
    </w:p>
  </w:endnote>
  <w:endnote w:type="continuationSeparator" w:id="0">
    <w:p w14:paraId="4EB7F06B" w14:textId="77777777" w:rsidR="00113632" w:rsidRDefault="00113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5463743"/>
      <w:docPartObj>
        <w:docPartGallery w:val="Page Numbers (Bottom of Page)"/>
        <w:docPartUnique/>
      </w:docPartObj>
    </w:sdtPr>
    <w:sdtEndPr/>
    <w:sdtContent>
      <w:p w14:paraId="0E4836D1" w14:textId="77777777" w:rsidR="00C41D81" w:rsidRDefault="0011363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E1B3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6BBAEF" w14:textId="77777777" w:rsidR="00C41D81" w:rsidRDefault="00C41D8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b"/>
      <w:tblW w:w="10214" w:type="dxa"/>
      <w:jc w:val="center"/>
      <w:tblLayout w:type="fixed"/>
      <w:tblLook w:val="04A0" w:firstRow="1" w:lastRow="0" w:firstColumn="1" w:lastColumn="0" w:noHBand="0" w:noVBand="1"/>
    </w:tblPr>
    <w:tblGrid>
      <w:gridCol w:w="483"/>
      <w:gridCol w:w="709"/>
      <w:gridCol w:w="1487"/>
      <w:gridCol w:w="850"/>
      <w:gridCol w:w="709"/>
      <w:gridCol w:w="3563"/>
      <w:gridCol w:w="705"/>
      <w:gridCol w:w="770"/>
      <w:gridCol w:w="938"/>
    </w:tblGrid>
    <w:tr w:rsidR="00C41D81" w:rsidRPr="00623B52" w14:paraId="5055E3DC" w14:textId="77777777" w:rsidTr="00B95195">
      <w:trPr>
        <w:trHeight w:val="283"/>
        <w:jc w:val="center"/>
      </w:trPr>
      <w:tc>
        <w:tcPr>
          <w:tcW w:w="483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871EFFC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6105DCD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1487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CEB77B6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05C4CB9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single" w:sz="4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FF8133F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5976" w:type="dxa"/>
          <w:gridSpan w:val="4"/>
          <w:vMerge w:val="restart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B074103" w14:textId="77777777" w:rsidR="00C41D81" w:rsidRPr="00623B52" w:rsidRDefault="00C41D81" w:rsidP="00C41D81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32"/>
              <w:szCs w:val="32"/>
            </w:rPr>
          </w:pP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ДР </w:t>
          </w:r>
          <w:r w:rsidRPr="00E04410">
            <w:rPr>
              <w:rFonts w:asciiTheme="minorHAnsi" w:hAnsiTheme="minorHAnsi" w:cs="Arial"/>
              <w:iCs/>
              <w:sz w:val="32"/>
              <w:szCs w:val="32"/>
            </w:rPr>
            <w:t>–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 09.02.07 – 202</w:t>
          </w:r>
          <w:r>
            <w:rPr>
              <w:rFonts w:asciiTheme="minorHAnsi" w:hAnsiTheme="minorHAnsi" w:cs="Arial"/>
              <w:i/>
              <w:sz w:val="32"/>
              <w:szCs w:val="32"/>
            </w:rPr>
            <w:t>6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>.</w:t>
          </w:r>
          <w:r>
            <w:rPr>
              <w:rFonts w:asciiTheme="minorHAnsi" w:hAnsiTheme="minorHAnsi" w:cs="Arial"/>
              <w:i/>
              <w:sz w:val="32"/>
              <w:szCs w:val="32"/>
            </w:rPr>
            <w:t>22015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 ПЗ</w:t>
          </w:r>
        </w:p>
      </w:tc>
    </w:tr>
    <w:tr w:rsidR="00C41D81" w:rsidRPr="00623B52" w14:paraId="25C3ECF1" w14:textId="77777777" w:rsidTr="00B95195">
      <w:trPr>
        <w:trHeight w:val="283"/>
        <w:jc w:val="center"/>
      </w:trPr>
      <w:tc>
        <w:tcPr>
          <w:tcW w:w="48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134B9D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1486D99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148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A15CD2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372E71D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192311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5976" w:type="dxa"/>
          <w:gridSpan w:val="4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16333B9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  <w:tr w:rsidR="00C41D81" w:rsidRPr="00623B52" w14:paraId="663360AE" w14:textId="77777777" w:rsidTr="00B95195">
      <w:trPr>
        <w:trHeight w:val="283"/>
        <w:jc w:val="center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8659DE2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 xml:space="preserve">Изм </w:t>
          </w: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D66DA1E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</w:t>
          </w:r>
        </w:p>
      </w:tc>
      <w:tc>
        <w:tcPr>
          <w:tcW w:w="148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DCA83C6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D2DF25C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Подпись</w:t>
          </w: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B78C70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Дата</w:t>
          </w:r>
        </w:p>
      </w:tc>
      <w:tc>
        <w:tcPr>
          <w:tcW w:w="5976" w:type="dxa"/>
          <w:gridSpan w:val="4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93766F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  <w:tr w:rsidR="00C41D81" w:rsidRPr="00623B52" w14:paraId="1BBAC88C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C10E3AD" w14:textId="77777777" w:rsidR="00C41D81" w:rsidRPr="00623B52" w:rsidRDefault="00C41D81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 xml:space="preserve">Разработал </w:t>
          </w:r>
        </w:p>
      </w:tc>
      <w:tc>
        <w:tcPr>
          <w:tcW w:w="148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EFB5657" w14:textId="77777777" w:rsidR="00C41D81" w:rsidRPr="006639F9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6"/>
              <w:szCs w:val="16"/>
            </w:rPr>
          </w:pPr>
          <w:r>
            <w:rPr>
              <w:rFonts w:asciiTheme="minorHAnsi" w:hAnsiTheme="minorHAnsi" w:cs="Arial"/>
              <w:i/>
              <w:sz w:val="16"/>
              <w:szCs w:val="16"/>
            </w:rPr>
            <w:t>Столяров М.С.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5B2C100F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4710217" w14:textId="77777777" w:rsidR="00C41D81" w:rsidRPr="000D63AA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  <w:highlight w:val="yellow"/>
            </w:rPr>
          </w:pPr>
        </w:p>
      </w:tc>
      <w:tc>
        <w:tcPr>
          <w:tcW w:w="3563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6A02C0" w14:textId="77777777" w:rsidR="00C41D81" w:rsidRPr="000D63AA" w:rsidRDefault="00C41D81" w:rsidP="00073493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24"/>
              <w:szCs w:val="24"/>
              <w:highlight w:val="yellow"/>
            </w:rPr>
          </w:pPr>
          <w:r w:rsidRPr="00C41D81">
            <w:rPr>
              <w:rFonts w:asciiTheme="minorHAnsi" w:hAnsiTheme="minorHAnsi" w:cs="Arial"/>
              <w:i/>
              <w:sz w:val="24"/>
              <w:szCs w:val="24"/>
            </w:rPr>
            <w:t>Разработка сайта для юридической компании с онлайн-консультантом</w:t>
          </w:r>
        </w:p>
      </w:tc>
      <w:tc>
        <w:tcPr>
          <w:tcW w:w="7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F843CA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Лит.</w:t>
          </w:r>
        </w:p>
      </w:tc>
      <w:tc>
        <w:tcPr>
          <w:tcW w:w="7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64D4D29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</w:t>
          </w:r>
        </w:p>
      </w:tc>
      <w:tc>
        <w:tcPr>
          <w:tcW w:w="938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960140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Листов</w:t>
          </w:r>
        </w:p>
      </w:tc>
    </w:tr>
    <w:tr w:rsidR="00C41D81" w:rsidRPr="00623B52" w14:paraId="506C4277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7AC6398" w14:textId="77777777" w:rsidR="00C41D81" w:rsidRPr="00623B52" w:rsidRDefault="00C41D81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 xml:space="preserve">Проверил </w:t>
          </w:r>
        </w:p>
      </w:tc>
      <w:tc>
        <w:tcPr>
          <w:tcW w:w="1487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B75BC06" w14:textId="77777777" w:rsidR="00C41D81" w:rsidRPr="00125013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6"/>
              <w:szCs w:val="16"/>
            </w:rPr>
          </w:pPr>
          <w:proofErr w:type="spellStart"/>
          <w:r>
            <w:rPr>
              <w:rFonts w:asciiTheme="minorHAnsi" w:hAnsiTheme="minorHAnsi" w:cs="Arial"/>
              <w:i/>
              <w:sz w:val="16"/>
              <w:szCs w:val="16"/>
            </w:rPr>
            <w:t>Маренкова</w:t>
          </w:r>
          <w:proofErr w:type="spellEnd"/>
          <w:r>
            <w:rPr>
              <w:rFonts w:asciiTheme="minorHAnsi" w:hAnsiTheme="minorHAnsi" w:cs="Arial"/>
              <w:i/>
              <w:sz w:val="16"/>
              <w:szCs w:val="16"/>
            </w:rPr>
            <w:t xml:space="preserve"> Ю.В.</w:t>
          </w: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EBB0B0B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8A38F2B" w14:textId="77777777" w:rsidR="00C41D81" w:rsidRPr="000D63AA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  <w:highlight w:val="yellow"/>
            </w:rPr>
          </w:pPr>
        </w:p>
      </w:tc>
      <w:tc>
        <w:tcPr>
          <w:tcW w:w="356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B84D39" w14:textId="77777777" w:rsidR="00C41D81" w:rsidRPr="000D63AA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  <w:highlight w:val="yellow"/>
            </w:rPr>
          </w:pPr>
        </w:p>
      </w:tc>
      <w:tc>
        <w:tcPr>
          <w:tcW w:w="7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774D0F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7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D431FB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3</w:t>
          </w:r>
        </w:p>
      </w:tc>
      <w:tc>
        <w:tcPr>
          <w:tcW w:w="938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08E5BFF" w14:textId="77777777" w:rsidR="00C41D81" w:rsidRPr="0082661A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>
            <w:rPr>
              <w:rFonts w:asciiTheme="minorHAnsi" w:hAnsiTheme="minorHAnsi" w:cs="Arial"/>
              <w:i/>
              <w:sz w:val="18"/>
              <w:szCs w:val="18"/>
            </w:rPr>
            <w:t>31</w:t>
          </w:r>
        </w:p>
      </w:tc>
    </w:tr>
    <w:tr w:rsidR="00C41D81" w:rsidRPr="00623B52" w14:paraId="53C11DA0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43EC098" w14:textId="77777777" w:rsidR="00C41D81" w:rsidRPr="00623B52" w:rsidRDefault="00C41D81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>
            <w:rPr>
              <w:rFonts w:asciiTheme="minorHAnsi" w:hAnsiTheme="minorHAnsi" w:cs="Arial"/>
              <w:i/>
              <w:sz w:val="18"/>
              <w:szCs w:val="18"/>
            </w:rPr>
            <w:t>Н. к. по сод.</w:t>
          </w:r>
        </w:p>
      </w:tc>
      <w:tc>
        <w:tcPr>
          <w:tcW w:w="1487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66F809A" w14:textId="77777777" w:rsidR="00C41D81" w:rsidRPr="00125013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6"/>
              <w:szCs w:val="16"/>
            </w:rPr>
          </w:pPr>
          <w:proofErr w:type="spellStart"/>
          <w:r>
            <w:rPr>
              <w:rFonts w:asciiTheme="minorHAnsi" w:hAnsiTheme="minorHAnsi" w:cs="Arial"/>
              <w:i/>
              <w:sz w:val="16"/>
              <w:szCs w:val="16"/>
            </w:rPr>
            <w:t>Алоференко</w:t>
          </w:r>
          <w:proofErr w:type="spellEnd"/>
          <w:r>
            <w:rPr>
              <w:rFonts w:asciiTheme="minorHAnsi" w:hAnsiTheme="minorHAnsi" w:cs="Arial"/>
              <w:i/>
              <w:sz w:val="16"/>
              <w:szCs w:val="16"/>
            </w:rPr>
            <w:t xml:space="preserve"> О.В</w:t>
          </w:r>
        </w:p>
      </w:tc>
      <w:tc>
        <w:tcPr>
          <w:tcW w:w="850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EA577AE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CECF89E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356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0ABE42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2413" w:type="dxa"/>
          <w:gridSpan w:val="3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31C35D" w14:textId="77777777" w:rsidR="00C41D81" w:rsidRPr="00623B52" w:rsidRDefault="00C41D81" w:rsidP="00251AA7">
          <w:pPr>
            <w:pStyle w:val="a5"/>
            <w:widowControl w:val="0"/>
            <w:ind w:left="-57" w:right="-25"/>
            <w:jc w:val="center"/>
            <w:rPr>
              <w:rFonts w:asciiTheme="minorHAnsi" w:hAnsiTheme="minorHAnsi" w:cs="Arial"/>
              <w:i/>
            </w:rPr>
          </w:pPr>
          <w:r w:rsidRPr="00623B52">
            <w:rPr>
              <w:rFonts w:asciiTheme="minorHAnsi" w:hAnsiTheme="minorHAnsi" w:cs="Arial"/>
              <w:i/>
            </w:rPr>
            <w:t>КГ</w:t>
          </w:r>
          <w:r>
            <w:rPr>
              <w:rFonts w:asciiTheme="minorHAnsi" w:hAnsiTheme="minorHAnsi" w:cs="Arial"/>
              <w:i/>
            </w:rPr>
            <w:t>А</w:t>
          </w:r>
          <w:r w:rsidRPr="00623B52">
            <w:rPr>
              <w:rFonts w:asciiTheme="minorHAnsi" w:hAnsiTheme="minorHAnsi" w:cs="Arial"/>
              <w:i/>
            </w:rPr>
            <w:t xml:space="preserve">ПОУ </w:t>
          </w:r>
          <w:proofErr w:type="spellStart"/>
          <w:r w:rsidRPr="00623B52">
            <w:rPr>
              <w:rFonts w:asciiTheme="minorHAnsi" w:hAnsiTheme="minorHAnsi" w:cs="Arial"/>
              <w:i/>
            </w:rPr>
            <w:t>ККОТиП</w:t>
          </w:r>
          <w:proofErr w:type="spellEnd"/>
          <w:r w:rsidRPr="00623B52">
            <w:rPr>
              <w:rFonts w:asciiTheme="minorHAnsi" w:hAnsiTheme="minorHAnsi" w:cs="Arial"/>
              <w:i/>
            </w:rPr>
            <w:t xml:space="preserve"> </w:t>
          </w:r>
        </w:p>
        <w:p w14:paraId="0520BB61" w14:textId="77777777" w:rsidR="00C41D81" w:rsidRPr="001F6031" w:rsidRDefault="00C41D81" w:rsidP="00950901">
          <w:pPr>
            <w:pStyle w:val="a5"/>
            <w:widowControl w:val="0"/>
            <w:ind w:left="-57" w:right="-25"/>
            <w:jc w:val="center"/>
            <w:rPr>
              <w:rFonts w:asciiTheme="minorHAnsi" w:hAnsiTheme="minorHAnsi" w:cs="Arial"/>
              <w:i/>
            </w:rPr>
          </w:pPr>
          <w:r>
            <w:rPr>
              <w:rFonts w:asciiTheme="minorHAnsi" w:hAnsiTheme="minorHAnsi" w:cs="Arial"/>
              <w:i/>
            </w:rPr>
            <w:t>ИС 22-01</w:t>
          </w:r>
          <w:r>
            <w:rPr>
              <w:rFonts w:asciiTheme="minorHAnsi" w:hAnsiTheme="minorHAnsi" w:cs="Arial"/>
              <w:i/>
              <w:lang w:val="en-US"/>
            </w:rPr>
            <w:t>/</w:t>
          </w:r>
          <w:r>
            <w:rPr>
              <w:rFonts w:asciiTheme="minorHAnsi" w:hAnsiTheme="minorHAnsi" w:cs="Arial"/>
              <w:i/>
            </w:rPr>
            <w:t>2п</w:t>
          </w:r>
        </w:p>
      </w:tc>
    </w:tr>
    <w:tr w:rsidR="00C41D81" w:rsidRPr="00623B52" w14:paraId="60433EDF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29A7577" w14:textId="77777777" w:rsidR="00C41D81" w:rsidRPr="00623B52" w:rsidRDefault="00C41D81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Н. контр.</w:t>
          </w:r>
        </w:p>
      </w:tc>
      <w:tc>
        <w:tcPr>
          <w:tcW w:w="1487" w:type="dxa"/>
          <w:tcBorders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99371C" w14:textId="77777777" w:rsidR="00C41D81" w:rsidRPr="00125013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6"/>
              <w:szCs w:val="16"/>
            </w:rPr>
          </w:pPr>
          <w:proofErr w:type="spellStart"/>
          <w:r>
            <w:rPr>
              <w:rFonts w:asciiTheme="minorHAnsi" w:hAnsiTheme="minorHAnsi" w:cs="Arial"/>
              <w:i/>
              <w:sz w:val="16"/>
              <w:szCs w:val="16"/>
            </w:rPr>
            <w:t>СергаеваН.О</w:t>
          </w:r>
          <w:proofErr w:type="spellEnd"/>
          <w:r>
            <w:rPr>
              <w:rFonts w:asciiTheme="minorHAnsi" w:hAnsiTheme="minorHAnsi" w:cs="Arial"/>
              <w:i/>
              <w:sz w:val="16"/>
              <w:szCs w:val="16"/>
            </w:rPr>
            <w:t>.</w:t>
          </w:r>
        </w:p>
      </w:tc>
      <w:tc>
        <w:tcPr>
          <w:tcW w:w="850" w:type="dxa"/>
          <w:tcBorders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2E4280F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5E176BA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356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94AF03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2413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0AE013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  <w:tr w:rsidR="00C41D81" w:rsidRPr="00623B52" w14:paraId="724D1491" w14:textId="77777777" w:rsidTr="00B95195">
      <w:trPr>
        <w:trHeight w:val="283"/>
        <w:jc w:val="center"/>
      </w:trPr>
      <w:tc>
        <w:tcPr>
          <w:tcW w:w="1192" w:type="dxa"/>
          <w:gridSpan w:val="2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CFE887" w14:textId="77777777" w:rsidR="00C41D81" w:rsidRPr="00623B52" w:rsidRDefault="00C41D81" w:rsidP="00586512">
          <w:pPr>
            <w:pStyle w:val="a5"/>
            <w:widowControl w:val="0"/>
            <w:ind w:left="-57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Утвердил</w:t>
          </w:r>
        </w:p>
      </w:tc>
      <w:tc>
        <w:tcPr>
          <w:tcW w:w="148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9182BA7" w14:textId="77777777" w:rsidR="00C41D81" w:rsidRPr="00F23816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850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4F90BE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709226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356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BA3C6CC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2413" w:type="dxa"/>
          <w:gridSpan w:val="3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50E57D9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</w:tbl>
  <w:p w14:paraId="121AFEBB" w14:textId="77777777" w:rsidR="00C41D81" w:rsidRDefault="00C41D81" w:rsidP="00251AA7">
    <w:pPr>
      <w:pStyle w:val="a5"/>
    </w:pPr>
  </w:p>
  <w:p w14:paraId="30AB0FBF" w14:textId="77777777" w:rsidR="00C41D81" w:rsidRDefault="00C41D8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978DD" w14:textId="77777777" w:rsidR="00C41D81" w:rsidRDefault="00C41D81" w:rsidP="00E84685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68AE7ED0" w14:textId="77777777" w:rsidR="00C41D81" w:rsidRDefault="00C41D81" w:rsidP="00E84685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b"/>
      <w:tblW w:w="10214" w:type="dxa"/>
      <w:jc w:val="center"/>
      <w:tblLayout w:type="fixed"/>
      <w:tblLook w:val="04A0" w:firstRow="1" w:lastRow="0" w:firstColumn="1" w:lastColumn="0" w:noHBand="0" w:noVBand="1"/>
    </w:tblPr>
    <w:tblGrid>
      <w:gridCol w:w="483"/>
      <w:gridCol w:w="709"/>
      <w:gridCol w:w="1276"/>
      <w:gridCol w:w="992"/>
      <w:gridCol w:w="709"/>
      <w:gridCol w:w="5333"/>
      <w:gridCol w:w="712"/>
    </w:tblGrid>
    <w:tr w:rsidR="00C41D81" w:rsidRPr="00623B52" w14:paraId="024482B0" w14:textId="77777777" w:rsidTr="00EE1B3F">
      <w:trPr>
        <w:trHeight w:val="425"/>
        <w:jc w:val="center"/>
      </w:trPr>
      <w:tc>
        <w:tcPr>
          <w:tcW w:w="483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0DA1C942" w14:textId="77777777" w:rsidR="00C41D81" w:rsidRPr="00623B52" w:rsidRDefault="00C41D81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2B2AD64" w14:textId="77777777" w:rsidR="00C41D81" w:rsidRPr="00623B52" w:rsidRDefault="00C41D81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127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6BB28295" w14:textId="77777777" w:rsidR="00C41D81" w:rsidRPr="00623B52" w:rsidRDefault="00C41D81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992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3A48833E" w14:textId="77777777" w:rsidR="00C41D81" w:rsidRPr="00623B52" w:rsidRDefault="00C41D81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0ADFB7C5" w14:textId="77777777" w:rsidR="00C41D81" w:rsidRPr="00623B52" w:rsidRDefault="00C41D81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5333" w:type="dxa"/>
          <w:vMerge w:val="restart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399B6AA" w14:textId="77777777" w:rsidR="00C41D81" w:rsidRPr="001348C1" w:rsidRDefault="00C41D81" w:rsidP="00E04410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32"/>
              <w:szCs w:val="32"/>
              <w:lang w:val="en-US"/>
            </w:rPr>
          </w:pP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ДР </w:t>
          </w:r>
          <w:r w:rsidRPr="00E04410">
            <w:rPr>
              <w:rFonts w:asciiTheme="minorHAnsi" w:hAnsiTheme="minorHAnsi" w:cs="Arial"/>
              <w:iCs/>
              <w:sz w:val="32"/>
              <w:szCs w:val="32"/>
            </w:rPr>
            <w:t>–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 09.02.07 – 202</w:t>
          </w:r>
          <w:r>
            <w:rPr>
              <w:rFonts w:asciiTheme="minorHAnsi" w:hAnsiTheme="minorHAnsi" w:cs="Arial"/>
              <w:i/>
              <w:sz w:val="32"/>
              <w:szCs w:val="32"/>
            </w:rPr>
            <w:t>6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>.</w:t>
          </w:r>
          <w:r>
            <w:rPr>
              <w:rFonts w:asciiTheme="minorHAnsi" w:hAnsiTheme="minorHAnsi" w:cs="Arial"/>
              <w:i/>
              <w:sz w:val="32"/>
              <w:szCs w:val="32"/>
            </w:rPr>
            <w:t>22015</w:t>
          </w:r>
          <w:r w:rsidRPr="00E04410">
            <w:rPr>
              <w:rFonts w:asciiTheme="minorHAnsi" w:hAnsiTheme="minorHAnsi" w:cs="Arial"/>
              <w:i/>
              <w:sz w:val="32"/>
              <w:szCs w:val="32"/>
            </w:rPr>
            <w:t xml:space="preserve"> ПЗ</w:t>
          </w:r>
        </w:p>
      </w:tc>
      <w:tc>
        <w:tcPr>
          <w:tcW w:w="712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017723" w14:textId="77777777" w:rsidR="00C41D81" w:rsidRPr="00623B52" w:rsidRDefault="00C41D81" w:rsidP="00BD16BD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</w:t>
          </w:r>
        </w:p>
      </w:tc>
    </w:tr>
    <w:tr w:rsidR="00C41D81" w:rsidRPr="00623B52" w14:paraId="6EC3FBD7" w14:textId="77777777" w:rsidTr="00A83989">
      <w:trPr>
        <w:trHeight w:val="283"/>
        <w:jc w:val="center"/>
      </w:trPr>
      <w:tc>
        <w:tcPr>
          <w:tcW w:w="483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9564EEA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F1E2A99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1276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354F3EA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992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1E4B06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09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E30F80E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533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7A8E084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12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4BA00F9" w14:textId="77777777" w:rsidR="00C41D81" w:rsidRPr="002D1909" w:rsidRDefault="00C41D81" w:rsidP="002D1909">
          <w:pPr>
            <w:pStyle w:val="a5"/>
            <w:jc w:val="center"/>
            <w:rPr>
              <w:sz w:val="28"/>
              <w:szCs w:val="28"/>
            </w:rPr>
          </w:pPr>
          <w:r w:rsidRPr="00C3297E">
            <w:rPr>
              <w:sz w:val="28"/>
              <w:szCs w:val="28"/>
            </w:rPr>
            <w:fldChar w:fldCharType="begin"/>
          </w:r>
          <w:r w:rsidRPr="00C3297E">
            <w:rPr>
              <w:sz w:val="28"/>
              <w:szCs w:val="28"/>
            </w:rPr>
            <w:instrText>PAGE   \* MERGEFORMAT</w:instrText>
          </w:r>
          <w:r w:rsidRPr="00C3297E">
            <w:rPr>
              <w:sz w:val="28"/>
              <w:szCs w:val="28"/>
            </w:rPr>
            <w:fldChar w:fldCharType="separate"/>
          </w:r>
          <w:r w:rsidR="00EE1B3F">
            <w:rPr>
              <w:noProof/>
              <w:sz w:val="28"/>
              <w:szCs w:val="28"/>
            </w:rPr>
            <w:t>4</w:t>
          </w:r>
          <w:r w:rsidRPr="00C3297E">
            <w:rPr>
              <w:sz w:val="28"/>
              <w:szCs w:val="28"/>
            </w:rPr>
            <w:fldChar w:fldCharType="end"/>
          </w:r>
        </w:p>
      </w:tc>
    </w:tr>
    <w:tr w:rsidR="00C41D81" w:rsidRPr="00623B52" w14:paraId="4118B6C8" w14:textId="77777777" w:rsidTr="00A83989">
      <w:trPr>
        <w:trHeight w:val="283"/>
        <w:jc w:val="center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FA14776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 xml:space="preserve">Изм </w:t>
          </w: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93F6A7D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Лист</w:t>
          </w:r>
        </w:p>
      </w:tc>
      <w:tc>
        <w:tcPr>
          <w:tcW w:w="127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0E4F130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№ докум.</w:t>
          </w:r>
        </w:p>
      </w:tc>
      <w:tc>
        <w:tcPr>
          <w:tcW w:w="99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05859E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Подпись</w:t>
          </w:r>
        </w:p>
      </w:tc>
      <w:tc>
        <w:tcPr>
          <w:tcW w:w="709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E3EDAB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  <w:r w:rsidRPr="00623B52">
            <w:rPr>
              <w:rFonts w:asciiTheme="minorHAnsi" w:hAnsiTheme="minorHAnsi" w:cs="Arial"/>
              <w:i/>
              <w:sz w:val="18"/>
              <w:szCs w:val="18"/>
            </w:rPr>
            <w:t>Дата</w:t>
          </w:r>
        </w:p>
      </w:tc>
      <w:tc>
        <w:tcPr>
          <w:tcW w:w="5333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32188D8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  <w:tc>
        <w:tcPr>
          <w:tcW w:w="712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8BAA80" w14:textId="77777777" w:rsidR="00C41D81" w:rsidRPr="00623B52" w:rsidRDefault="00C41D81" w:rsidP="00586512">
          <w:pPr>
            <w:pStyle w:val="a5"/>
            <w:widowControl w:val="0"/>
            <w:ind w:left="-57"/>
            <w:jc w:val="center"/>
            <w:rPr>
              <w:rFonts w:asciiTheme="minorHAnsi" w:hAnsiTheme="minorHAnsi" w:cs="Arial"/>
              <w:i/>
              <w:sz w:val="18"/>
              <w:szCs w:val="18"/>
            </w:rPr>
          </w:pPr>
        </w:p>
      </w:tc>
    </w:tr>
  </w:tbl>
  <w:p w14:paraId="6C28FF07" w14:textId="77777777" w:rsidR="00C41D81" w:rsidRDefault="00C41D81" w:rsidP="003475F1">
    <w:pPr>
      <w:pStyle w:val="a5"/>
      <w:tabs>
        <w:tab w:val="clear" w:pos="4153"/>
        <w:tab w:val="clear" w:pos="8306"/>
        <w:tab w:val="left" w:pos="5340"/>
      </w:tabs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8EA241" w14:textId="77777777" w:rsidR="00113632" w:rsidRDefault="00113632">
      <w:r>
        <w:separator/>
      </w:r>
    </w:p>
  </w:footnote>
  <w:footnote w:type="continuationSeparator" w:id="0">
    <w:p w14:paraId="26D8A660" w14:textId="77777777" w:rsidR="00113632" w:rsidRDefault="001136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31C56A" w14:textId="77777777" w:rsidR="00C41D81" w:rsidRDefault="00113632">
    <w:pPr>
      <w:pStyle w:val="a3"/>
    </w:pPr>
    <w:r>
      <w:rPr>
        <w:noProof/>
      </w:rPr>
      <w:pict w14:anchorId="1B5EED7F">
        <v:line id="Line 8" o:spid="_x0000_s2050" style="position:absolute;z-index:251658240;visibility:visible;mso-wrap-distance-top:-3e-5mm;mso-wrap-distance-bottom:-3e-5mm" from="-31.2pt,-151.65pt" to="487.55pt,-1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" strokeweight="2.25pt">
          <o:lock v:ext="edit" shapetype="f"/>
        </v:line>
      </w:pict>
    </w:r>
  </w:p>
  <w:p w14:paraId="0C6F4449" w14:textId="77777777" w:rsidR="00C41D81" w:rsidRDefault="00C41D8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4C77B" w14:textId="77777777" w:rsidR="00C41D81" w:rsidRPr="003475F1" w:rsidRDefault="00C41D81" w:rsidP="003475F1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6471"/>
    <w:multiLevelType w:val="hybridMultilevel"/>
    <w:tmpl w:val="EB44221C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855A11"/>
    <w:multiLevelType w:val="hybridMultilevel"/>
    <w:tmpl w:val="BA5CDDE2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76316E2"/>
    <w:multiLevelType w:val="hybridMultilevel"/>
    <w:tmpl w:val="B762B242"/>
    <w:lvl w:ilvl="0" w:tplc="0419000F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080C556F"/>
    <w:multiLevelType w:val="hybridMultilevel"/>
    <w:tmpl w:val="896ECF84"/>
    <w:lvl w:ilvl="0" w:tplc="DA7424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83160E8"/>
    <w:multiLevelType w:val="hybridMultilevel"/>
    <w:tmpl w:val="BC58298E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96149"/>
    <w:multiLevelType w:val="hybridMultilevel"/>
    <w:tmpl w:val="D488E004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03B4F60"/>
    <w:multiLevelType w:val="multilevel"/>
    <w:tmpl w:val="C65EBC0E"/>
    <w:lvl w:ilvl="0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3FC51FA"/>
    <w:multiLevelType w:val="hybridMultilevel"/>
    <w:tmpl w:val="4E34906C"/>
    <w:lvl w:ilvl="0" w:tplc="DA7424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761A5F"/>
    <w:multiLevelType w:val="hybridMultilevel"/>
    <w:tmpl w:val="AC2E1616"/>
    <w:lvl w:ilvl="0" w:tplc="2B6AD7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EF552FF"/>
    <w:multiLevelType w:val="hybridMultilevel"/>
    <w:tmpl w:val="A1BACE8E"/>
    <w:lvl w:ilvl="0" w:tplc="B15A6E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4E4445"/>
    <w:multiLevelType w:val="hybridMultilevel"/>
    <w:tmpl w:val="C1242C52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D20CE1"/>
    <w:multiLevelType w:val="hybridMultilevel"/>
    <w:tmpl w:val="94EA6830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8775E0"/>
    <w:multiLevelType w:val="hybridMultilevel"/>
    <w:tmpl w:val="6DC4984E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5C4A73"/>
    <w:multiLevelType w:val="hybridMultilevel"/>
    <w:tmpl w:val="9FA87634"/>
    <w:lvl w:ilvl="0" w:tplc="04190011">
      <w:start w:val="1"/>
      <w:numFmt w:val="decimal"/>
      <w:lvlText w:val="%1)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4759DB"/>
    <w:multiLevelType w:val="hybridMultilevel"/>
    <w:tmpl w:val="D78EDF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662CC"/>
    <w:multiLevelType w:val="hybridMultilevel"/>
    <w:tmpl w:val="02A0FF1C"/>
    <w:lvl w:ilvl="0" w:tplc="B15A6E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5F4DCB"/>
    <w:multiLevelType w:val="hybridMultilevel"/>
    <w:tmpl w:val="DC228180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52450F"/>
    <w:multiLevelType w:val="hybridMultilevel"/>
    <w:tmpl w:val="E9D66EA6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D363C59"/>
    <w:multiLevelType w:val="hybridMultilevel"/>
    <w:tmpl w:val="A112C742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1030B2"/>
    <w:multiLevelType w:val="hybridMultilevel"/>
    <w:tmpl w:val="92DEE7D4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6E0BE2"/>
    <w:multiLevelType w:val="hybridMultilevel"/>
    <w:tmpl w:val="BD2266B2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D106079"/>
    <w:multiLevelType w:val="hybridMultilevel"/>
    <w:tmpl w:val="BFD865DE"/>
    <w:lvl w:ilvl="0" w:tplc="041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2" w15:restartNumberingAfterBreak="0">
    <w:nsid w:val="3FCD66E7"/>
    <w:multiLevelType w:val="multilevel"/>
    <w:tmpl w:val="F83E29F4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4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3" w15:restartNumberingAfterBreak="0">
    <w:nsid w:val="42033EC3"/>
    <w:multiLevelType w:val="hybridMultilevel"/>
    <w:tmpl w:val="75BABBC4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8053BF9"/>
    <w:multiLevelType w:val="hybridMultilevel"/>
    <w:tmpl w:val="93C69C38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25718F"/>
    <w:multiLevelType w:val="hybridMultilevel"/>
    <w:tmpl w:val="9F04FCA4"/>
    <w:lvl w:ilvl="0" w:tplc="B15A6E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B15A6EA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760E79"/>
    <w:multiLevelType w:val="hybridMultilevel"/>
    <w:tmpl w:val="E3CEE72E"/>
    <w:lvl w:ilvl="0" w:tplc="DA74244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FAA7D25"/>
    <w:multiLevelType w:val="hybridMultilevel"/>
    <w:tmpl w:val="A498E884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DE4EDB"/>
    <w:multiLevelType w:val="hybridMultilevel"/>
    <w:tmpl w:val="DBA6329C"/>
    <w:lvl w:ilvl="0" w:tplc="B15A6E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1921B34"/>
    <w:multiLevelType w:val="multilevel"/>
    <w:tmpl w:val="0E146F8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64B5323"/>
    <w:multiLevelType w:val="hybridMultilevel"/>
    <w:tmpl w:val="898432F0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DF6FC6"/>
    <w:multiLevelType w:val="hybridMultilevel"/>
    <w:tmpl w:val="DAF0E5B8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7B206DE"/>
    <w:multiLevelType w:val="multilevel"/>
    <w:tmpl w:val="13308E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2E46B3"/>
    <w:multiLevelType w:val="hybridMultilevel"/>
    <w:tmpl w:val="03AC165C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066AE7"/>
    <w:multiLevelType w:val="hybridMultilevel"/>
    <w:tmpl w:val="C7D019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CE4067"/>
    <w:multiLevelType w:val="hybridMultilevel"/>
    <w:tmpl w:val="C374C4A2"/>
    <w:lvl w:ilvl="0" w:tplc="2B6AD7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F026FAE"/>
    <w:multiLevelType w:val="hybridMultilevel"/>
    <w:tmpl w:val="4D763D6C"/>
    <w:lvl w:ilvl="0" w:tplc="DA7424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DEB69C7E">
      <w:numFmt w:val="bullet"/>
      <w:lvlText w:val="-"/>
      <w:lvlJc w:val="left"/>
      <w:pPr>
        <w:ind w:left="1860" w:hanging="78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1A5A29"/>
    <w:multiLevelType w:val="hybridMultilevel"/>
    <w:tmpl w:val="2E969402"/>
    <w:lvl w:ilvl="0" w:tplc="A95014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966E37"/>
    <w:multiLevelType w:val="hybridMultilevel"/>
    <w:tmpl w:val="11149906"/>
    <w:lvl w:ilvl="0" w:tplc="03A2B2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C93450"/>
    <w:multiLevelType w:val="hybridMultilevel"/>
    <w:tmpl w:val="C9C40260"/>
    <w:lvl w:ilvl="0" w:tplc="2B6AD7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8EA7F37"/>
    <w:multiLevelType w:val="hybridMultilevel"/>
    <w:tmpl w:val="61DCAA70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FC3199"/>
    <w:multiLevelType w:val="hybridMultilevel"/>
    <w:tmpl w:val="E79C0274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3B7A9A"/>
    <w:multiLevelType w:val="hybridMultilevel"/>
    <w:tmpl w:val="5030DA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A672389"/>
    <w:multiLevelType w:val="hybridMultilevel"/>
    <w:tmpl w:val="C9BE0738"/>
    <w:lvl w:ilvl="0" w:tplc="B15A6E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C4D56FE"/>
    <w:multiLevelType w:val="hybridMultilevel"/>
    <w:tmpl w:val="A462B19A"/>
    <w:lvl w:ilvl="0" w:tplc="2B6AD7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0"/>
  </w:num>
  <w:num w:numId="3">
    <w:abstractNumId w:val="39"/>
  </w:num>
  <w:num w:numId="4">
    <w:abstractNumId w:val="23"/>
  </w:num>
  <w:num w:numId="5">
    <w:abstractNumId w:val="22"/>
  </w:num>
  <w:num w:numId="6">
    <w:abstractNumId w:val="24"/>
  </w:num>
  <w:num w:numId="7">
    <w:abstractNumId w:val="0"/>
  </w:num>
  <w:num w:numId="8">
    <w:abstractNumId w:val="34"/>
  </w:num>
  <w:num w:numId="9">
    <w:abstractNumId w:val="14"/>
  </w:num>
  <w:num w:numId="10">
    <w:abstractNumId w:val="21"/>
  </w:num>
  <w:num w:numId="11">
    <w:abstractNumId w:val="32"/>
  </w:num>
  <w:num w:numId="12">
    <w:abstractNumId w:val="35"/>
  </w:num>
  <w:num w:numId="13">
    <w:abstractNumId w:val="8"/>
  </w:num>
  <w:num w:numId="14">
    <w:abstractNumId w:val="44"/>
  </w:num>
  <w:num w:numId="15">
    <w:abstractNumId w:val="30"/>
  </w:num>
  <w:num w:numId="16">
    <w:abstractNumId w:val="12"/>
  </w:num>
  <w:num w:numId="17">
    <w:abstractNumId w:val="41"/>
  </w:num>
  <w:num w:numId="18">
    <w:abstractNumId w:val="40"/>
  </w:num>
  <w:num w:numId="19">
    <w:abstractNumId w:val="27"/>
  </w:num>
  <w:num w:numId="20">
    <w:abstractNumId w:val="11"/>
  </w:num>
  <w:num w:numId="21">
    <w:abstractNumId w:val="13"/>
  </w:num>
  <w:num w:numId="22">
    <w:abstractNumId w:val="33"/>
  </w:num>
  <w:num w:numId="23">
    <w:abstractNumId w:val="37"/>
  </w:num>
  <w:num w:numId="24">
    <w:abstractNumId w:val="10"/>
  </w:num>
  <w:num w:numId="25">
    <w:abstractNumId w:val="16"/>
  </w:num>
  <w:num w:numId="26">
    <w:abstractNumId w:val="18"/>
  </w:num>
  <w:num w:numId="27">
    <w:abstractNumId w:val="19"/>
  </w:num>
  <w:num w:numId="28">
    <w:abstractNumId w:val="29"/>
  </w:num>
  <w:num w:numId="29">
    <w:abstractNumId w:val="38"/>
  </w:num>
  <w:num w:numId="30">
    <w:abstractNumId w:val="17"/>
  </w:num>
  <w:num w:numId="31">
    <w:abstractNumId w:val="31"/>
  </w:num>
  <w:num w:numId="32">
    <w:abstractNumId w:val="4"/>
  </w:num>
  <w:num w:numId="33">
    <w:abstractNumId w:val="5"/>
  </w:num>
  <w:num w:numId="34">
    <w:abstractNumId w:val="25"/>
  </w:num>
  <w:num w:numId="35">
    <w:abstractNumId w:val="43"/>
  </w:num>
  <w:num w:numId="36">
    <w:abstractNumId w:val="28"/>
  </w:num>
  <w:num w:numId="37">
    <w:abstractNumId w:val="6"/>
  </w:num>
  <w:num w:numId="38">
    <w:abstractNumId w:val="2"/>
  </w:num>
  <w:num w:numId="39">
    <w:abstractNumId w:val="9"/>
  </w:num>
  <w:num w:numId="40">
    <w:abstractNumId w:val="15"/>
  </w:num>
  <w:num w:numId="41">
    <w:abstractNumId w:val="42"/>
  </w:num>
  <w:num w:numId="42">
    <w:abstractNumId w:val="3"/>
  </w:num>
  <w:num w:numId="43">
    <w:abstractNumId w:val="26"/>
  </w:num>
  <w:num w:numId="44">
    <w:abstractNumId w:val="7"/>
  </w:num>
  <w:num w:numId="45">
    <w:abstractNumId w:val="36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5EB6"/>
    <w:rsid w:val="00002C75"/>
    <w:rsid w:val="00004EA9"/>
    <w:rsid w:val="00007587"/>
    <w:rsid w:val="00011446"/>
    <w:rsid w:val="00015AA7"/>
    <w:rsid w:val="00015C91"/>
    <w:rsid w:val="0001740A"/>
    <w:rsid w:val="000208F2"/>
    <w:rsid w:val="0002095D"/>
    <w:rsid w:val="00021595"/>
    <w:rsid w:val="000360A6"/>
    <w:rsid w:val="00036D8D"/>
    <w:rsid w:val="00036EA7"/>
    <w:rsid w:val="00044D13"/>
    <w:rsid w:val="00051359"/>
    <w:rsid w:val="000534E9"/>
    <w:rsid w:val="000616A7"/>
    <w:rsid w:val="00066B05"/>
    <w:rsid w:val="00066DFF"/>
    <w:rsid w:val="00073493"/>
    <w:rsid w:val="00075A57"/>
    <w:rsid w:val="00076626"/>
    <w:rsid w:val="00076643"/>
    <w:rsid w:val="00076976"/>
    <w:rsid w:val="0008174C"/>
    <w:rsid w:val="00082CA1"/>
    <w:rsid w:val="00083517"/>
    <w:rsid w:val="00083FA0"/>
    <w:rsid w:val="00084283"/>
    <w:rsid w:val="000864C5"/>
    <w:rsid w:val="00090ABA"/>
    <w:rsid w:val="0009398C"/>
    <w:rsid w:val="00093CE8"/>
    <w:rsid w:val="00093EC1"/>
    <w:rsid w:val="00097395"/>
    <w:rsid w:val="000B0A14"/>
    <w:rsid w:val="000B79F8"/>
    <w:rsid w:val="000D3093"/>
    <w:rsid w:val="000D4DB0"/>
    <w:rsid w:val="000D63AA"/>
    <w:rsid w:val="000D665A"/>
    <w:rsid w:val="000D7813"/>
    <w:rsid w:val="000E4EC7"/>
    <w:rsid w:val="000E74E3"/>
    <w:rsid w:val="000E7D02"/>
    <w:rsid w:val="000F0908"/>
    <w:rsid w:val="000F257B"/>
    <w:rsid w:val="000F5A9D"/>
    <w:rsid w:val="00107437"/>
    <w:rsid w:val="00111D20"/>
    <w:rsid w:val="00112D3F"/>
    <w:rsid w:val="00113632"/>
    <w:rsid w:val="00116DF4"/>
    <w:rsid w:val="00117BDA"/>
    <w:rsid w:val="00120298"/>
    <w:rsid w:val="00125013"/>
    <w:rsid w:val="00125A75"/>
    <w:rsid w:val="0012689A"/>
    <w:rsid w:val="0013481D"/>
    <w:rsid w:val="001348C1"/>
    <w:rsid w:val="00135DAD"/>
    <w:rsid w:val="001360B3"/>
    <w:rsid w:val="0013612F"/>
    <w:rsid w:val="001413CF"/>
    <w:rsid w:val="00141BBB"/>
    <w:rsid w:val="0014210C"/>
    <w:rsid w:val="00142F24"/>
    <w:rsid w:val="00143693"/>
    <w:rsid w:val="001444FB"/>
    <w:rsid w:val="00144D3E"/>
    <w:rsid w:val="00145638"/>
    <w:rsid w:val="00147095"/>
    <w:rsid w:val="0015232A"/>
    <w:rsid w:val="00156B3E"/>
    <w:rsid w:val="00157383"/>
    <w:rsid w:val="0016060D"/>
    <w:rsid w:val="00163EAE"/>
    <w:rsid w:val="0016417F"/>
    <w:rsid w:val="001702F2"/>
    <w:rsid w:val="00171D98"/>
    <w:rsid w:val="001779E8"/>
    <w:rsid w:val="00180900"/>
    <w:rsid w:val="00186590"/>
    <w:rsid w:val="0019551E"/>
    <w:rsid w:val="001A0518"/>
    <w:rsid w:val="001A1A67"/>
    <w:rsid w:val="001A737C"/>
    <w:rsid w:val="001C423D"/>
    <w:rsid w:val="001D01A5"/>
    <w:rsid w:val="001D2C75"/>
    <w:rsid w:val="001D303C"/>
    <w:rsid w:val="001D4DAF"/>
    <w:rsid w:val="001D73F7"/>
    <w:rsid w:val="001E2109"/>
    <w:rsid w:val="001E3C41"/>
    <w:rsid w:val="001E5315"/>
    <w:rsid w:val="001E7FE8"/>
    <w:rsid w:val="001F1614"/>
    <w:rsid w:val="001F4C2E"/>
    <w:rsid w:val="001F6031"/>
    <w:rsid w:val="002009F1"/>
    <w:rsid w:val="00201222"/>
    <w:rsid w:val="002049C3"/>
    <w:rsid w:val="00210FD9"/>
    <w:rsid w:val="002119F5"/>
    <w:rsid w:val="00217ACF"/>
    <w:rsid w:val="002208DE"/>
    <w:rsid w:val="00223EFE"/>
    <w:rsid w:val="00237D45"/>
    <w:rsid w:val="00240243"/>
    <w:rsid w:val="00240B5D"/>
    <w:rsid w:val="0024162B"/>
    <w:rsid w:val="00243892"/>
    <w:rsid w:val="00247192"/>
    <w:rsid w:val="00251AA7"/>
    <w:rsid w:val="00252A10"/>
    <w:rsid w:val="00256100"/>
    <w:rsid w:val="00262FF1"/>
    <w:rsid w:val="002668A2"/>
    <w:rsid w:val="00271B43"/>
    <w:rsid w:val="0027484F"/>
    <w:rsid w:val="0027561A"/>
    <w:rsid w:val="00277CBC"/>
    <w:rsid w:val="002813E8"/>
    <w:rsid w:val="00283B1A"/>
    <w:rsid w:val="002844B0"/>
    <w:rsid w:val="002901CE"/>
    <w:rsid w:val="00294791"/>
    <w:rsid w:val="002966AE"/>
    <w:rsid w:val="00296C09"/>
    <w:rsid w:val="002A044D"/>
    <w:rsid w:val="002A175F"/>
    <w:rsid w:val="002A460D"/>
    <w:rsid w:val="002B350A"/>
    <w:rsid w:val="002B4F64"/>
    <w:rsid w:val="002B6710"/>
    <w:rsid w:val="002B6872"/>
    <w:rsid w:val="002B7DCC"/>
    <w:rsid w:val="002C3731"/>
    <w:rsid w:val="002C3C30"/>
    <w:rsid w:val="002C5E9E"/>
    <w:rsid w:val="002C69B6"/>
    <w:rsid w:val="002D1909"/>
    <w:rsid w:val="002D1C61"/>
    <w:rsid w:val="002D62EA"/>
    <w:rsid w:val="002D7A30"/>
    <w:rsid w:val="002E1E0C"/>
    <w:rsid w:val="002E226A"/>
    <w:rsid w:val="002E3DAD"/>
    <w:rsid w:val="002E4DED"/>
    <w:rsid w:val="002E6BE0"/>
    <w:rsid w:val="002F34B6"/>
    <w:rsid w:val="002F3D0D"/>
    <w:rsid w:val="00301FA5"/>
    <w:rsid w:val="00304278"/>
    <w:rsid w:val="00304A18"/>
    <w:rsid w:val="00307591"/>
    <w:rsid w:val="00312774"/>
    <w:rsid w:val="00314140"/>
    <w:rsid w:val="00315AD1"/>
    <w:rsid w:val="003203B1"/>
    <w:rsid w:val="003207E3"/>
    <w:rsid w:val="0032194A"/>
    <w:rsid w:val="00326535"/>
    <w:rsid w:val="00332157"/>
    <w:rsid w:val="00332667"/>
    <w:rsid w:val="00333626"/>
    <w:rsid w:val="0033509F"/>
    <w:rsid w:val="003354E5"/>
    <w:rsid w:val="003422CE"/>
    <w:rsid w:val="003475F1"/>
    <w:rsid w:val="00347C7A"/>
    <w:rsid w:val="00351402"/>
    <w:rsid w:val="00354E63"/>
    <w:rsid w:val="0035576F"/>
    <w:rsid w:val="00360942"/>
    <w:rsid w:val="00363392"/>
    <w:rsid w:val="00366E75"/>
    <w:rsid w:val="003706B0"/>
    <w:rsid w:val="003758AC"/>
    <w:rsid w:val="003778A0"/>
    <w:rsid w:val="00377F01"/>
    <w:rsid w:val="0038059B"/>
    <w:rsid w:val="0038114B"/>
    <w:rsid w:val="0038255B"/>
    <w:rsid w:val="003829AE"/>
    <w:rsid w:val="00384F77"/>
    <w:rsid w:val="00386E5A"/>
    <w:rsid w:val="00390C68"/>
    <w:rsid w:val="00394E66"/>
    <w:rsid w:val="00395553"/>
    <w:rsid w:val="0039615C"/>
    <w:rsid w:val="003A23F1"/>
    <w:rsid w:val="003A398E"/>
    <w:rsid w:val="003A5A29"/>
    <w:rsid w:val="003A7065"/>
    <w:rsid w:val="003B2708"/>
    <w:rsid w:val="003B6268"/>
    <w:rsid w:val="003B6563"/>
    <w:rsid w:val="003B69B6"/>
    <w:rsid w:val="003C17E7"/>
    <w:rsid w:val="003C1BEA"/>
    <w:rsid w:val="003D38D5"/>
    <w:rsid w:val="003D524B"/>
    <w:rsid w:val="003D7F74"/>
    <w:rsid w:val="003E15C4"/>
    <w:rsid w:val="003E4D16"/>
    <w:rsid w:val="003F0CF2"/>
    <w:rsid w:val="003F2764"/>
    <w:rsid w:val="003F3AA2"/>
    <w:rsid w:val="003F7C1B"/>
    <w:rsid w:val="00402856"/>
    <w:rsid w:val="004036D2"/>
    <w:rsid w:val="00403F52"/>
    <w:rsid w:val="004115B9"/>
    <w:rsid w:val="0041176C"/>
    <w:rsid w:val="00411D8F"/>
    <w:rsid w:val="00413410"/>
    <w:rsid w:val="0041649E"/>
    <w:rsid w:val="004173F6"/>
    <w:rsid w:val="004259B9"/>
    <w:rsid w:val="00425A14"/>
    <w:rsid w:val="00426928"/>
    <w:rsid w:val="0043250F"/>
    <w:rsid w:val="004328E7"/>
    <w:rsid w:val="00433D68"/>
    <w:rsid w:val="00434E6B"/>
    <w:rsid w:val="00435C65"/>
    <w:rsid w:val="0043652F"/>
    <w:rsid w:val="004365B0"/>
    <w:rsid w:val="00437D85"/>
    <w:rsid w:val="004405FC"/>
    <w:rsid w:val="0044338C"/>
    <w:rsid w:val="00443639"/>
    <w:rsid w:val="004466A9"/>
    <w:rsid w:val="00447BC5"/>
    <w:rsid w:val="00450B17"/>
    <w:rsid w:val="00453D0E"/>
    <w:rsid w:val="004552A6"/>
    <w:rsid w:val="0045765D"/>
    <w:rsid w:val="004619DB"/>
    <w:rsid w:val="004636CD"/>
    <w:rsid w:val="00466264"/>
    <w:rsid w:val="00471D01"/>
    <w:rsid w:val="004810CC"/>
    <w:rsid w:val="00481D32"/>
    <w:rsid w:val="00484132"/>
    <w:rsid w:val="00487646"/>
    <w:rsid w:val="00487C04"/>
    <w:rsid w:val="00492D06"/>
    <w:rsid w:val="004930A6"/>
    <w:rsid w:val="004A4373"/>
    <w:rsid w:val="004A5004"/>
    <w:rsid w:val="004A5FEC"/>
    <w:rsid w:val="004A68A9"/>
    <w:rsid w:val="004B34A8"/>
    <w:rsid w:val="004C03CE"/>
    <w:rsid w:val="004C06BA"/>
    <w:rsid w:val="004C2808"/>
    <w:rsid w:val="004C330E"/>
    <w:rsid w:val="004C63AC"/>
    <w:rsid w:val="004D120B"/>
    <w:rsid w:val="004D31A8"/>
    <w:rsid w:val="004D658E"/>
    <w:rsid w:val="004E02EA"/>
    <w:rsid w:val="004E2585"/>
    <w:rsid w:val="004E4888"/>
    <w:rsid w:val="004E7C6D"/>
    <w:rsid w:val="004F2217"/>
    <w:rsid w:val="004F4DB3"/>
    <w:rsid w:val="00506367"/>
    <w:rsid w:val="005063A2"/>
    <w:rsid w:val="00506A8B"/>
    <w:rsid w:val="00520E6F"/>
    <w:rsid w:val="00523F33"/>
    <w:rsid w:val="005264E1"/>
    <w:rsid w:val="00527BF2"/>
    <w:rsid w:val="00531C3C"/>
    <w:rsid w:val="00544439"/>
    <w:rsid w:val="00544E67"/>
    <w:rsid w:val="00546611"/>
    <w:rsid w:val="00546FBC"/>
    <w:rsid w:val="005478E4"/>
    <w:rsid w:val="00552B28"/>
    <w:rsid w:val="00554338"/>
    <w:rsid w:val="0055593C"/>
    <w:rsid w:val="0056341B"/>
    <w:rsid w:val="00567341"/>
    <w:rsid w:val="00570A03"/>
    <w:rsid w:val="00572297"/>
    <w:rsid w:val="00582FAD"/>
    <w:rsid w:val="005839B5"/>
    <w:rsid w:val="00583ED5"/>
    <w:rsid w:val="00586512"/>
    <w:rsid w:val="0059340A"/>
    <w:rsid w:val="00593629"/>
    <w:rsid w:val="005938A1"/>
    <w:rsid w:val="0059461F"/>
    <w:rsid w:val="0059768E"/>
    <w:rsid w:val="005A020F"/>
    <w:rsid w:val="005A3C84"/>
    <w:rsid w:val="005A71C0"/>
    <w:rsid w:val="005B1DF2"/>
    <w:rsid w:val="005B37B5"/>
    <w:rsid w:val="005B4614"/>
    <w:rsid w:val="005B4C36"/>
    <w:rsid w:val="005B58FF"/>
    <w:rsid w:val="005B7D00"/>
    <w:rsid w:val="005C1571"/>
    <w:rsid w:val="005C6AE0"/>
    <w:rsid w:val="005D121D"/>
    <w:rsid w:val="005D755B"/>
    <w:rsid w:val="005E3D62"/>
    <w:rsid w:val="005E6253"/>
    <w:rsid w:val="005E64D9"/>
    <w:rsid w:val="005E671D"/>
    <w:rsid w:val="005E67F6"/>
    <w:rsid w:val="005F1891"/>
    <w:rsid w:val="00607ABB"/>
    <w:rsid w:val="00610EEE"/>
    <w:rsid w:val="006155AC"/>
    <w:rsid w:val="00616B8B"/>
    <w:rsid w:val="006178BF"/>
    <w:rsid w:val="00622C1D"/>
    <w:rsid w:val="00623B52"/>
    <w:rsid w:val="0062551E"/>
    <w:rsid w:val="00625956"/>
    <w:rsid w:val="00635A00"/>
    <w:rsid w:val="00636919"/>
    <w:rsid w:val="006401BF"/>
    <w:rsid w:val="00641648"/>
    <w:rsid w:val="00645C6C"/>
    <w:rsid w:val="006462B7"/>
    <w:rsid w:val="006559AB"/>
    <w:rsid w:val="00656AC3"/>
    <w:rsid w:val="006618DB"/>
    <w:rsid w:val="0066250D"/>
    <w:rsid w:val="00662634"/>
    <w:rsid w:val="006639F9"/>
    <w:rsid w:val="00666DA6"/>
    <w:rsid w:val="006753B6"/>
    <w:rsid w:val="00677A5C"/>
    <w:rsid w:val="00682B03"/>
    <w:rsid w:val="00683CD9"/>
    <w:rsid w:val="006919F4"/>
    <w:rsid w:val="00693EF9"/>
    <w:rsid w:val="00695D0F"/>
    <w:rsid w:val="006A27BF"/>
    <w:rsid w:val="006A77D9"/>
    <w:rsid w:val="006B2A2F"/>
    <w:rsid w:val="006B42F1"/>
    <w:rsid w:val="006B5632"/>
    <w:rsid w:val="006B650D"/>
    <w:rsid w:val="006B7563"/>
    <w:rsid w:val="006C627C"/>
    <w:rsid w:val="006C6B14"/>
    <w:rsid w:val="006D095E"/>
    <w:rsid w:val="006D17EA"/>
    <w:rsid w:val="006D3833"/>
    <w:rsid w:val="006D3D0F"/>
    <w:rsid w:val="006D5F90"/>
    <w:rsid w:val="006D6518"/>
    <w:rsid w:val="006D6DA7"/>
    <w:rsid w:val="006E3FA4"/>
    <w:rsid w:val="006E4B78"/>
    <w:rsid w:val="006E52A1"/>
    <w:rsid w:val="006E79CD"/>
    <w:rsid w:val="006F2A1E"/>
    <w:rsid w:val="0070015A"/>
    <w:rsid w:val="007037A5"/>
    <w:rsid w:val="00703B26"/>
    <w:rsid w:val="00703D6E"/>
    <w:rsid w:val="00711006"/>
    <w:rsid w:val="00714390"/>
    <w:rsid w:val="007147A0"/>
    <w:rsid w:val="00720B47"/>
    <w:rsid w:val="00720DD7"/>
    <w:rsid w:val="0072501C"/>
    <w:rsid w:val="007268C6"/>
    <w:rsid w:val="007268DF"/>
    <w:rsid w:val="00731AAB"/>
    <w:rsid w:val="0073349B"/>
    <w:rsid w:val="00734C09"/>
    <w:rsid w:val="00737528"/>
    <w:rsid w:val="0074057F"/>
    <w:rsid w:val="007426DF"/>
    <w:rsid w:val="00744A96"/>
    <w:rsid w:val="007478A0"/>
    <w:rsid w:val="00750140"/>
    <w:rsid w:val="00750373"/>
    <w:rsid w:val="00752E68"/>
    <w:rsid w:val="00754BEE"/>
    <w:rsid w:val="007576D7"/>
    <w:rsid w:val="00762EB5"/>
    <w:rsid w:val="007704C5"/>
    <w:rsid w:val="00770556"/>
    <w:rsid w:val="00772CEA"/>
    <w:rsid w:val="00776AA9"/>
    <w:rsid w:val="0078054F"/>
    <w:rsid w:val="0078076E"/>
    <w:rsid w:val="007867A1"/>
    <w:rsid w:val="00791D90"/>
    <w:rsid w:val="00794343"/>
    <w:rsid w:val="007A615C"/>
    <w:rsid w:val="007B08B5"/>
    <w:rsid w:val="007B14B9"/>
    <w:rsid w:val="007B63F8"/>
    <w:rsid w:val="007C3C3E"/>
    <w:rsid w:val="007D056C"/>
    <w:rsid w:val="007D1F95"/>
    <w:rsid w:val="007D2D6C"/>
    <w:rsid w:val="007D5E2B"/>
    <w:rsid w:val="007E08EB"/>
    <w:rsid w:val="007E0924"/>
    <w:rsid w:val="007E1695"/>
    <w:rsid w:val="007E1821"/>
    <w:rsid w:val="007E2D83"/>
    <w:rsid w:val="007F34B9"/>
    <w:rsid w:val="008020E7"/>
    <w:rsid w:val="0080765B"/>
    <w:rsid w:val="00811E06"/>
    <w:rsid w:val="00812DD8"/>
    <w:rsid w:val="008153E5"/>
    <w:rsid w:val="00816041"/>
    <w:rsid w:val="008178A2"/>
    <w:rsid w:val="00824D4E"/>
    <w:rsid w:val="0082560D"/>
    <w:rsid w:val="0082661A"/>
    <w:rsid w:val="00842913"/>
    <w:rsid w:val="00842CA5"/>
    <w:rsid w:val="00845B53"/>
    <w:rsid w:val="008472A5"/>
    <w:rsid w:val="0084776D"/>
    <w:rsid w:val="008529A9"/>
    <w:rsid w:val="00852D2A"/>
    <w:rsid w:val="00853976"/>
    <w:rsid w:val="00855003"/>
    <w:rsid w:val="008614E5"/>
    <w:rsid w:val="008649F8"/>
    <w:rsid w:val="0086712E"/>
    <w:rsid w:val="008725B7"/>
    <w:rsid w:val="00876370"/>
    <w:rsid w:val="0087652E"/>
    <w:rsid w:val="0087698C"/>
    <w:rsid w:val="00883424"/>
    <w:rsid w:val="00883FAB"/>
    <w:rsid w:val="00897B2E"/>
    <w:rsid w:val="008A11FD"/>
    <w:rsid w:val="008A1A48"/>
    <w:rsid w:val="008A41FD"/>
    <w:rsid w:val="008A45C1"/>
    <w:rsid w:val="008A5985"/>
    <w:rsid w:val="008A6429"/>
    <w:rsid w:val="008B2DF1"/>
    <w:rsid w:val="008B4C0E"/>
    <w:rsid w:val="008B5A41"/>
    <w:rsid w:val="008B61EA"/>
    <w:rsid w:val="008C140D"/>
    <w:rsid w:val="008C274B"/>
    <w:rsid w:val="008D1A38"/>
    <w:rsid w:val="008D6595"/>
    <w:rsid w:val="008E5759"/>
    <w:rsid w:val="008F3B4A"/>
    <w:rsid w:val="008F62E4"/>
    <w:rsid w:val="008F7261"/>
    <w:rsid w:val="008F7419"/>
    <w:rsid w:val="0090069E"/>
    <w:rsid w:val="00905193"/>
    <w:rsid w:val="009051C9"/>
    <w:rsid w:val="00905D7D"/>
    <w:rsid w:val="00911300"/>
    <w:rsid w:val="00912D0F"/>
    <w:rsid w:val="00913F9F"/>
    <w:rsid w:val="009157B7"/>
    <w:rsid w:val="009228AE"/>
    <w:rsid w:val="00930F78"/>
    <w:rsid w:val="00933C84"/>
    <w:rsid w:val="009356D8"/>
    <w:rsid w:val="00937031"/>
    <w:rsid w:val="00937A2E"/>
    <w:rsid w:val="00937F53"/>
    <w:rsid w:val="009417D6"/>
    <w:rsid w:val="00942245"/>
    <w:rsid w:val="00943DF8"/>
    <w:rsid w:val="00944032"/>
    <w:rsid w:val="00950901"/>
    <w:rsid w:val="00950AE3"/>
    <w:rsid w:val="00952BAC"/>
    <w:rsid w:val="00952E60"/>
    <w:rsid w:val="009547E1"/>
    <w:rsid w:val="00957AB2"/>
    <w:rsid w:val="00957DD3"/>
    <w:rsid w:val="009637D7"/>
    <w:rsid w:val="009639C4"/>
    <w:rsid w:val="00963A23"/>
    <w:rsid w:val="0096452D"/>
    <w:rsid w:val="00964C3F"/>
    <w:rsid w:val="009663A9"/>
    <w:rsid w:val="00967530"/>
    <w:rsid w:val="00970B36"/>
    <w:rsid w:val="00972DDF"/>
    <w:rsid w:val="00973382"/>
    <w:rsid w:val="00973679"/>
    <w:rsid w:val="00973928"/>
    <w:rsid w:val="00975525"/>
    <w:rsid w:val="009768F2"/>
    <w:rsid w:val="00981E37"/>
    <w:rsid w:val="00984006"/>
    <w:rsid w:val="00984F2E"/>
    <w:rsid w:val="00985B75"/>
    <w:rsid w:val="00987825"/>
    <w:rsid w:val="009878CF"/>
    <w:rsid w:val="00993604"/>
    <w:rsid w:val="00993DA9"/>
    <w:rsid w:val="009957D5"/>
    <w:rsid w:val="009968A4"/>
    <w:rsid w:val="009970AB"/>
    <w:rsid w:val="00997AD9"/>
    <w:rsid w:val="009A02BB"/>
    <w:rsid w:val="009A1D43"/>
    <w:rsid w:val="009A486C"/>
    <w:rsid w:val="009A5B10"/>
    <w:rsid w:val="009A5EB6"/>
    <w:rsid w:val="009B212D"/>
    <w:rsid w:val="009B243D"/>
    <w:rsid w:val="009B4665"/>
    <w:rsid w:val="009C037F"/>
    <w:rsid w:val="009C1847"/>
    <w:rsid w:val="009C34D0"/>
    <w:rsid w:val="009C6547"/>
    <w:rsid w:val="009D461B"/>
    <w:rsid w:val="009E3922"/>
    <w:rsid w:val="009E51FD"/>
    <w:rsid w:val="009E72DA"/>
    <w:rsid w:val="009F1FE4"/>
    <w:rsid w:val="009F226A"/>
    <w:rsid w:val="00A01366"/>
    <w:rsid w:val="00A02668"/>
    <w:rsid w:val="00A06E80"/>
    <w:rsid w:val="00A12D40"/>
    <w:rsid w:val="00A17341"/>
    <w:rsid w:val="00A34AFF"/>
    <w:rsid w:val="00A36A10"/>
    <w:rsid w:val="00A41D3F"/>
    <w:rsid w:val="00A46B1B"/>
    <w:rsid w:val="00A50A3D"/>
    <w:rsid w:val="00A52EE9"/>
    <w:rsid w:val="00A54B2D"/>
    <w:rsid w:val="00A554D6"/>
    <w:rsid w:val="00A57BDB"/>
    <w:rsid w:val="00A713E3"/>
    <w:rsid w:val="00A73AB2"/>
    <w:rsid w:val="00A76659"/>
    <w:rsid w:val="00A76937"/>
    <w:rsid w:val="00A83989"/>
    <w:rsid w:val="00A8485A"/>
    <w:rsid w:val="00A87E76"/>
    <w:rsid w:val="00A91642"/>
    <w:rsid w:val="00A93047"/>
    <w:rsid w:val="00A946B1"/>
    <w:rsid w:val="00A97CF6"/>
    <w:rsid w:val="00AA15D2"/>
    <w:rsid w:val="00AA2A9B"/>
    <w:rsid w:val="00AA451C"/>
    <w:rsid w:val="00AA6715"/>
    <w:rsid w:val="00AA78D0"/>
    <w:rsid w:val="00AA7F77"/>
    <w:rsid w:val="00AB0ACA"/>
    <w:rsid w:val="00AB2E44"/>
    <w:rsid w:val="00AB624A"/>
    <w:rsid w:val="00AC0845"/>
    <w:rsid w:val="00AC3197"/>
    <w:rsid w:val="00AC6768"/>
    <w:rsid w:val="00AC6D74"/>
    <w:rsid w:val="00AD0192"/>
    <w:rsid w:val="00AD0B68"/>
    <w:rsid w:val="00AD463C"/>
    <w:rsid w:val="00AE176C"/>
    <w:rsid w:val="00AE1C7C"/>
    <w:rsid w:val="00AE5E9A"/>
    <w:rsid w:val="00AF4B45"/>
    <w:rsid w:val="00AF4C47"/>
    <w:rsid w:val="00AF7C8C"/>
    <w:rsid w:val="00B002AE"/>
    <w:rsid w:val="00B01B4B"/>
    <w:rsid w:val="00B04E60"/>
    <w:rsid w:val="00B10AA8"/>
    <w:rsid w:val="00B11050"/>
    <w:rsid w:val="00B11C57"/>
    <w:rsid w:val="00B15341"/>
    <w:rsid w:val="00B15C89"/>
    <w:rsid w:val="00B1756E"/>
    <w:rsid w:val="00B2449B"/>
    <w:rsid w:val="00B279F3"/>
    <w:rsid w:val="00B43E0B"/>
    <w:rsid w:val="00B43EC7"/>
    <w:rsid w:val="00B45B8A"/>
    <w:rsid w:val="00B476ED"/>
    <w:rsid w:val="00B50B12"/>
    <w:rsid w:val="00B5278B"/>
    <w:rsid w:val="00B5335A"/>
    <w:rsid w:val="00B54FEA"/>
    <w:rsid w:val="00B5594B"/>
    <w:rsid w:val="00B61B4C"/>
    <w:rsid w:val="00B62904"/>
    <w:rsid w:val="00B64210"/>
    <w:rsid w:val="00B64F12"/>
    <w:rsid w:val="00B659E1"/>
    <w:rsid w:val="00B7144D"/>
    <w:rsid w:val="00B72FB8"/>
    <w:rsid w:val="00B75338"/>
    <w:rsid w:val="00B800D6"/>
    <w:rsid w:val="00B8386D"/>
    <w:rsid w:val="00B849B6"/>
    <w:rsid w:val="00B874BB"/>
    <w:rsid w:val="00B920BE"/>
    <w:rsid w:val="00B95195"/>
    <w:rsid w:val="00B97620"/>
    <w:rsid w:val="00B97720"/>
    <w:rsid w:val="00BA093A"/>
    <w:rsid w:val="00BA3369"/>
    <w:rsid w:val="00BA4863"/>
    <w:rsid w:val="00BA4C6B"/>
    <w:rsid w:val="00BA6588"/>
    <w:rsid w:val="00BA75A0"/>
    <w:rsid w:val="00BB12F1"/>
    <w:rsid w:val="00BB21EC"/>
    <w:rsid w:val="00BB3B04"/>
    <w:rsid w:val="00BB4A37"/>
    <w:rsid w:val="00BB59A9"/>
    <w:rsid w:val="00BC144E"/>
    <w:rsid w:val="00BC1D3F"/>
    <w:rsid w:val="00BC2AAC"/>
    <w:rsid w:val="00BC2FAE"/>
    <w:rsid w:val="00BC4D34"/>
    <w:rsid w:val="00BC725E"/>
    <w:rsid w:val="00BD16BD"/>
    <w:rsid w:val="00BD29CC"/>
    <w:rsid w:val="00BD4631"/>
    <w:rsid w:val="00BE0FEE"/>
    <w:rsid w:val="00BE4BE3"/>
    <w:rsid w:val="00BE4CDF"/>
    <w:rsid w:val="00BE70FA"/>
    <w:rsid w:val="00BF237A"/>
    <w:rsid w:val="00BF6129"/>
    <w:rsid w:val="00BF63BF"/>
    <w:rsid w:val="00BF6814"/>
    <w:rsid w:val="00BF6A63"/>
    <w:rsid w:val="00C0195C"/>
    <w:rsid w:val="00C01BEF"/>
    <w:rsid w:val="00C0229E"/>
    <w:rsid w:val="00C032DC"/>
    <w:rsid w:val="00C049FD"/>
    <w:rsid w:val="00C1077F"/>
    <w:rsid w:val="00C10C31"/>
    <w:rsid w:val="00C22AFC"/>
    <w:rsid w:val="00C2321E"/>
    <w:rsid w:val="00C25EB6"/>
    <w:rsid w:val="00C26052"/>
    <w:rsid w:val="00C273C2"/>
    <w:rsid w:val="00C3297E"/>
    <w:rsid w:val="00C33F1F"/>
    <w:rsid w:val="00C36A09"/>
    <w:rsid w:val="00C407F1"/>
    <w:rsid w:val="00C41D81"/>
    <w:rsid w:val="00C57651"/>
    <w:rsid w:val="00C60B78"/>
    <w:rsid w:val="00C614FD"/>
    <w:rsid w:val="00C6288F"/>
    <w:rsid w:val="00C648D4"/>
    <w:rsid w:val="00C65672"/>
    <w:rsid w:val="00C704DF"/>
    <w:rsid w:val="00C70D70"/>
    <w:rsid w:val="00C722A9"/>
    <w:rsid w:val="00C735B3"/>
    <w:rsid w:val="00C74E6E"/>
    <w:rsid w:val="00C7513D"/>
    <w:rsid w:val="00C75BDE"/>
    <w:rsid w:val="00C764A5"/>
    <w:rsid w:val="00C770E2"/>
    <w:rsid w:val="00C82B7D"/>
    <w:rsid w:val="00C8324F"/>
    <w:rsid w:val="00C8340B"/>
    <w:rsid w:val="00C845C7"/>
    <w:rsid w:val="00C856CE"/>
    <w:rsid w:val="00C86594"/>
    <w:rsid w:val="00C90A0F"/>
    <w:rsid w:val="00C91D54"/>
    <w:rsid w:val="00C951AA"/>
    <w:rsid w:val="00CA043A"/>
    <w:rsid w:val="00CA0EB1"/>
    <w:rsid w:val="00CA2378"/>
    <w:rsid w:val="00CC1447"/>
    <w:rsid w:val="00CC334F"/>
    <w:rsid w:val="00CC3CB4"/>
    <w:rsid w:val="00CC46A6"/>
    <w:rsid w:val="00CC6692"/>
    <w:rsid w:val="00CD37E0"/>
    <w:rsid w:val="00CD3BD3"/>
    <w:rsid w:val="00CE049E"/>
    <w:rsid w:val="00CE14DF"/>
    <w:rsid w:val="00CE1E01"/>
    <w:rsid w:val="00CE596E"/>
    <w:rsid w:val="00CE67A3"/>
    <w:rsid w:val="00CF482E"/>
    <w:rsid w:val="00CF4B23"/>
    <w:rsid w:val="00D000E8"/>
    <w:rsid w:val="00D00ED2"/>
    <w:rsid w:val="00D054C9"/>
    <w:rsid w:val="00D06366"/>
    <w:rsid w:val="00D12F06"/>
    <w:rsid w:val="00D134AD"/>
    <w:rsid w:val="00D2599D"/>
    <w:rsid w:val="00D27052"/>
    <w:rsid w:val="00D27904"/>
    <w:rsid w:val="00D33C4E"/>
    <w:rsid w:val="00D367F5"/>
    <w:rsid w:val="00D36E3F"/>
    <w:rsid w:val="00D436D8"/>
    <w:rsid w:val="00D471BC"/>
    <w:rsid w:val="00D5125B"/>
    <w:rsid w:val="00D5429A"/>
    <w:rsid w:val="00D6079B"/>
    <w:rsid w:val="00D617BD"/>
    <w:rsid w:val="00D625F9"/>
    <w:rsid w:val="00D67105"/>
    <w:rsid w:val="00D733D1"/>
    <w:rsid w:val="00D76445"/>
    <w:rsid w:val="00D80781"/>
    <w:rsid w:val="00D979BF"/>
    <w:rsid w:val="00DA3422"/>
    <w:rsid w:val="00DA3F92"/>
    <w:rsid w:val="00DA5C22"/>
    <w:rsid w:val="00DA601E"/>
    <w:rsid w:val="00DA60AB"/>
    <w:rsid w:val="00DB4843"/>
    <w:rsid w:val="00DB71DB"/>
    <w:rsid w:val="00DC0691"/>
    <w:rsid w:val="00DD319B"/>
    <w:rsid w:val="00DD358E"/>
    <w:rsid w:val="00DE03C0"/>
    <w:rsid w:val="00DE3BF0"/>
    <w:rsid w:val="00DE7A23"/>
    <w:rsid w:val="00DE7CA8"/>
    <w:rsid w:val="00DF27E0"/>
    <w:rsid w:val="00DF4E6A"/>
    <w:rsid w:val="00DF56B3"/>
    <w:rsid w:val="00E00070"/>
    <w:rsid w:val="00E01E7E"/>
    <w:rsid w:val="00E04410"/>
    <w:rsid w:val="00E05525"/>
    <w:rsid w:val="00E070FF"/>
    <w:rsid w:val="00E07C43"/>
    <w:rsid w:val="00E107AD"/>
    <w:rsid w:val="00E12109"/>
    <w:rsid w:val="00E131CA"/>
    <w:rsid w:val="00E1528B"/>
    <w:rsid w:val="00E15FFD"/>
    <w:rsid w:val="00E17D4C"/>
    <w:rsid w:val="00E213F6"/>
    <w:rsid w:val="00E23FA3"/>
    <w:rsid w:val="00E25FE8"/>
    <w:rsid w:val="00E34E64"/>
    <w:rsid w:val="00E357AA"/>
    <w:rsid w:val="00E36E77"/>
    <w:rsid w:val="00E40D07"/>
    <w:rsid w:val="00E41651"/>
    <w:rsid w:val="00E434AC"/>
    <w:rsid w:val="00E50588"/>
    <w:rsid w:val="00E519C9"/>
    <w:rsid w:val="00E519F7"/>
    <w:rsid w:val="00E52A93"/>
    <w:rsid w:val="00E56183"/>
    <w:rsid w:val="00E564CE"/>
    <w:rsid w:val="00E612C9"/>
    <w:rsid w:val="00E624C7"/>
    <w:rsid w:val="00E67276"/>
    <w:rsid w:val="00E67CC0"/>
    <w:rsid w:val="00E756F8"/>
    <w:rsid w:val="00E806E8"/>
    <w:rsid w:val="00E84685"/>
    <w:rsid w:val="00E854CC"/>
    <w:rsid w:val="00E9437F"/>
    <w:rsid w:val="00E97263"/>
    <w:rsid w:val="00E974A8"/>
    <w:rsid w:val="00E97E35"/>
    <w:rsid w:val="00EA3404"/>
    <w:rsid w:val="00EA6C66"/>
    <w:rsid w:val="00EC287B"/>
    <w:rsid w:val="00EC4509"/>
    <w:rsid w:val="00EC6957"/>
    <w:rsid w:val="00EC6984"/>
    <w:rsid w:val="00ED412C"/>
    <w:rsid w:val="00ED7025"/>
    <w:rsid w:val="00EE1B3F"/>
    <w:rsid w:val="00EE634D"/>
    <w:rsid w:val="00EE6AEC"/>
    <w:rsid w:val="00EE796E"/>
    <w:rsid w:val="00EE7EA5"/>
    <w:rsid w:val="00EF477E"/>
    <w:rsid w:val="00EF5B72"/>
    <w:rsid w:val="00EF6476"/>
    <w:rsid w:val="00EF7343"/>
    <w:rsid w:val="00F01A09"/>
    <w:rsid w:val="00F04FA8"/>
    <w:rsid w:val="00F11BC8"/>
    <w:rsid w:val="00F13702"/>
    <w:rsid w:val="00F150C0"/>
    <w:rsid w:val="00F151B4"/>
    <w:rsid w:val="00F16218"/>
    <w:rsid w:val="00F205EB"/>
    <w:rsid w:val="00F23816"/>
    <w:rsid w:val="00F25EE7"/>
    <w:rsid w:val="00F36B66"/>
    <w:rsid w:val="00F42339"/>
    <w:rsid w:val="00F44E37"/>
    <w:rsid w:val="00F4609E"/>
    <w:rsid w:val="00F511DC"/>
    <w:rsid w:val="00F569BB"/>
    <w:rsid w:val="00F5710C"/>
    <w:rsid w:val="00F63C92"/>
    <w:rsid w:val="00F655C1"/>
    <w:rsid w:val="00F672C9"/>
    <w:rsid w:val="00F70F5B"/>
    <w:rsid w:val="00F73613"/>
    <w:rsid w:val="00F75EDE"/>
    <w:rsid w:val="00F77685"/>
    <w:rsid w:val="00F77EF1"/>
    <w:rsid w:val="00F828BC"/>
    <w:rsid w:val="00F84847"/>
    <w:rsid w:val="00F86245"/>
    <w:rsid w:val="00F866C2"/>
    <w:rsid w:val="00FA04C7"/>
    <w:rsid w:val="00FA10ED"/>
    <w:rsid w:val="00FA3A81"/>
    <w:rsid w:val="00FA3D53"/>
    <w:rsid w:val="00FA674F"/>
    <w:rsid w:val="00FA6DCF"/>
    <w:rsid w:val="00FB5157"/>
    <w:rsid w:val="00FC58CB"/>
    <w:rsid w:val="00FC7A20"/>
    <w:rsid w:val="00FD0ACB"/>
    <w:rsid w:val="00FD7515"/>
    <w:rsid w:val="00FE0855"/>
    <w:rsid w:val="00FE1403"/>
    <w:rsid w:val="00FE2FD2"/>
    <w:rsid w:val="00FE48C6"/>
    <w:rsid w:val="00FE537E"/>
    <w:rsid w:val="00FE5EFD"/>
    <w:rsid w:val="00FF6E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10F9DC31"/>
  <w15:docId w15:val="{4D4D27DA-607E-4C8A-9538-168C61BCF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151B4"/>
  </w:style>
  <w:style w:type="paragraph" w:styleId="1">
    <w:name w:val="heading 1"/>
    <w:basedOn w:val="a"/>
    <w:next w:val="a"/>
    <w:link w:val="10"/>
    <w:qFormat/>
    <w:rsid w:val="00F150C0"/>
    <w:pPr>
      <w:keepNext/>
      <w:spacing w:before="480" w:after="480" w:line="360" w:lineRule="auto"/>
      <w:jc w:val="center"/>
      <w:outlineLvl w:val="0"/>
    </w:pPr>
    <w:rPr>
      <w:b/>
      <w:sz w:val="32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87652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nhideWhenUsed/>
    <w:qFormat/>
    <w:rsid w:val="00F150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A46B1B"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rsid w:val="00A46B1B"/>
    <w:pPr>
      <w:tabs>
        <w:tab w:val="center" w:pos="4153"/>
        <w:tab w:val="right" w:pos="8306"/>
      </w:tabs>
    </w:pPr>
  </w:style>
  <w:style w:type="character" w:styleId="a7">
    <w:name w:val="page number"/>
    <w:basedOn w:val="a0"/>
    <w:rsid w:val="00A46B1B"/>
    <w:rPr>
      <w:rFonts w:ascii="Arial" w:hAnsi="Arial"/>
      <w:i/>
      <w:sz w:val="28"/>
    </w:rPr>
  </w:style>
  <w:style w:type="paragraph" w:customStyle="1" w:styleId="a8">
    <w:name w:val="Чертежный"/>
    <w:basedOn w:val="a"/>
    <w:rsid w:val="00A46B1B"/>
    <w:pPr>
      <w:keepLines/>
      <w:suppressAutoHyphens/>
    </w:pPr>
    <w:rPr>
      <w:rFonts w:ascii="Arial" w:hAnsi="Arial"/>
      <w:i/>
    </w:rPr>
  </w:style>
  <w:style w:type="paragraph" w:customStyle="1" w:styleId="4">
    <w:name w:val="заголовок 4"/>
    <w:basedOn w:val="a"/>
    <w:next w:val="a"/>
    <w:rsid w:val="00A46B1B"/>
    <w:pPr>
      <w:keepNext/>
      <w:spacing w:before="240" w:after="60" w:line="360" w:lineRule="auto"/>
      <w:jc w:val="center"/>
    </w:pPr>
    <w:rPr>
      <w:rFonts w:ascii="Arial" w:hAnsi="Arial"/>
      <w:i/>
      <w:sz w:val="28"/>
    </w:rPr>
  </w:style>
  <w:style w:type="paragraph" w:customStyle="1" w:styleId="FR2">
    <w:name w:val="FR2"/>
    <w:rsid w:val="00A46B1B"/>
    <w:pPr>
      <w:widowControl w:val="0"/>
      <w:autoSpaceDE w:val="0"/>
      <w:autoSpaceDN w:val="0"/>
      <w:spacing w:line="300" w:lineRule="auto"/>
    </w:pPr>
    <w:rPr>
      <w:rFonts w:ascii="Arial" w:hAnsi="Arial" w:cs="Arial"/>
      <w:sz w:val="24"/>
      <w:szCs w:val="24"/>
    </w:rPr>
  </w:style>
  <w:style w:type="paragraph" w:customStyle="1" w:styleId="a9">
    <w:name w:val="БОВ"/>
    <w:basedOn w:val="a"/>
    <w:rsid w:val="00A46B1B"/>
    <w:pPr>
      <w:widowControl w:val="0"/>
      <w:autoSpaceDE w:val="0"/>
      <w:autoSpaceDN w:val="0"/>
      <w:spacing w:line="221" w:lineRule="auto"/>
      <w:ind w:left="426" w:right="41" w:firstLine="708"/>
      <w:jc w:val="both"/>
    </w:pPr>
    <w:rPr>
      <w:rFonts w:ascii="Bookman Old Style" w:hAnsi="Bookman Old Style" w:cs="Bookman Old Style"/>
      <w:sz w:val="28"/>
      <w:szCs w:val="28"/>
      <w:lang w:val="en-US"/>
    </w:rPr>
  </w:style>
  <w:style w:type="character" w:styleId="aa">
    <w:name w:val="Hyperlink"/>
    <w:basedOn w:val="a0"/>
    <w:uiPriority w:val="99"/>
    <w:rsid w:val="00944032"/>
    <w:rPr>
      <w:color w:val="0000FF"/>
      <w:u w:val="single"/>
    </w:rPr>
  </w:style>
  <w:style w:type="paragraph" w:styleId="11">
    <w:name w:val="toc 1"/>
    <w:basedOn w:val="1"/>
    <w:next w:val="1"/>
    <w:uiPriority w:val="39"/>
    <w:rsid w:val="001F6031"/>
    <w:pPr>
      <w:spacing w:before="0" w:after="0" w:line="240" w:lineRule="auto"/>
      <w:ind w:right="567"/>
      <w:jc w:val="both"/>
    </w:pPr>
    <w:rPr>
      <w:b w:val="0"/>
      <w:sz w:val="28"/>
      <w:szCs w:val="24"/>
    </w:rPr>
  </w:style>
  <w:style w:type="paragraph" w:styleId="21">
    <w:name w:val="toc 2"/>
    <w:basedOn w:val="a"/>
    <w:uiPriority w:val="39"/>
    <w:rsid w:val="001F6031"/>
    <w:pPr>
      <w:ind w:firstLine="284"/>
      <w:jc w:val="both"/>
      <w:outlineLvl w:val="1"/>
    </w:pPr>
    <w:rPr>
      <w:sz w:val="28"/>
      <w:szCs w:val="24"/>
    </w:rPr>
  </w:style>
  <w:style w:type="paragraph" w:styleId="31">
    <w:name w:val="toc 3"/>
    <w:basedOn w:val="a"/>
    <w:uiPriority w:val="39"/>
    <w:rsid w:val="001F6031"/>
    <w:pPr>
      <w:ind w:right="567" w:firstLine="567"/>
      <w:jc w:val="both"/>
      <w:outlineLvl w:val="2"/>
    </w:pPr>
    <w:rPr>
      <w:sz w:val="28"/>
      <w:szCs w:val="24"/>
    </w:rPr>
  </w:style>
  <w:style w:type="table" w:styleId="ab">
    <w:name w:val="Table Grid"/>
    <w:basedOn w:val="a1"/>
    <w:uiPriority w:val="59"/>
    <w:rsid w:val="00944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1F4C2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2">
    <w:name w:val="заг 1"/>
    <w:basedOn w:val="a"/>
    <w:rsid w:val="001F4C2E"/>
    <w:pPr>
      <w:spacing w:line="360" w:lineRule="auto"/>
      <w:jc w:val="center"/>
    </w:pPr>
    <w:rPr>
      <w:b/>
      <w:sz w:val="32"/>
      <w:szCs w:val="24"/>
    </w:rPr>
  </w:style>
  <w:style w:type="character" w:customStyle="1" w:styleId="10">
    <w:name w:val="Заголовок 1 Знак"/>
    <w:basedOn w:val="a0"/>
    <w:link w:val="1"/>
    <w:rsid w:val="00F150C0"/>
    <w:rPr>
      <w:b/>
      <w:sz w:val="32"/>
      <w:lang w:eastAsia="en-US"/>
    </w:rPr>
  </w:style>
  <w:style w:type="paragraph" w:customStyle="1" w:styleId="Ad">
    <w:name w:val="A: база"/>
    <w:qFormat/>
    <w:rsid w:val="003D7F74"/>
    <w:pPr>
      <w:jc w:val="both"/>
    </w:pPr>
    <w:rPr>
      <w:sz w:val="28"/>
      <w:szCs w:val="24"/>
    </w:rPr>
  </w:style>
  <w:style w:type="character" w:customStyle="1" w:styleId="a4">
    <w:name w:val="Верхний колонтитул Знак"/>
    <w:basedOn w:val="a0"/>
    <w:link w:val="a3"/>
    <w:uiPriority w:val="99"/>
    <w:rsid w:val="00E84685"/>
  </w:style>
  <w:style w:type="character" w:customStyle="1" w:styleId="a6">
    <w:name w:val="Нижний колонтитул Знак"/>
    <w:basedOn w:val="a0"/>
    <w:link w:val="a5"/>
    <w:uiPriority w:val="99"/>
    <w:rsid w:val="00E84685"/>
  </w:style>
  <w:style w:type="paragraph" w:customStyle="1" w:styleId="Style9">
    <w:name w:val="Style9"/>
    <w:basedOn w:val="a"/>
    <w:uiPriority w:val="99"/>
    <w:rsid w:val="00E84685"/>
    <w:pPr>
      <w:widowControl w:val="0"/>
      <w:autoSpaceDE w:val="0"/>
      <w:autoSpaceDN w:val="0"/>
      <w:adjustRightInd w:val="0"/>
      <w:spacing w:line="312" w:lineRule="exact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E84685"/>
  </w:style>
  <w:style w:type="character" w:styleId="ae">
    <w:name w:val="Strong"/>
    <w:basedOn w:val="a0"/>
    <w:uiPriority w:val="22"/>
    <w:qFormat/>
    <w:rsid w:val="00E84685"/>
    <w:rPr>
      <w:b/>
      <w:bCs/>
    </w:rPr>
  </w:style>
  <w:style w:type="character" w:customStyle="1" w:styleId="FontStyle15">
    <w:name w:val="Font Style15"/>
    <w:basedOn w:val="a0"/>
    <w:uiPriority w:val="99"/>
    <w:rsid w:val="00E84685"/>
    <w:rPr>
      <w:rFonts w:ascii="Arial" w:hAnsi="Arial" w:cs="Arial"/>
      <w:b/>
      <w:bCs/>
      <w:sz w:val="32"/>
      <w:szCs w:val="32"/>
    </w:rPr>
  </w:style>
  <w:style w:type="paragraph" w:styleId="af">
    <w:name w:val="Balloon Text"/>
    <w:basedOn w:val="a"/>
    <w:link w:val="af0"/>
    <w:rsid w:val="00E8468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E84685"/>
    <w:rPr>
      <w:rFonts w:ascii="Tahoma" w:hAnsi="Tahoma" w:cs="Tahoma"/>
      <w:sz w:val="16"/>
      <w:szCs w:val="16"/>
    </w:rPr>
  </w:style>
  <w:style w:type="paragraph" w:styleId="af1">
    <w:name w:val="Body Text"/>
    <w:basedOn w:val="a"/>
    <w:link w:val="af2"/>
    <w:rsid w:val="000864C5"/>
    <w:pPr>
      <w:spacing w:after="120"/>
    </w:pPr>
    <w:rPr>
      <w:sz w:val="24"/>
      <w:szCs w:val="24"/>
    </w:rPr>
  </w:style>
  <w:style w:type="character" w:customStyle="1" w:styleId="af2">
    <w:name w:val="Основной текст Знак"/>
    <w:basedOn w:val="a0"/>
    <w:link w:val="af1"/>
    <w:rsid w:val="000864C5"/>
    <w:rPr>
      <w:sz w:val="24"/>
      <w:szCs w:val="24"/>
    </w:rPr>
  </w:style>
  <w:style w:type="paragraph" w:customStyle="1" w:styleId="ConsPlusNonformat">
    <w:name w:val="ConsPlusNonformat"/>
    <w:rsid w:val="0012689A"/>
    <w:pPr>
      <w:widowControl w:val="0"/>
      <w:autoSpaceDE w:val="0"/>
      <w:autoSpaceDN w:val="0"/>
      <w:adjustRightInd w:val="0"/>
    </w:pPr>
    <w:rPr>
      <w:rFonts w:ascii="Courier New" w:eastAsiaTheme="minorEastAsia" w:hAnsi="Courier New" w:cs="Courier New"/>
    </w:rPr>
  </w:style>
  <w:style w:type="paragraph" w:customStyle="1" w:styleId="13">
    <w:name w:val="СТО Приложение Знак1"/>
    <w:basedOn w:val="a"/>
    <w:next w:val="a"/>
    <w:rsid w:val="00E15FFD"/>
    <w:pPr>
      <w:keepNext/>
      <w:jc w:val="center"/>
      <w:outlineLvl w:val="0"/>
    </w:pPr>
    <w:rPr>
      <w:b/>
      <w:sz w:val="28"/>
      <w:szCs w:val="28"/>
    </w:rPr>
  </w:style>
  <w:style w:type="paragraph" w:styleId="af3">
    <w:name w:val="Subtitle"/>
    <w:aliases w:val="Раздел"/>
    <w:basedOn w:val="2"/>
    <w:next w:val="a"/>
    <w:link w:val="af4"/>
    <w:uiPriority w:val="11"/>
    <w:qFormat/>
    <w:rsid w:val="00A83989"/>
    <w:pPr>
      <w:numPr>
        <w:ilvl w:val="1"/>
      </w:numPr>
      <w:spacing w:before="480" w:after="480" w:line="360" w:lineRule="auto"/>
      <w:ind w:firstLine="709"/>
      <w:jc w:val="both"/>
    </w:pPr>
    <w:rPr>
      <w:rFonts w:ascii="Times New Roman" w:hAnsi="Times New Roman"/>
      <w:iCs/>
      <w:color w:val="auto"/>
      <w:spacing w:val="15"/>
      <w:sz w:val="32"/>
      <w:szCs w:val="24"/>
    </w:rPr>
  </w:style>
  <w:style w:type="character" w:customStyle="1" w:styleId="af4">
    <w:name w:val="Подзаголовок Знак"/>
    <w:aliases w:val="Раздел Знак"/>
    <w:basedOn w:val="a0"/>
    <w:link w:val="af3"/>
    <w:uiPriority w:val="11"/>
    <w:rsid w:val="00A83989"/>
    <w:rPr>
      <w:rFonts w:eastAsiaTheme="majorEastAsia" w:cstheme="majorBidi"/>
      <w:b/>
      <w:bCs/>
      <w:iCs/>
      <w:spacing w:val="15"/>
      <w:sz w:val="32"/>
      <w:szCs w:val="24"/>
    </w:rPr>
  </w:style>
  <w:style w:type="character" w:customStyle="1" w:styleId="20">
    <w:name w:val="Заголовок 2 Знак"/>
    <w:basedOn w:val="a0"/>
    <w:link w:val="2"/>
    <w:rsid w:val="0087652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f5">
    <w:name w:val="Title"/>
    <w:aliases w:val="Подзаголовок 2"/>
    <w:basedOn w:val="3"/>
    <w:next w:val="a"/>
    <w:link w:val="af6"/>
    <w:qFormat/>
    <w:rsid w:val="00F150C0"/>
    <w:pPr>
      <w:spacing w:before="480" w:after="480" w:line="360" w:lineRule="auto"/>
      <w:ind w:firstLine="709"/>
      <w:contextualSpacing/>
      <w:jc w:val="both"/>
    </w:pPr>
    <w:rPr>
      <w:rFonts w:ascii="Times New Roman" w:hAnsi="Times New Roman"/>
      <w:b/>
      <w:color w:val="auto"/>
      <w:spacing w:val="5"/>
      <w:kern w:val="28"/>
      <w:sz w:val="28"/>
      <w:szCs w:val="52"/>
    </w:rPr>
  </w:style>
  <w:style w:type="character" w:customStyle="1" w:styleId="af6">
    <w:name w:val="Заголовок Знак"/>
    <w:aliases w:val="Подзаголовок 2 Знак"/>
    <w:basedOn w:val="a0"/>
    <w:link w:val="af5"/>
    <w:rsid w:val="00F150C0"/>
    <w:rPr>
      <w:rFonts w:eastAsiaTheme="majorEastAsia" w:cstheme="majorBidi"/>
      <w:b/>
      <w:spacing w:val="5"/>
      <w:kern w:val="28"/>
      <w:sz w:val="28"/>
      <w:szCs w:val="52"/>
    </w:rPr>
  </w:style>
  <w:style w:type="paragraph" w:styleId="af7">
    <w:name w:val="Normal (Web)"/>
    <w:basedOn w:val="a"/>
    <w:uiPriority w:val="99"/>
    <w:unhideWhenUsed/>
    <w:rsid w:val="002B6872"/>
    <w:pPr>
      <w:spacing w:before="100" w:beforeAutospacing="1" w:after="100" w:afterAutospacing="1"/>
    </w:pPr>
    <w:rPr>
      <w:sz w:val="24"/>
      <w:szCs w:val="24"/>
    </w:rPr>
  </w:style>
  <w:style w:type="paragraph" w:styleId="9">
    <w:name w:val="toc 9"/>
    <w:basedOn w:val="a"/>
    <w:next w:val="a"/>
    <w:autoRedefine/>
    <w:rsid w:val="00D5429A"/>
    <w:pPr>
      <w:spacing w:after="100"/>
      <w:ind w:left="1600"/>
    </w:pPr>
  </w:style>
  <w:style w:type="paragraph" w:styleId="22">
    <w:name w:val="Body Text 2"/>
    <w:basedOn w:val="a"/>
    <w:link w:val="23"/>
    <w:rsid w:val="00D367F5"/>
    <w:pPr>
      <w:spacing w:after="120" w:line="480" w:lineRule="auto"/>
    </w:pPr>
  </w:style>
  <w:style w:type="character" w:customStyle="1" w:styleId="23">
    <w:name w:val="Основной текст 2 Знак"/>
    <w:basedOn w:val="a0"/>
    <w:link w:val="22"/>
    <w:rsid w:val="00D367F5"/>
  </w:style>
  <w:style w:type="table" w:customStyle="1" w:styleId="14">
    <w:name w:val="Сетка таблицы1"/>
    <w:basedOn w:val="a1"/>
    <w:next w:val="ab"/>
    <w:uiPriority w:val="59"/>
    <w:rsid w:val="00ED70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b"/>
    <w:uiPriority w:val="59"/>
    <w:rsid w:val="00ED7025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">
    <w:name w:val="Сетка таблицы3"/>
    <w:basedOn w:val="a1"/>
    <w:next w:val="ab"/>
    <w:uiPriority w:val="59"/>
    <w:rsid w:val="00ED7025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30">
    <w:name w:val="Заголовок 3 Знак"/>
    <w:basedOn w:val="a0"/>
    <w:link w:val="3"/>
    <w:rsid w:val="00F150C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110">
    <w:name w:val="Сетка таблицы11"/>
    <w:basedOn w:val="a1"/>
    <w:next w:val="ab"/>
    <w:uiPriority w:val="59"/>
    <w:rsid w:val="00F655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Сетка таблицы4"/>
    <w:basedOn w:val="a1"/>
    <w:next w:val="ab"/>
    <w:uiPriority w:val="39"/>
    <w:rsid w:val="00F655C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Сетка таблицы21"/>
    <w:basedOn w:val="a1"/>
    <w:next w:val="ab"/>
    <w:uiPriority w:val="59"/>
    <w:rsid w:val="00F655C1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0">
    <w:name w:val="Сетка таблицы12"/>
    <w:basedOn w:val="a1"/>
    <w:next w:val="ab"/>
    <w:uiPriority w:val="59"/>
    <w:rsid w:val="00BD29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1"/>
    <w:next w:val="ab"/>
    <w:uiPriority w:val="59"/>
    <w:rsid w:val="00BD29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Сетка таблицы5"/>
    <w:basedOn w:val="a1"/>
    <w:next w:val="ab"/>
    <w:uiPriority w:val="59"/>
    <w:rsid w:val="00BD29CC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1"/>
    <w:next w:val="ab"/>
    <w:uiPriority w:val="59"/>
    <w:rsid w:val="00BD29CC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0">
    <w:name w:val="Сетка таблицы31"/>
    <w:basedOn w:val="a1"/>
    <w:next w:val="ab"/>
    <w:uiPriority w:val="59"/>
    <w:rsid w:val="00BD29CC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0">
    <w:name w:val="Сетка таблицы14"/>
    <w:basedOn w:val="a1"/>
    <w:next w:val="ab"/>
    <w:uiPriority w:val="59"/>
    <w:rsid w:val="000E4E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5"/>
    <w:basedOn w:val="a1"/>
    <w:next w:val="ab"/>
    <w:uiPriority w:val="59"/>
    <w:rsid w:val="000E4E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0">
    <w:name w:val="Сетка таблицы23"/>
    <w:basedOn w:val="a1"/>
    <w:next w:val="ab"/>
    <w:uiPriority w:val="59"/>
    <w:rsid w:val="000E4EC7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0">
    <w:name w:val="Сетка таблицы32"/>
    <w:basedOn w:val="a1"/>
    <w:next w:val="ab"/>
    <w:uiPriority w:val="59"/>
    <w:rsid w:val="000E4EC7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">
    <w:name w:val="Сетка таблицы16"/>
    <w:basedOn w:val="a1"/>
    <w:next w:val="ab"/>
    <w:uiPriority w:val="59"/>
    <w:rsid w:val="00F23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Сетка таблицы17"/>
    <w:basedOn w:val="a1"/>
    <w:next w:val="ab"/>
    <w:uiPriority w:val="59"/>
    <w:rsid w:val="00F23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Сетка таблицы18"/>
    <w:basedOn w:val="a1"/>
    <w:next w:val="ab"/>
    <w:uiPriority w:val="59"/>
    <w:rsid w:val="00F238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0">
    <w:name w:val="Сетка таблицы24"/>
    <w:basedOn w:val="a1"/>
    <w:next w:val="ab"/>
    <w:uiPriority w:val="59"/>
    <w:rsid w:val="00F23816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">
    <w:name w:val="Сетка таблицы33"/>
    <w:basedOn w:val="a1"/>
    <w:next w:val="ab"/>
    <w:uiPriority w:val="59"/>
    <w:rsid w:val="00F23816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">
    <w:name w:val="Сетка таблицы19"/>
    <w:basedOn w:val="a1"/>
    <w:next w:val="ab"/>
    <w:uiPriority w:val="59"/>
    <w:rsid w:val="00283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Сетка таблицы25"/>
    <w:basedOn w:val="a1"/>
    <w:next w:val="ab"/>
    <w:uiPriority w:val="59"/>
    <w:rsid w:val="00283B1A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">
    <w:name w:val="Сетка таблицы34"/>
    <w:basedOn w:val="a1"/>
    <w:next w:val="ab"/>
    <w:uiPriority w:val="59"/>
    <w:rsid w:val="00283B1A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00">
    <w:name w:val="Сетка таблицы110"/>
    <w:basedOn w:val="a1"/>
    <w:next w:val="ab"/>
    <w:uiPriority w:val="59"/>
    <w:rsid w:val="00283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Сетка таблицы6"/>
    <w:basedOn w:val="a1"/>
    <w:next w:val="ab"/>
    <w:uiPriority w:val="59"/>
    <w:rsid w:val="00A54B2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Сетка таблицы7"/>
    <w:basedOn w:val="a1"/>
    <w:next w:val="ab"/>
    <w:uiPriority w:val="59"/>
    <w:rsid w:val="003758AC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">
    <w:name w:val="Сетка таблицы8"/>
    <w:basedOn w:val="a1"/>
    <w:next w:val="ab"/>
    <w:uiPriority w:val="59"/>
    <w:rsid w:val="00C70D7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">
    <w:name w:val="Сетка таблицы26"/>
    <w:basedOn w:val="a1"/>
    <w:next w:val="ab"/>
    <w:uiPriority w:val="59"/>
    <w:rsid w:val="00CA2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">
    <w:name w:val="Сетка таблицы27"/>
    <w:basedOn w:val="a1"/>
    <w:next w:val="ab"/>
    <w:uiPriority w:val="59"/>
    <w:rsid w:val="00CA2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">
    <w:name w:val="Сетка таблицы81"/>
    <w:basedOn w:val="a1"/>
    <w:next w:val="ab"/>
    <w:uiPriority w:val="59"/>
    <w:rsid w:val="00CA2378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">
    <w:name w:val="Сетка таблицы28"/>
    <w:basedOn w:val="a1"/>
    <w:next w:val="ab"/>
    <w:uiPriority w:val="59"/>
    <w:rsid w:val="004D65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-muted">
    <w:name w:val="text-muted"/>
    <w:basedOn w:val="a"/>
    <w:rsid w:val="003A5A29"/>
    <w:pPr>
      <w:spacing w:before="100" w:beforeAutospacing="1" w:after="100" w:afterAutospacing="1"/>
    </w:pPr>
    <w:rPr>
      <w:sz w:val="24"/>
      <w:szCs w:val="24"/>
    </w:rPr>
  </w:style>
  <w:style w:type="paragraph" w:customStyle="1" w:styleId="text-sm">
    <w:name w:val="text-sm"/>
    <w:basedOn w:val="a"/>
    <w:rsid w:val="003A5A29"/>
    <w:pPr>
      <w:spacing w:before="100" w:beforeAutospacing="1" w:after="100" w:afterAutospacing="1"/>
    </w:pPr>
    <w:rPr>
      <w:sz w:val="24"/>
      <w:szCs w:val="24"/>
    </w:rPr>
  </w:style>
  <w:style w:type="character" w:customStyle="1" w:styleId="text-lg">
    <w:name w:val="text-lg"/>
    <w:basedOn w:val="a0"/>
    <w:rsid w:val="003A5A29"/>
  </w:style>
  <w:style w:type="character" w:customStyle="1" w:styleId="1a">
    <w:name w:val="Заголовок1"/>
    <w:basedOn w:val="a0"/>
    <w:rsid w:val="003A5A29"/>
  </w:style>
  <w:style w:type="character" w:styleId="af8">
    <w:name w:val="FollowedHyperlink"/>
    <w:basedOn w:val="a0"/>
    <w:uiPriority w:val="99"/>
    <w:semiHidden/>
    <w:unhideWhenUsed/>
    <w:rsid w:val="006919F4"/>
    <w:rPr>
      <w:color w:val="800080" w:themeColor="followedHyperlink"/>
      <w:u w:val="single"/>
    </w:rPr>
  </w:style>
  <w:style w:type="paragraph" w:styleId="af9">
    <w:name w:val="No Spacing"/>
    <w:uiPriority w:val="1"/>
    <w:qFormat/>
    <w:rsid w:val="00073493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fa">
    <w:name w:val="Основной текст_"/>
    <w:basedOn w:val="a0"/>
    <w:link w:val="1b"/>
    <w:rsid w:val="00141BBB"/>
  </w:style>
  <w:style w:type="character" w:customStyle="1" w:styleId="35">
    <w:name w:val="Заголовок №3_"/>
    <w:basedOn w:val="a0"/>
    <w:link w:val="36"/>
    <w:rsid w:val="00141BBB"/>
    <w:rPr>
      <w:b/>
      <w:bCs/>
      <w:sz w:val="28"/>
      <w:szCs w:val="28"/>
    </w:rPr>
  </w:style>
  <w:style w:type="character" w:customStyle="1" w:styleId="afb">
    <w:name w:val="Другое_"/>
    <w:basedOn w:val="a0"/>
    <w:link w:val="afc"/>
    <w:rsid w:val="00141BBB"/>
  </w:style>
  <w:style w:type="character" w:customStyle="1" w:styleId="afd">
    <w:name w:val="Подпись к таблице_"/>
    <w:basedOn w:val="a0"/>
    <w:link w:val="afe"/>
    <w:rsid w:val="00141BBB"/>
    <w:rPr>
      <w:b/>
      <w:bCs/>
    </w:rPr>
  </w:style>
  <w:style w:type="paragraph" w:customStyle="1" w:styleId="1b">
    <w:name w:val="Основной текст1"/>
    <w:basedOn w:val="a"/>
    <w:link w:val="afa"/>
    <w:rsid w:val="00141BBB"/>
    <w:pPr>
      <w:widowControl w:val="0"/>
      <w:ind w:firstLine="400"/>
    </w:pPr>
  </w:style>
  <w:style w:type="paragraph" w:customStyle="1" w:styleId="36">
    <w:name w:val="Заголовок №3"/>
    <w:basedOn w:val="a"/>
    <w:link w:val="35"/>
    <w:rsid w:val="00141BBB"/>
    <w:pPr>
      <w:widowControl w:val="0"/>
      <w:spacing w:after="320"/>
      <w:ind w:firstLine="720"/>
      <w:outlineLvl w:val="2"/>
    </w:pPr>
    <w:rPr>
      <w:b/>
      <w:bCs/>
      <w:sz w:val="28"/>
      <w:szCs w:val="28"/>
    </w:rPr>
  </w:style>
  <w:style w:type="paragraph" w:customStyle="1" w:styleId="afc">
    <w:name w:val="Другое"/>
    <w:basedOn w:val="a"/>
    <w:link w:val="afb"/>
    <w:rsid w:val="00141BBB"/>
    <w:pPr>
      <w:widowControl w:val="0"/>
      <w:ind w:firstLine="400"/>
    </w:pPr>
  </w:style>
  <w:style w:type="paragraph" w:customStyle="1" w:styleId="afe">
    <w:name w:val="Подпись к таблице"/>
    <w:basedOn w:val="a"/>
    <w:link w:val="afd"/>
    <w:rsid w:val="00141BBB"/>
    <w:pPr>
      <w:widowControl w:val="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73758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24907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2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9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4158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269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60415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7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4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1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8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68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32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92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69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43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9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73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34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69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37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82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73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82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6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28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44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803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40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9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91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89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17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60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28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74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28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auto"/>
            <w:right w:val="none" w:sz="0" w:space="0" w:color="auto"/>
          </w:divBdr>
        </w:div>
      </w:divsChild>
    </w:div>
    <w:div w:id="5698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102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2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27108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08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711341">
                      <w:marLeft w:val="0"/>
                      <w:marRight w:val="0"/>
                      <w:marTop w:val="4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346347">
                          <w:marLeft w:val="0"/>
                          <w:marRight w:val="0"/>
                          <w:marTop w:val="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11" w:color="EBEDED"/>
                            <w:right w:val="none" w:sz="0" w:space="0" w:color="auto"/>
                          </w:divBdr>
                          <w:divsChild>
                            <w:div w:id="191196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3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1070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4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3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8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2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5F2C03-9299-48D8-A5E1-C0BDAB2583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33</Pages>
  <Words>5097</Words>
  <Characters>29056</Characters>
  <Application>Microsoft Office Word</Application>
  <DocSecurity>0</DocSecurity>
  <Lines>242</Lines>
  <Paragraphs>68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44</vt:i4>
      </vt:variant>
    </vt:vector>
  </HeadingPairs>
  <TitlesOfParts>
    <vt:vector size="45" baseType="lpstr">
      <vt:lpstr>Содержание</vt:lpstr>
      <vt:lpstr>ВВЕДЕНИЕ	4</vt:lpstr>
      <vt:lpstr>    1 Раздел. Аналитическая часть	5</vt:lpstr>
      <vt:lpstr>        1.1 Описание предметной области	5</vt:lpstr>
      <vt:lpstr>        1.2 Анализ технологий и современных решений	6</vt:lpstr>
      <vt:lpstr>        1.3 Выбор программных средств для разработки проекта	6</vt:lpstr>
      <vt:lpstr>        1.4 Меры защиты информации	7</vt:lpstr>
      <vt:lpstr>        1.5 Техника безопасности и охрана труда	7</vt:lpstr>
      <vt:lpstr>    2 Раздел. Проектная часть	8</vt:lpstr>
      <vt:lpstr>        2.1 Проектирование архитектуры программного продукта	8</vt:lpstr>
      <vt:lpstr>        2.2 Проектирование базы данных и ER‑диаграммы	8</vt:lpstr>
      <vt:lpstr>        2.3 Реализация функциональных требований проекта	9</vt:lpstr>
      <vt:lpstr>        2.4 Разработка интерфейса проекта (UI/UX)	9</vt:lpstr>
      <vt:lpstr>        2.5 Отладка и тестирование программного продукта	10</vt:lpstr>
      <vt:lpstr>    3 Раздел. Экономическая часть	10</vt:lpstr>
      <vt:lpstr>        3.1 Оценка трудоёмкости разработки	10</vt:lpstr>
      <vt:lpstr>        3.2 Оценка себестоимости разработки	10</vt:lpstr>
      <vt:lpstr>        3.3 Оценка экономического эффекта	11</vt:lpstr>
      <vt:lpstr>    ЗАКЛЮЧЕНИЕ	12</vt:lpstr>
      <vt:lpstr>    СПИСОК ИСПОЛЬЗОВАННЫХ ИСТОЧНИКОВ	13</vt:lpstr>
      <vt:lpstr>ПРИЛОЖЕНИЕ А. Структура базы данных	14</vt:lpstr>
      <vt:lpstr>ПРИЛОЖЕНИЕ Б. Руководство пользователя (краткое)	15</vt:lpstr>
      <vt:lpstr>ПРИЛОЖЕНИЕ В. Ссылка на репозиторий	15</vt:lpstr>
      <vt:lpstr>ВВЕДЕНИЕ</vt:lpstr>
      <vt:lpstr>    1 Раздел. Аналитическая часть</vt:lpstr>
      <vt:lpstr>        1.1 Описание предметной области</vt:lpstr>
      <vt:lpstr>        1.2 Анализ технологий и современных решений</vt:lpstr>
      <vt:lpstr>        1.3 Выбор программных средств для разработки проекта</vt:lpstr>
      <vt:lpstr>        1.4 Меры защиты информации</vt:lpstr>
      <vt:lpstr>        1.5 Техника безопасности и охрана труда</vt:lpstr>
      <vt:lpstr>    2 Раздел. Проектная часть</vt:lpstr>
      <vt:lpstr>        2.1 Проектирование архитектуры программного продукта</vt:lpstr>
      <vt:lpstr>        2.2 Проектирование базы данных и ER‑диаграммы</vt:lpstr>
      <vt:lpstr>        2.3 Реализация функциональных требований проекта</vt:lpstr>
      <vt:lpstr>        2.4 Разработка интерфейса проекта (UI/UX)</vt:lpstr>
      <vt:lpstr>        2.5 Отладка и тестирование программного продукта</vt:lpstr>
      <vt:lpstr>    3 Раздел. Экономическая часть</vt:lpstr>
      <vt:lpstr>        3.1 Оценка трудоёмкости разработки</vt:lpstr>
      <vt:lpstr>        3.2 Оценка себестоимости разработки</vt:lpstr>
      <vt:lpstr>        3.3 Оценка экономического эффекта</vt:lpstr>
      <vt:lpstr>    ЗАКЛЮЧЕНИЕ</vt:lpstr>
      <vt:lpstr>    СПИСОК ИСПОЛЬЗОВАННЫХ ИСТОЧНИКОВ</vt:lpstr>
      <vt:lpstr>ПРИЛОЖЕНИЕ А. Структура базы данных</vt:lpstr>
      <vt:lpstr>ПРИЛОЖЕНИЕ Б. Руководство пользователя (краткое)</vt:lpstr>
      <vt:lpstr>ПРИЛОЖЕНИЕ В. Ссылка на репозиторий</vt:lpstr>
    </vt:vector>
  </TitlesOfParts>
  <Company/>
  <LinksUpToDate>false</LinksUpToDate>
  <CharactersWithSpaces>34085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Максим Столяров</dc:creator>
  <cp:keywords/>
  <dc:description/>
  <cp:lastModifiedBy>Максим Столяров</cp:lastModifiedBy>
  <cp:revision>54</cp:revision>
  <cp:lastPrinted>2022-05-17T04:08:00Z</cp:lastPrinted>
  <dcterms:created xsi:type="dcterms:W3CDTF">2024-06-04T11:24:00Z</dcterms:created>
  <dcterms:modified xsi:type="dcterms:W3CDTF">2026-06-16T10:50:00Z</dcterms:modified>
</cp:coreProperties>
</file>