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F150" w14:textId="2552DB2B" w:rsidR="00DD0802" w:rsidRPr="004B632A" w:rsidRDefault="00057DD6" w:rsidP="00A96347">
      <w:pPr>
        <w:rPr>
          <w:b/>
          <w:color w:val="000000" w:themeColor="text1"/>
        </w:rPr>
      </w:pPr>
      <w:r w:rsidRPr="004B632A">
        <w:rPr>
          <w:b/>
          <w:color w:val="000000" w:themeColor="text1"/>
        </w:rPr>
        <w:t xml:space="preserve">1. </w:t>
      </w:r>
      <w:r w:rsidR="00A96347" w:rsidRPr="004B632A">
        <w:rPr>
          <w:b/>
          <w:color w:val="000000" w:themeColor="text1"/>
        </w:rPr>
        <w:t>What questions would you ask me about my goals and methodology?</w:t>
      </w:r>
    </w:p>
    <w:p w14:paraId="71B74B22" w14:textId="1FCA5A41" w:rsidR="00BC1EDE" w:rsidRPr="004B632A" w:rsidRDefault="00BC1EDE" w:rsidP="00A96347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- Is sampling for each variation random?</w:t>
      </w:r>
    </w:p>
    <w:p w14:paraId="080EE19C" w14:textId="424AD083" w:rsidR="00637C65" w:rsidRPr="004B632A" w:rsidRDefault="00076A70" w:rsidP="00A96347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- What </w:t>
      </w:r>
      <w:r w:rsidR="00EF0A13" w:rsidRPr="004B632A">
        <w:rPr>
          <w:rFonts w:hint="eastAsia"/>
          <w:color w:val="000000" w:themeColor="text1"/>
        </w:rPr>
        <w:t xml:space="preserve">confidence </w:t>
      </w:r>
      <w:r w:rsidRPr="004B632A">
        <w:rPr>
          <w:color w:val="000000" w:themeColor="text1"/>
        </w:rPr>
        <w:t xml:space="preserve">level </w:t>
      </w:r>
      <w:r w:rsidR="00EF0A13" w:rsidRPr="004B632A">
        <w:rPr>
          <w:rFonts w:hint="eastAsia"/>
          <w:color w:val="000000" w:themeColor="text1"/>
        </w:rPr>
        <w:t>do you want to use in order to draw conclusion? 95% is the most common one to use.</w:t>
      </w:r>
    </w:p>
    <w:p w14:paraId="471256AA" w14:textId="4F43FA0B" w:rsidR="0075374D" w:rsidRPr="004B632A" w:rsidRDefault="000F0AE3" w:rsidP="00A96347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- Have you thought about segmenting the viewers in order to identify segment-specific form tuning?</w:t>
      </w:r>
    </w:p>
    <w:p w14:paraId="76AEB4EB" w14:textId="486802DA" w:rsidR="00DD0802" w:rsidRPr="004B632A" w:rsidRDefault="00DD0802" w:rsidP="00A96347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- Why are the sample sizes </w:t>
      </w:r>
      <w:r w:rsidR="00232741" w:rsidRPr="004B632A">
        <w:rPr>
          <w:rFonts w:hint="eastAsia"/>
          <w:color w:val="000000" w:themeColor="text1"/>
        </w:rPr>
        <w:t>unequal?</w:t>
      </w:r>
    </w:p>
    <w:p w14:paraId="28E373DF" w14:textId="77777777" w:rsidR="00A96347" w:rsidRPr="004B632A" w:rsidRDefault="00A96347" w:rsidP="00A96347">
      <w:pPr>
        <w:rPr>
          <w:color w:val="000000" w:themeColor="text1"/>
        </w:rPr>
      </w:pPr>
    </w:p>
    <w:p w14:paraId="38E0FA51" w14:textId="3E4DB7BD" w:rsidR="00A96347" w:rsidRPr="004B632A" w:rsidRDefault="00057DD6" w:rsidP="00A96347">
      <w:pPr>
        <w:rPr>
          <w:b/>
          <w:color w:val="000000" w:themeColor="text1"/>
        </w:rPr>
      </w:pPr>
      <w:r w:rsidRPr="004B632A">
        <w:rPr>
          <w:b/>
          <w:color w:val="000000" w:themeColor="text1"/>
        </w:rPr>
        <w:t xml:space="preserve">2. </w:t>
      </w:r>
      <w:r w:rsidR="00A96347" w:rsidRPr="004B632A">
        <w:rPr>
          <w:b/>
          <w:color w:val="000000" w:themeColor="text1"/>
        </w:rPr>
        <w:t>Do you have any thoughts on the experimental design?</w:t>
      </w:r>
    </w:p>
    <w:p w14:paraId="0F9AE2BB" w14:textId="780C4554" w:rsidR="00A96347" w:rsidRPr="004B632A" w:rsidRDefault="00A96347" w:rsidP="00896AE2">
      <w:pPr>
        <w:rPr>
          <w:color w:val="000000" w:themeColor="text1"/>
        </w:rPr>
      </w:pPr>
      <w:r w:rsidRPr="004B632A">
        <w:rPr>
          <w:color w:val="000000" w:themeColor="text1"/>
        </w:rPr>
        <w:t xml:space="preserve">1) </w:t>
      </w:r>
      <w:r w:rsidR="00896AE2" w:rsidRPr="004B632A">
        <w:rPr>
          <w:rFonts w:hint="eastAsia"/>
          <w:color w:val="000000" w:themeColor="text1"/>
        </w:rPr>
        <w:t>Make sure the sampling is random</w:t>
      </w:r>
      <w:r w:rsidR="003834DF" w:rsidRPr="004B632A">
        <w:rPr>
          <w:rFonts w:hint="eastAsia"/>
          <w:color w:val="000000" w:themeColor="text1"/>
        </w:rPr>
        <w:t>, and divided equally</w:t>
      </w:r>
    </w:p>
    <w:p w14:paraId="43F8CF10" w14:textId="357AF41C" w:rsidR="00A96347" w:rsidRPr="004B632A" w:rsidRDefault="00A96347" w:rsidP="00A96347">
      <w:pPr>
        <w:rPr>
          <w:color w:val="000000" w:themeColor="text1"/>
        </w:rPr>
      </w:pPr>
      <w:r w:rsidRPr="004B632A">
        <w:rPr>
          <w:color w:val="000000" w:themeColor="text1"/>
        </w:rPr>
        <w:t>2)</w:t>
      </w:r>
      <w:r w:rsidR="0075374D" w:rsidRPr="004B632A">
        <w:rPr>
          <w:rFonts w:hint="eastAsia"/>
          <w:color w:val="000000" w:themeColor="text1"/>
        </w:rPr>
        <w:t xml:space="preserve"> I would use </w:t>
      </w:r>
      <w:r w:rsidR="00A17B74" w:rsidRPr="004B632A">
        <w:rPr>
          <w:rFonts w:hint="eastAsia"/>
          <w:color w:val="000000" w:themeColor="text1"/>
        </w:rPr>
        <w:t>a bigger sample size</w:t>
      </w:r>
      <w:r w:rsidR="0075374D" w:rsidRPr="004B632A">
        <w:rPr>
          <w:rFonts w:hint="eastAsia"/>
          <w:color w:val="000000" w:themeColor="text1"/>
        </w:rPr>
        <w:t xml:space="preserve"> if possible</w:t>
      </w:r>
    </w:p>
    <w:p w14:paraId="7ACD8DAA" w14:textId="13055584" w:rsidR="00894F21" w:rsidRPr="004B632A" w:rsidRDefault="00894F21" w:rsidP="00A96347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3) To double check if the test result is reliable, I would test two </w:t>
      </w:r>
      <w:r w:rsidR="00CC67BB" w:rsidRPr="004B632A">
        <w:rPr>
          <w:rFonts w:hint="eastAsia"/>
          <w:color w:val="000000" w:themeColor="text1"/>
        </w:rPr>
        <w:t>identical variations using different sample data sets. If there is a large difference between the results, the results should not be trusted</w:t>
      </w:r>
    </w:p>
    <w:p w14:paraId="50881F76" w14:textId="6AACA4B9" w:rsidR="00767265" w:rsidRPr="004B632A" w:rsidRDefault="00767265" w:rsidP="00A96347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4) I would let the test run for a while</w:t>
      </w:r>
      <w:r w:rsidR="00A0490A" w:rsidRPr="004B632A">
        <w:rPr>
          <w:rFonts w:hint="eastAsia"/>
          <w:color w:val="000000" w:themeColor="text1"/>
        </w:rPr>
        <w:t xml:space="preserve"> (instead of a one-time test)</w:t>
      </w:r>
      <w:r w:rsidR="00E1238E" w:rsidRPr="004B632A">
        <w:rPr>
          <w:rFonts w:hint="eastAsia"/>
          <w:color w:val="000000" w:themeColor="text1"/>
        </w:rPr>
        <w:t xml:space="preserve"> so that I can get test results on different samples</w:t>
      </w:r>
    </w:p>
    <w:p w14:paraId="44CF955B" w14:textId="77777777" w:rsidR="00A813A6" w:rsidRPr="004B632A" w:rsidRDefault="00A813A6" w:rsidP="00A96347">
      <w:pPr>
        <w:rPr>
          <w:color w:val="000000" w:themeColor="text1"/>
        </w:rPr>
      </w:pPr>
    </w:p>
    <w:p w14:paraId="7B7438E3" w14:textId="3D7ACD51" w:rsidR="00A96347" w:rsidRPr="004B632A" w:rsidRDefault="00057DD6" w:rsidP="00A96347">
      <w:pPr>
        <w:rPr>
          <w:b/>
          <w:color w:val="000000" w:themeColor="text1"/>
        </w:rPr>
      </w:pPr>
      <w:r w:rsidRPr="004B632A">
        <w:rPr>
          <w:b/>
          <w:color w:val="000000" w:themeColor="text1"/>
        </w:rPr>
        <w:t xml:space="preserve">3. </w:t>
      </w:r>
      <w:r w:rsidR="006D76BB" w:rsidRPr="004B632A">
        <w:rPr>
          <w:rFonts w:hint="eastAsia"/>
          <w:b/>
          <w:color w:val="000000" w:themeColor="text1"/>
        </w:rPr>
        <w:t>I</w:t>
      </w:r>
      <w:r w:rsidR="00A96347" w:rsidRPr="004B632A">
        <w:rPr>
          <w:b/>
          <w:color w:val="000000" w:themeColor="text1"/>
        </w:rPr>
        <w:t>nterpretation of results</w:t>
      </w:r>
      <w:r w:rsidR="00F3525A" w:rsidRPr="004B632A">
        <w:rPr>
          <w:rFonts w:hint="eastAsia"/>
          <w:b/>
          <w:color w:val="000000" w:themeColor="text1"/>
        </w:rPr>
        <w:t xml:space="preserve"> and conclusion</w:t>
      </w:r>
      <w:r w:rsidR="00A96347" w:rsidRPr="004B632A">
        <w:rPr>
          <w:b/>
          <w:color w:val="000000" w:themeColor="text1"/>
        </w:rPr>
        <w:t>?</w:t>
      </w:r>
    </w:p>
    <w:p w14:paraId="34B75B05" w14:textId="444D2D05" w:rsidR="00A96347" w:rsidRPr="004B632A" w:rsidRDefault="00933F5E" w:rsidP="00EC6C4B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4B632A">
        <w:rPr>
          <w:rFonts w:hint="eastAsia"/>
          <w:b/>
          <w:color w:val="000000" w:themeColor="text1"/>
        </w:rPr>
        <w:t>Assumption</w:t>
      </w:r>
      <w:r w:rsidR="00AE299A" w:rsidRPr="004B632A">
        <w:rPr>
          <w:b/>
          <w:color w:val="000000" w:themeColor="text1"/>
        </w:rPr>
        <w:t xml:space="preserve"> and terms</w:t>
      </w:r>
      <w:r w:rsidRPr="004B632A">
        <w:rPr>
          <w:rFonts w:hint="eastAsia"/>
          <w:color w:val="000000" w:themeColor="text1"/>
        </w:rPr>
        <w:t>:</w:t>
      </w:r>
    </w:p>
    <w:p w14:paraId="28D0285F" w14:textId="0EEAE88E" w:rsidR="00A96347" w:rsidRPr="004B632A" w:rsidRDefault="00227B04" w:rsidP="00CD21BE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R</w:t>
      </w:r>
      <w:r w:rsidR="00B8664C" w:rsidRPr="004B632A">
        <w:rPr>
          <w:rFonts w:hint="eastAsia"/>
          <w:color w:val="000000" w:themeColor="text1"/>
        </w:rPr>
        <w:t>andom sampling for</w:t>
      </w:r>
      <w:r w:rsidR="001B26C4" w:rsidRPr="004B632A">
        <w:rPr>
          <w:rFonts w:hint="eastAsia"/>
          <w:color w:val="000000" w:themeColor="text1"/>
        </w:rPr>
        <w:t xml:space="preserve"> </w:t>
      </w:r>
      <w:r w:rsidR="00BC7AC7" w:rsidRPr="004B632A">
        <w:rPr>
          <w:rFonts w:hint="eastAsia"/>
          <w:color w:val="000000" w:themeColor="text1"/>
        </w:rPr>
        <w:t>each variation</w:t>
      </w:r>
    </w:p>
    <w:p w14:paraId="363CFF31" w14:textId="5215ECD2" w:rsidR="00227B04" w:rsidRPr="004B632A" w:rsidRDefault="00227B04" w:rsidP="00CD21BE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Each viewer makes independent quote decision</w:t>
      </w:r>
    </w:p>
    <w:p w14:paraId="47920493" w14:textId="16892237" w:rsidR="00157B70" w:rsidRPr="004B632A" w:rsidRDefault="00157B70" w:rsidP="00CD21BE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We </w:t>
      </w:r>
      <w:r w:rsidR="0007342E" w:rsidRPr="004B632A">
        <w:rPr>
          <w:rFonts w:hint="eastAsia"/>
          <w:color w:val="000000" w:themeColor="text1"/>
        </w:rPr>
        <w:t>want to use</w:t>
      </w:r>
      <w:r w:rsidRPr="004B632A">
        <w:rPr>
          <w:rFonts w:hint="eastAsia"/>
          <w:color w:val="000000" w:themeColor="text1"/>
        </w:rPr>
        <w:t xml:space="preserve"> 95% as the confidence thresholds</w:t>
      </w:r>
    </w:p>
    <w:p w14:paraId="58DA3E2F" w14:textId="23C15927" w:rsidR="003866AA" w:rsidRPr="004B632A" w:rsidRDefault="003866AA" w:rsidP="00CD21BE">
      <w:pPr>
        <w:rPr>
          <w:color w:val="000000" w:themeColor="text1"/>
        </w:rPr>
      </w:pPr>
      <w:r w:rsidRPr="004B632A">
        <w:rPr>
          <w:color w:val="000000" w:themeColor="text1"/>
        </w:rPr>
        <w:t>“Population mean”: the baseline quote rate</w:t>
      </w:r>
    </w:p>
    <w:p w14:paraId="2A8FE5AD" w14:textId="62D7051D" w:rsidR="003866AA" w:rsidRPr="004B632A" w:rsidRDefault="003866AA" w:rsidP="00CD21BE">
      <w:pPr>
        <w:rPr>
          <w:color w:val="000000" w:themeColor="text1"/>
        </w:rPr>
      </w:pPr>
      <w:r w:rsidRPr="004B632A">
        <w:rPr>
          <w:color w:val="000000" w:themeColor="text1"/>
        </w:rPr>
        <w:t>“Sample mean”: the variation form quote rate</w:t>
      </w:r>
    </w:p>
    <w:p w14:paraId="4291B2AB" w14:textId="77777777" w:rsidR="00057DD6" w:rsidRPr="004B632A" w:rsidRDefault="00057DD6" w:rsidP="00A96347">
      <w:pPr>
        <w:rPr>
          <w:color w:val="000000" w:themeColor="text1"/>
        </w:rPr>
      </w:pPr>
    </w:p>
    <w:p w14:paraId="5682A500" w14:textId="0EC106CE" w:rsidR="00510D1F" w:rsidRPr="004B632A" w:rsidRDefault="00510D1F" w:rsidP="00EC6C4B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4B632A">
        <w:rPr>
          <w:rFonts w:hint="eastAsia"/>
          <w:b/>
          <w:color w:val="000000" w:themeColor="text1"/>
        </w:rPr>
        <w:t>Interpretation</w:t>
      </w:r>
      <w:r w:rsidR="00581B54" w:rsidRPr="004B632A">
        <w:rPr>
          <w:rFonts w:hint="eastAsia"/>
          <w:b/>
          <w:color w:val="000000" w:themeColor="text1"/>
        </w:rPr>
        <w:t xml:space="preserve"> and conclusion</w:t>
      </w:r>
      <w:r w:rsidRPr="004B632A">
        <w:rPr>
          <w:rFonts w:hint="eastAsia"/>
          <w:color w:val="000000" w:themeColor="text1"/>
        </w:rPr>
        <w:t>:</w:t>
      </w:r>
    </w:p>
    <w:p w14:paraId="0E13CC87" w14:textId="2B085C98" w:rsidR="0009468B" w:rsidRPr="004B632A" w:rsidRDefault="0009468B" w:rsidP="00EC6C4B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A split test</w:t>
      </w:r>
      <w:r w:rsidR="009A0D7A" w:rsidRPr="004B632A">
        <w:rPr>
          <w:color w:val="000000" w:themeColor="text1"/>
        </w:rPr>
        <w:t xml:space="preserve"> (or hypothesis testing)</w:t>
      </w:r>
      <w:r w:rsidRPr="004B632A">
        <w:rPr>
          <w:rFonts w:hint="eastAsia"/>
          <w:color w:val="000000" w:themeColor="text1"/>
        </w:rPr>
        <w:t xml:space="preserve"> is conducted </w:t>
      </w:r>
      <w:r w:rsidR="00C2615F" w:rsidRPr="004B632A">
        <w:rPr>
          <w:rFonts w:hint="eastAsia"/>
          <w:color w:val="000000" w:themeColor="text1"/>
        </w:rPr>
        <w:t>within</w:t>
      </w:r>
      <w:r w:rsidRPr="004B632A">
        <w:rPr>
          <w:rFonts w:hint="eastAsia"/>
          <w:color w:val="000000" w:themeColor="text1"/>
        </w:rPr>
        <w:t xml:space="preserve"> four variations</w:t>
      </w:r>
      <w:r w:rsidR="00C2615F" w:rsidRPr="004B632A">
        <w:rPr>
          <w:rFonts w:hint="eastAsia"/>
          <w:color w:val="000000" w:themeColor="text1"/>
        </w:rPr>
        <w:t xml:space="preserve"> and the </w:t>
      </w:r>
      <w:r w:rsidR="00F22265" w:rsidRPr="004B632A">
        <w:rPr>
          <w:rFonts w:hint="eastAsia"/>
          <w:color w:val="000000" w:themeColor="text1"/>
        </w:rPr>
        <w:t>baseline</w:t>
      </w:r>
      <w:r w:rsidR="00C666C6" w:rsidRPr="004B632A">
        <w:rPr>
          <w:color w:val="000000" w:themeColor="text1"/>
        </w:rPr>
        <w:t>.</w:t>
      </w:r>
    </w:p>
    <w:p w14:paraId="2F1746EA" w14:textId="0CBC3FE2" w:rsidR="00C666C6" w:rsidRPr="004B632A" w:rsidRDefault="00C666C6" w:rsidP="00EC6C4B">
      <w:pPr>
        <w:rPr>
          <w:color w:val="000000" w:themeColor="text1"/>
        </w:rPr>
      </w:pPr>
      <w:r w:rsidRPr="004B632A">
        <w:rPr>
          <w:color w:val="000000" w:themeColor="text1"/>
        </w:rPr>
        <w:t>Null hypothesis statement:</w:t>
      </w:r>
    </w:p>
    <w:p w14:paraId="3E832A0D" w14:textId="6796EB0F" w:rsidR="00C666C6" w:rsidRPr="004B632A" w:rsidRDefault="00C666C6" w:rsidP="00EC6C4B">
      <w:pPr>
        <w:rPr>
          <w:color w:val="000000" w:themeColor="text1"/>
        </w:rPr>
      </w:pPr>
      <w:r w:rsidRPr="004B632A">
        <w:rPr>
          <w:color w:val="000000" w:themeColor="text1"/>
        </w:rPr>
        <w:t>The changes in a va</w:t>
      </w:r>
      <w:r w:rsidR="003D6707" w:rsidRPr="004B632A">
        <w:rPr>
          <w:color w:val="000000" w:themeColor="text1"/>
        </w:rPr>
        <w:t xml:space="preserve">riation form will </w:t>
      </w:r>
      <w:r w:rsidR="003D6707" w:rsidRPr="004B632A">
        <w:rPr>
          <w:b/>
          <w:color w:val="000000" w:themeColor="text1"/>
        </w:rPr>
        <w:t>not</w:t>
      </w:r>
      <w:r w:rsidR="003D6707" w:rsidRPr="004B632A">
        <w:rPr>
          <w:color w:val="000000" w:themeColor="text1"/>
        </w:rPr>
        <w:t xml:space="preserve"> </w:t>
      </w:r>
      <w:r w:rsidR="00624B2E" w:rsidRPr="004B632A">
        <w:rPr>
          <w:color w:val="000000" w:themeColor="text1"/>
        </w:rPr>
        <w:t>affect</w:t>
      </w:r>
      <w:r w:rsidR="003D6707" w:rsidRPr="004B632A">
        <w:rPr>
          <w:color w:val="000000" w:themeColor="text1"/>
        </w:rPr>
        <w:t xml:space="preserve"> requests’</w:t>
      </w:r>
      <w:r w:rsidRPr="004B632A">
        <w:rPr>
          <w:color w:val="000000" w:themeColor="text1"/>
        </w:rPr>
        <w:t xml:space="preserve"> quote rate</w:t>
      </w:r>
    </w:p>
    <w:p w14:paraId="49E5EF9B" w14:textId="5ACD1853" w:rsidR="003D6707" w:rsidRPr="004B632A" w:rsidRDefault="003D6707" w:rsidP="00EC6C4B">
      <w:pPr>
        <w:rPr>
          <w:color w:val="000000" w:themeColor="text1"/>
        </w:rPr>
      </w:pPr>
      <w:r w:rsidRPr="004B632A">
        <w:rPr>
          <w:color w:val="000000" w:themeColor="text1"/>
        </w:rPr>
        <w:t>Alternative hypothesis statement:</w:t>
      </w:r>
    </w:p>
    <w:p w14:paraId="1525E5A7" w14:textId="4DCD0B0C" w:rsidR="003D6707" w:rsidRPr="004B632A" w:rsidRDefault="003D6707" w:rsidP="00EC6C4B">
      <w:pPr>
        <w:rPr>
          <w:color w:val="000000" w:themeColor="text1"/>
        </w:rPr>
      </w:pPr>
      <w:r w:rsidRPr="004B632A">
        <w:rPr>
          <w:color w:val="000000" w:themeColor="text1"/>
        </w:rPr>
        <w:t xml:space="preserve">The changes in a variation form will </w:t>
      </w:r>
      <w:r w:rsidR="00955065" w:rsidRPr="004B632A">
        <w:rPr>
          <w:color w:val="000000" w:themeColor="text1"/>
        </w:rPr>
        <w:t>affect</w:t>
      </w:r>
      <w:r w:rsidRPr="004B632A">
        <w:rPr>
          <w:color w:val="000000" w:themeColor="text1"/>
        </w:rPr>
        <w:t xml:space="preserve"> requests’ quote rate</w:t>
      </w:r>
    </w:p>
    <w:p w14:paraId="4C0D42FF" w14:textId="7D849C8B" w:rsidR="00657CBA" w:rsidRPr="004B632A" w:rsidRDefault="0062503D" w:rsidP="00EC6C4B">
      <w:pPr>
        <w:rPr>
          <w:color w:val="000000" w:themeColor="text1"/>
        </w:rPr>
      </w:pPr>
      <w:r w:rsidRPr="004B632A">
        <w:rPr>
          <w:color w:val="000000" w:themeColor="text1"/>
        </w:rPr>
        <w:t>Alpha = 0.05</w:t>
      </w:r>
    </w:p>
    <w:p w14:paraId="38F3937E" w14:textId="77777777" w:rsidR="004F2B0C" w:rsidRPr="004B632A" w:rsidRDefault="004F2B0C" w:rsidP="00A96347">
      <w:pPr>
        <w:rPr>
          <w:color w:val="000000" w:themeColor="text1"/>
        </w:rPr>
      </w:pPr>
    </w:p>
    <w:p w14:paraId="4E1947CB" w14:textId="77777777" w:rsidR="006E5511" w:rsidRPr="004B632A" w:rsidRDefault="006E5511" w:rsidP="006E5511">
      <w:pPr>
        <w:rPr>
          <w:i/>
          <w:color w:val="000000" w:themeColor="text1"/>
        </w:rPr>
      </w:pPr>
      <w:r w:rsidRPr="004B632A">
        <w:rPr>
          <w:i/>
          <w:color w:val="000000" w:themeColor="text1"/>
        </w:rPr>
        <w:t>Baseline: 32 conversions out of 595 viewers</w:t>
      </w:r>
    </w:p>
    <w:p w14:paraId="795B460D" w14:textId="2FE1D151" w:rsidR="006E5511" w:rsidRPr="004B632A" w:rsidRDefault="006E5511" w:rsidP="006E5511">
      <w:pPr>
        <w:rPr>
          <w:color w:val="000000" w:themeColor="text1"/>
        </w:rPr>
      </w:pPr>
      <w:r w:rsidRPr="004B632A">
        <w:rPr>
          <w:color w:val="000000" w:themeColor="text1"/>
        </w:rPr>
        <w:t xml:space="preserve">Population mean = </w:t>
      </w:r>
      <w:r w:rsidR="00F8599D" w:rsidRPr="004B632A">
        <w:rPr>
          <w:rFonts w:hint="eastAsia"/>
          <w:color w:val="000000" w:themeColor="text1"/>
        </w:rPr>
        <w:t>5.38</w:t>
      </w:r>
      <w:r w:rsidRPr="004B632A">
        <w:rPr>
          <w:rFonts w:hint="eastAsia"/>
          <w:color w:val="000000" w:themeColor="text1"/>
        </w:rPr>
        <w:t>%</w:t>
      </w:r>
    </w:p>
    <w:p w14:paraId="7AAC204C" w14:textId="77777777" w:rsidR="00184C75" w:rsidRPr="004B632A" w:rsidRDefault="00184C75" w:rsidP="006E5511">
      <w:pPr>
        <w:rPr>
          <w:color w:val="000000" w:themeColor="text1"/>
        </w:rPr>
      </w:pPr>
    </w:p>
    <w:p w14:paraId="3AE41ADA" w14:textId="77777777" w:rsidR="006E5511" w:rsidRPr="004B632A" w:rsidRDefault="006E5511" w:rsidP="006E5511">
      <w:pPr>
        <w:rPr>
          <w:i/>
          <w:color w:val="000000" w:themeColor="text1"/>
        </w:rPr>
      </w:pPr>
      <w:r w:rsidRPr="004B632A">
        <w:rPr>
          <w:i/>
          <w:color w:val="000000" w:themeColor="text1"/>
        </w:rPr>
        <w:t>Variation 1: 30 conversions out of 599 viewers</w:t>
      </w:r>
    </w:p>
    <w:p w14:paraId="385FEE9C" w14:textId="3358D580" w:rsidR="00184C75" w:rsidRPr="004B632A" w:rsidRDefault="00184C75" w:rsidP="006E5511">
      <w:pPr>
        <w:rPr>
          <w:b/>
          <w:color w:val="000000" w:themeColor="text1"/>
        </w:rPr>
      </w:pPr>
      <w:r w:rsidRPr="004B632A">
        <w:rPr>
          <w:color w:val="000000" w:themeColor="text1"/>
        </w:rPr>
        <w:t xml:space="preserve">Sample mean = </w:t>
      </w:r>
      <w:r w:rsidR="00C55E12" w:rsidRPr="004B632A">
        <w:rPr>
          <w:rFonts w:hint="eastAsia"/>
          <w:color w:val="000000" w:themeColor="text1"/>
        </w:rPr>
        <w:t>5.01%</w:t>
      </w:r>
    </w:p>
    <w:p w14:paraId="292D6991" w14:textId="791D0F09" w:rsidR="00221328" w:rsidRPr="004B632A" w:rsidRDefault="00221328" w:rsidP="006E5511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p-value = </w:t>
      </w:r>
      <w:r w:rsidR="004B4CE7" w:rsidRPr="004B632A">
        <w:rPr>
          <w:rFonts w:hint="eastAsia"/>
          <w:color w:val="000000" w:themeColor="text1"/>
        </w:rPr>
        <w:t>0.</w:t>
      </w:r>
      <w:r w:rsidR="004B4CE7" w:rsidRPr="004B632A">
        <w:rPr>
          <w:color w:val="000000" w:themeColor="text1"/>
        </w:rPr>
        <w:t>386699</w:t>
      </w:r>
    </w:p>
    <w:p w14:paraId="7D04CADD" w14:textId="00081048" w:rsidR="002E4785" w:rsidRPr="004B632A" w:rsidRDefault="00941E81" w:rsidP="006E5511">
      <w:pPr>
        <w:rPr>
          <w:rFonts w:eastAsia="Times New Roman" w:cs="Times New Roman"/>
          <w:color w:val="000000" w:themeColor="text1"/>
        </w:rPr>
      </w:pPr>
      <w:r w:rsidRPr="004B632A">
        <w:rPr>
          <w:rFonts w:eastAsia="Times New Roman" w:cs="Times New Roman"/>
          <w:color w:val="000000" w:themeColor="text1"/>
        </w:rPr>
        <w:t>T</w:t>
      </w:r>
      <w:r w:rsidR="00221328" w:rsidRPr="004B632A">
        <w:rPr>
          <w:rFonts w:eastAsia="Times New Roman" w:cs="Times New Roman"/>
          <w:color w:val="000000" w:themeColor="text1"/>
        </w:rPr>
        <w:t>he probability value (P-value) is</w:t>
      </w:r>
      <w:r w:rsidR="00221328" w:rsidRPr="004B632A">
        <w:rPr>
          <w:rFonts w:eastAsia="Times New Roman" w:cs="Times New Roman" w:hint="eastAsia"/>
          <w:color w:val="000000" w:themeColor="text1"/>
        </w:rPr>
        <w:t xml:space="preserve"> </w:t>
      </w:r>
      <w:r w:rsidR="00086FAF" w:rsidRPr="004B632A">
        <w:rPr>
          <w:rFonts w:hint="eastAsia"/>
          <w:color w:val="000000" w:themeColor="text1"/>
        </w:rPr>
        <w:t>0.</w:t>
      </w:r>
      <w:r w:rsidR="00086FAF" w:rsidRPr="004B632A">
        <w:rPr>
          <w:color w:val="000000" w:themeColor="text1"/>
        </w:rPr>
        <w:t>386699</w:t>
      </w:r>
      <w:r w:rsidR="00221328" w:rsidRPr="004B632A">
        <w:rPr>
          <w:rFonts w:hint="eastAsia"/>
          <w:color w:val="000000" w:themeColor="text1"/>
        </w:rPr>
        <w:t xml:space="preserve">, which is a lot higher than the chosen alpha (0.05). </w:t>
      </w:r>
      <w:r w:rsidR="00221328" w:rsidRPr="004B632A">
        <w:rPr>
          <w:rFonts w:eastAsia="Times New Roman" w:cs="Times New Roman"/>
          <w:color w:val="000000" w:themeColor="text1"/>
        </w:rPr>
        <w:t>it means that probability of observing the sample</w:t>
      </w:r>
      <w:r w:rsidR="00221328" w:rsidRPr="004B632A">
        <w:rPr>
          <w:rFonts w:eastAsia="Times New Roman" w:cs="Times New Roman" w:hint="eastAsia"/>
          <w:color w:val="000000" w:themeColor="text1"/>
        </w:rPr>
        <w:t xml:space="preserve"> </w:t>
      </w:r>
      <w:r w:rsidR="00823EB1" w:rsidRPr="004B632A">
        <w:rPr>
          <w:rFonts w:eastAsia="Times New Roman" w:cs="Times New Roman" w:hint="eastAsia"/>
          <w:color w:val="000000" w:themeColor="text1"/>
        </w:rPr>
        <w:t>distribution of</w:t>
      </w:r>
      <w:r w:rsidR="00221328" w:rsidRPr="004B632A">
        <w:rPr>
          <w:rFonts w:eastAsia="Times New Roman" w:cs="Times New Roman" w:hint="eastAsia"/>
          <w:color w:val="000000" w:themeColor="text1"/>
        </w:rPr>
        <w:t xml:space="preserve"> Variation 1</w:t>
      </w:r>
      <w:r w:rsidR="00221328" w:rsidRPr="004B632A">
        <w:rPr>
          <w:rFonts w:eastAsia="Times New Roman" w:cs="Times New Roman"/>
          <w:color w:val="000000" w:themeColor="text1"/>
        </w:rPr>
        <w:t xml:space="preserve"> in the </w:t>
      </w:r>
      <w:r w:rsidR="00221328" w:rsidRPr="004B632A">
        <w:rPr>
          <w:rFonts w:eastAsia="Times New Roman" w:cs="Times New Roman" w:hint="eastAsia"/>
          <w:color w:val="000000" w:themeColor="text1"/>
        </w:rPr>
        <w:t>baseline distribution</w:t>
      </w:r>
      <w:r w:rsidR="00221328" w:rsidRPr="004B632A">
        <w:rPr>
          <w:rFonts w:eastAsia="Times New Roman" w:cs="Times New Roman"/>
          <w:color w:val="000000" w:themeColor="text1"/>
        </w:rPr>
        <w:t xml:space="preserve"> is very high, which indicates that the </w:t>
      </w:r>
      <w:r w:rsidR="00221328" w:rsidRPr="004B632A">
        <w:rPr>
          <w:rFonts w:eastAsia="Cambria Math" w:cs="Cambria Math"/>
          <w:color w:val="000000" w:themeColor="text1"/>
          <w:bdr w:val="none" w:sz="0" w:space="0" w:color="auto" w:frame="1"/>
        </w:rPr>
        <w:t xml:space="preserve">sample mean </w:t>
      </w:r>
      <w:r w:rsidR="00221328" w:rsidRPr="004B632A">
        <w:rPr>
          <w:rFonts w:eastAsia="Times New Roman" w:cs="Times New Roman"/>
          <w:color w:val="000000" w:themeColor="text1"/>
        </w:rPr>
        <w:t>is from the same distribution (</w:t>
      </w:r>
      <w:r w:rsidR="00221328" w:rsidRPr="004B632A">
        <w:rPr>
          <w:rFonts w:eastAsia="Times New Roman" w:cs="Times New Roman" w:hint="eastAsia"/>
          <w:color w:val="000000" w:themeColor="text1"/>
        </w:rPr>
        <w:t>baseline</w:t>
      </w:r>
      <w:r w:rsidR="00221328" w:rsidRPr="004B632A">
        <w:rPr>
          <w:rFonts w:eastAsia="Times New Roman" w:cs="Times New Roman"/>
          <w:color w:val="000000" w:themeColor="text1"/>
        </w:rPr>
        <w:t xml:space="preserve"> distribution). We got different </w:t>
      </w:r>
      <w:r w:rsidR="007E3E4E" w:rsidRPr="004B632A">
        <w:rPr>
          <w:rFonts w:eastAsia="Cambria Math" w:cs="Cambria Math"/>
          <w:color w:val="000000" w:themeColor="text1"/>
          <w:bdr w:val="none" w:sz="0" w:space="0" w:color="auto" w:frame="1"/>
        </w:rPr>
        <w:t>mean</w:t>
      </w:r>
      <w:r w:rsidR="007E3E4E" w:rsidRPr="004B632A">
        <w:rPr>
          <w:rFonts w:eastAsia="Times New Roman" w:cs="Times New Roman"/>
          <w:color w:val="000000" w:themeColor="text1"/>
          <w:bdr w:val="none" w:sz="0" w:space="0" w:color="auto" w:frame="1"/>
        </w:rPr>
        <w:t xml:space="preserve"> </w:t>
      </w:r>
      <w:r w:rsidR="00221328" w:rsidRPr="004B632A">
        <w:rPr>
          <w:rFonts w:eastAsia="Times New Roman" w:cs="Times New Roman"/>
          <w:color w:val="000000" w:themeColor="text1"/>
        </w:rPr>
        <w:t>only due to random variability</w:t>
      </w:r>
      <w:r w:rsidR="007E3E4E" w:rsidRPr="004B632A">
        <w:rPr>
          <w:rFonts w:eastAsia="Times New Roman" w:cs="Times New Roman" w:hint="eastAsia"/>
          <w:color w:val="000000" w:themeColor="text1"/>
        </w:rPr>
        <w:t xml:space="preserve"> (chance)</w:t>
      </w:r>
      <w:r w:rsidR="00221328" w:rsidRPr="004B632A">
        <w:rPr>
          <w:rFonts w:eastAsia="Times New Roman" w:cs="Times New Roman"/>
          <w:color w:val="000000" w:themeColor="text1"/>
        </w:rPr>
        <w:t>.</w:t>
      </w:r>
      <w:r w:rsidR="004A1C43" w:rsidRPr="004B632A">
        <w:rPr>
          <w:rFonts w:eastAsia="Times New Roman" w:cs="Times New Roman" w:hint="eastAsia"/>
          <w:color w:val="000000" w:themeColor="text1"/>
        </w:rPr>
        <w:t xml:space="preserve"> In other words, the sample data from</w:t>
      </w:r>
      <w:r w:rsidR="002E4785" w:rsidRPr="004B632A">
        <w:rPr>
          <w:rFonts w:hint="eastAsia"/>
          <w:color w:val="000000" w:themeColor="text1"/>
        </w:rPr>
        <w:t xml:space="preserve"> Variation 1 is </w:t>
      </w:r>
      <w:r w:rsidR="002E4785" w:rsidRPr="004B632A">
        <w:rPr>
          <w:rFonts w:hint="eastAsia"/>
          <w:b/>
          <w:color w:val="000000" w:themeColor="text1"/>
        </w:rPr>
        <w:t>not</w:t>
      </w:r>
      <w:r w:rsidR="002E4785" w:rsidRPr="004B632A">
        <w:rPr>
          <w:rFonts w:hint="eastAsia"/>
          <w:color w:val="000000" w:themeColor="text1"/>
        </w:rPr>
        <w:t xml:space="preserve"> statistically significant judging by 95% </w:t>
      </w:r>
      <w:r w:rsidR="002E4785" w:rsidRPr="004B632A">
        <w:rPr>
          <w:rFonts w:hint="eastAsia"/>
          <w:color w:val="000000" w:themeColor="text1"/>
        </w:rPr>
        <w:lastRenderedPageBreak/>
        <w:t xml:space="preserve">confidence level. Therefore, we </w:t>
      </w:r>
      <w:r w:rsidR="002E4785" w:rsidRPr="004B632A">
        <w:rPr>
          <w:rFonts w:hint="eastAsia"/>
          <w:b/>
          <w:color w:val="000000" w:themeColor="text1"/>
        </w:rPr>
        <w:t>cannot</w:t>
      </w:r>
      <w:r w:rsidR="002E4785" w:rsidRPr="004B632A">
        <w:rPr>
          <w:rFonts w:hint="eastAsia"/>
          <w:color w:val="000000" w:themeColor="text1"/>
        </w:rPr>
        <w:t xml:space="preserve"> </w:t>
      </w:r>
      <w:r w:rsidR="000E4D95" w:rsidRPr="004B632A">
        <w:rPr>
          <w:rFonts w:hint="eastAsia"/>
          <w:color w:val="000000" w:themeColor="text1"/>
        </w:rPr>
        <w:t xml:space="preserve">reject the null hypothesis statement: </w:t>
      </w:r>
      <w:r w:rsidR="000E4D95" w:rsidRPr="004B632A">
        <w:rPr>
          <w:color w:val="000000" w:themeColor="text1"/>
        </w:rPr>
        <w:t xml:space="preserve">The changes in a variation form will not </w:t>
      </w:r>
      <w:r w:rsidR="003D4746" w:rsidRPr="004B632A">
        <w:rPr>
          <w:color w:val="000000" w:themeColor="text1"/>
        </w:rPr>
        <w:t>affect</w:t>
      </w:r>
      <w:r w:rsidR="000E4D95" w:rsidRPr="004B632A">
        <w:rPr>
          <w:color w:val="000000" w:themeColor="text1"/>
        </w:rPr>
        <w:t xml:space="preserve"> requests’ quote rate</w:t>
      </w:r>
      <w:r w:rsidR="00FB6FB7" w:rsidRPr="004B632A">
        <w:rPr>
          <w:rFonts w:hint="eastAsia"/>
          <w:color w:val="000000" w:themeColor="text1"/>
        </w:rPr>
        <w:t>.</w:t>
      </w:r>
    </w:p>
    <w:p w14:paraId="553E0EA2" w14:textId="77777777" w:rsidR="00305923" w:rsidRPr="004B632A" w:rsidRDefault="00305923" w:rsidP="006E5511">
      <w:pPr>
        <w:rPr>
          <w:color w:val="000000" w:themeColor="text1"/>
        </w:rPr>
      </w:pPr>
    </w:p>
    <w:p w14:paraId="5BE6EA72" w14:textId="77777777" w:rsidR="006E5511" w:rsidRPr="004B632A" w:rsidRDefault="006E5511" w:rsidP="006E5511">
      <w:pPr>
        <w:rPr>
          <w:i/>
          <w:color w:val="000000" w:themeColor="text1"/>
        </w:rPr>
      </w:pPr>
      <w:r w:rsidRPr="004B632A">
        <w:rPr>
          <w:i/>
          <w:color w:val="000000" w:themeColor="text1"/>
        </w:rPr>
        <w:t>Variation 2: 18 conversions out of 622 viewers</w:t>
      </w:r>
    </w:p>
    <w:p w14:paraId="0EF9FE90" w14:textId="5B6729BE" w:rsidR="001A6E61" w:rsidRPr="004B632A" w:rsidRDefault="001A6E61" w:rsidP="001A6E61">
      <w:pPr>
        <w:rPr>
          <w:color w:val="000000" w:themeColor="text1"/>
        </w:rPr>
      </w:pPr>
      <w:r w:rsidRPr="004B632A">
        <w:rPr>
          <w:color w:val="000000" w:themeColor="text1"/>
        </w:rPr>
        <w:t xml:space="preserve">Sample mean = </w:t>
      </w:r>
      <w:r w:rsidRPr="004B632A">
        <w:rPr>
          <w:rFonts w:hint="eastAsia"/>
          <w:color w:val="000000" w:themeColor="text1"/>
        </w:rPr>
        <w:t>2.89%</w:t>
      </w:r>
    </w:p>
    <w:p w14:paraId="178E406B" w14:textId="094B6C42" w:rsidR="005E0E36" w:rsidRPr="004B632A" w:rsidRDefault="005E0E36" w:rsidP="001A6E61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p-value = </w:t>
      </w:r>
      <w:r w:rsidR="00FE7EEC" w:rsidRPr="004B632A">
        <w:rPr>
          <w:rFonts w:hint="eastAsia"/>
          <w:color w:val="000000" w:themeColor="text1"/>
        </w:rPr>
        <w:t>0.014892</w:t>
      </w:r>
    </w:p>
    <w:p w14:paraId="3904C305" w14:textId="023437D0" w:rsidR="009350D4" w:rsidRPr="004B632A" w:rsidRDefault="009350D4" w:rsidP="009350D4">
      <w:pPr>
        <w:rPr>
          <w:rFonts w:eastAsia="Times New Roman" w:cs="Times New Roman"/>
          <w:color w:val="000000" w:themeColor="text1"/>
        </w:rPr>
      </w:pPr>
      <w:r w:rsidRPr="004B632A">
        <w:rPr>
          <w:rFonts w:eastAsia="Times New Roman" w:cs="Times New Roman"/>
          <w:color w:val="000000" w:themeColor="text1"/>
        </w:rPr>
        <w:t>The probability value (P-value) is</w:t>
      </w:r>
      <w:r w:rsidRPr="004B632A">
        <w:rPr>
          <w:rFonts w:eastAsia="Times New Roman" w:cs="Times New Roman" w:hint="eastAsia"/>
          <w:color w:val="000000" w:themeColor="text1"/>
        </w:rPr>
        <w:t xml:space="preserve"> </w:t>
      </w:r>
      <w:r w:rsidR="00533E63" w:rsidRPr="004B632A">
        <w:rPr>
          <w:rFonts w:hint="eastAsia"/>
          <w:color w:val="000000" w:themeColor="text1"/>
        </w:rPr>
        <w:t>0.014892</w:t>
      </w:r>
      <w:r w:rsidRPr="004B632A">
        <w:rPr>
          <w:rFonts w:hint="eastAsia"/>
          <w:color w:val="000000" w:themeColor="text1"/>
        </w:rPr>
        <w:t xml:space="preserve">, </w:t>
      </w:r>
      <w:r w:rsidR="00B55B53" w:rsidRPr="004B632A">
        <w:rPr>
          <w:rFonts w:hint="eastAsia"/>
          <w:color w:val="000000" w:themeColor="text1"/>
        </w:rPr>
        <w:t>which is</w:t>
      </w:r>
      <w:r w:rsidR="00CB1F5F" w:rsidRPr="004B632A">
        <w:rPr>
          <w:rFonts w:hint="eastAsia"/>
          <w:color w:val="000000" w:themeColor="text1"/>
        </w:rPr>
        <w:t xml:space="preserve"> lower than the chosen alpha (0.05). It </w:t>
      </w:r>
      <w:r w:rsidR="00CB1F5F" w:rsidRPr="004B632A">
        <w:rPr>
          <w:color w:val="000000" w:themeColor="text1"/>
        </w:rPr>
        <w:t xml:space="preserve">means that </w:t>
      </w:r>
      <w:r w:rsidR="00CB1F5F" w:rsidRPr="004B632A">
        <w:rPr>
          <w:rFonts w:eastAsia="Cambria Math" w:cs="Cambria Math"/>
          <w:color w:val="000000" w:themeColor="text1"/>
          <w:bdr w:val="none" w:sz="0" w:space="0" w:color="auto" w:frame="1"/>
        </w:rPr>
        <w:t xml:space="preserve">the sample mean </w:t>
      </w:r>
      <w:r w:rsidR="00CB1F5F" w:rsidRPr="004B632A">
        <w:rPr>
          <w:rFonts w:eastAsia="Times New Roman" w:cs="Times New Roman"/>
          <w:color w:val="000000" w:themeColor="text1"/>
        </w:rPr>
        <w:t xml:space="preserve">might have come from other distribution. The other distribution might be anything other than </w:t>
      </w:r>
      <w:r w:rsidR="00CB1F5F" w:rsidRPr="004B632A">
        <w:rPr>
          <w:rFonts w:eastAsia="Times New Roman" w:cs="Times New Roman" w:hint="eastAsia"/>
          <w:color w:val="000000" w:themeColor="text1"/>
        </w:rPr>
        <w:t>baseline</w:t>
      </w:r>
      <w:r w:rsidR="00CB1F5F" w:rsidRPr="004B632A">
        <w:rPr>
          <w:rFonts w:eastAsia="Times New Roman" w:cs="Times New Roman"/>
          <w:color w:val="000000" w:themeColor="text1"/>
        </w:rPr>
        <w:t xml:space="preserve"> distribution.</w:t>
      </w:r>
      <w:r w:rsidR="00CB1F5F" w:rsidRPr="004B632A">
        <w:rPr>
          <w:rFonts w:eastAsia="Times New Roman" w:cs="Times New Roman" w:hint="eastAsia"/>
          <w:color w:val="000000" w:themeColor="text1"/>
        </w:rPr>
        <w:t xml:space="preserve"> There</w:t>
      </w:r>
      <w:r w:rsidR="00407967" w:rsidRPr="004B632A">
        <w:rPr>
          <w:rFonts w:eastAsia="Times New Roman" w:cs="Times New Roman" w:hint="eastAsia"/>
          <w:color w:val="000000" w:themeColor="text1"/>
        </w:rPr>
        <w:t>fore, in the case of Variation 2</w:t>
      </w:r>
      <w:r w:rsidR="00CB1F5F" w:rsidRPr="004B632A">
        <w:rPr>
          <w:rFonts w:eastAsia="Times New Roman" w:cs="Times New Roman" w:hint="eastAsia"/>
          <w:color w:val="000000" w:themeColor="text1"/>
        </w:rPr>
        <w:t>, we can confidently reject the null hypothesis, and therefore we believe that t</w:t>
      </w:r>
      <w:r w:rsidR="00CB1F5F" w:rsidRPr="004B632A">
        <w:rPr>
          <w:color w:val="000000" w:themeColor="text1"/>
        </w:rPr>
        <w:t>he changes Variation</w:t>
      </w:r>
      <w:r w:rsidR="00BF063C">
        <w:rPr>
          <w:rFonts w:hint="eastAsia"/>
          <w:color w:val="000000" w:themeColor="text1"/>
        </w:rPr>
        <w:t xml:space="preserve"> 2</w:t>
      </w:r>
      <w:r w:rsidR="00CB1F5F" w:rsidRPr="004B632A">
        <w:rPr>
          <w:color w:val="000000" w:themeColor="text1"/>
        </w:rPr>
        <w:t xml:space="preserve"> form will </w:t>
      </w:r>
      <w:r w:rsidR="00241FA4" w:rsidRPr="004B632A">
        <w:rPr>
          <w:color w:val="000000" w:themeColor="text1"/>
        </w:rPr>
        <w:t>affect</w:t>
      </w:r>
      <w:r w:rsidR="00CB1F5F" w:rsidRPr="004B632A">
        <w:rPr>
          <w:color w:val="000000" w:themeColor="text1"/>
        </w:rPr>
        <w:t xml:space="preserve"> requests’ quote rate</w:t>
      </w:r>
      <w:r w:rsidR="00C72919" w:rsidRPr="004B632A">
        <w:rPr>
          <w:color w:val="000000" w:themeColor="text1"/>
        </w:rPr>
        <w:t xml:space="preserve">. Because the z score is negative, it means that the other distribution is located lower than the </w:t>
      </w:r>
      <w:r w:rsidR="009F7D82" w:rsidRPr="004B632A">
        <w:rPr>
          <w:color w:val="000000" w:themeColor="text1"/>
        </w:rPr>
        <w:t>base</w:t>
      </w:r>
      <w:r w:rsidR="00F62CC8" w:rsidRPr="004B632A">
        <w:rPr>
          <w:color w:val="000000" w:themeColor="text1"/>
        </w:rPr>
        <w:t>line mean, i.e. Variation 2 is negatively affecting the quote rate.</w:t>
      </w:r>
    </w:p>
    <w:p w14:paraId="292F19B5" w14:textId="77777777" w:rsidR="001A6E61" w:rsidRPr="004B632A" w:rsidRDefault="001A6E61" w:rsidP="006E5511">
      <w:pPr>
        <w:rPr>
          <w:color w:val="000000" w:themeColor="text1"/>
        </w:rPr>
      </w:pPr>
    </w:p>
    <w:p w14:paraId="44BCFBAB" w14:textId="77777777" w:rsidR="006E5511" w:rsidRPr="004B632A" w:rsidRDefault="006E5511" w:rsidP="006E5511">
      <w:pPr>
        <w:rPr>
          <w:i/>
          <w:color w:val="000000" w:themeColor="text1"/>
        </w:rPr>
      </w:pPr>
      <w:r w:rsidRPr="004B632A">
        <w:rPr>
          <w:i/>
          <w:color w:val="000000" w:themeColor="text1"/>
        </w:rPr>
        <w:t>Variation 3: 51 conversions out of 606 viewers</w:t>
      </w:r>
    </w:p>
    <w:p w14:paraId="2361F9AD" w14:textId="4A3C2102" w:rsidR="00231E2A" w:rsidRPr="004B632A" w:rsidRDefault="00231E2A" w:rsidP="00231E2A">
      <w:pPr>
        <w:rPr>
          <w:color w:val="000000" w:themeColor="text1"/>
        </w:rPr>
      </w:pPr>
      <w:r w:rsidRPr="004B632A">
        <w:rPr>
          <w:color w:val="000000" w:themeColor="text1"/>
        </w:rPr>
        <w:t xml:space="preserve">Sample mean = </w:t>
      </w:r>
      <w:r w:rsidRPr="004B632A">
        <w:rPr>
          <w:rFonts w:hint="eastAsia"/>
          <w:color w:val="000000" w:themeColor="text1"/>
        </w:rPr>
        <w:t>8.42%</w:t>
      </w:r>
    </w:p>
    <w:p w14:paraId="4A984C44" w14:textId="4259EB26" w:rsidR="00F86277" w:rsidRPr="004B632A" w:rsidRDefault="00F86277" w:rsidP="00231E2A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p-value = </w:t>
      </w:r>
      <w:r w:rsidR="000B2B2D" w:rsidRPr="004B632A">
        <w:rPr>
          <w:rFonts w:hint="eastAsia"/>
          <w:color w:val="000000" w:themeColor="text1"/>
        </w:rPr>
        <w:t>0.018636</w:t>
      </w:r>
    </w:p>
    <w:p w14:paraId="60F15F15" w14:textId="198A3094" w:rsidR="009D2BC9" w:rsidRPr="004B632A" w:rsidRDefault="0038233F" w:rsidP="009D2BC9">
      <w:pPr>
        <w:rPr>
          <w:color w:val="000000" w:themeColor="text1"/>
        </w:rPr>
      </w:pPr>
      <w:r w:rsidRPr="004B632A">
        <w:rPr>
          <w:rFonts w:eastAsia="Times New Roman" w:cs="Times New Roman" w:hint="eastAsia"/>
          <w:color w:val="000000" w:themeColor="text1"/>
        </w:rPr>
        <w:t>T</w:t>
      </w:r>
      <w:r w:rsidR="00E96C46" w:rsidRPr="004B632A">
        <w:rPr>
          <w:rFonts w:eastAsia="Times New Roman" w:cs="Times New Roman"/>
          <w:color w:val="000000" w:themeColor="text1"/>
        </w:rPr>
        <w:t xml:space="preserve">he probability value (P-value) is </w:t>
      </w:r>
      <w:r w:rsidR="00056069" w:rsidRPr="004B632A">
        <w:rPr>
          <w:rFonts w:hint="eastAsia"/>
          <w:color w:val="000000" w:themeColor="text1"/>
        </w:rPr>
        <w:t>0.018636, which is</w:t>
      </w:r>
      <w:r w:rsidR="00E96C46" w:rsidRPr="004B632A">
        <w:rPr>
          <w:rFonts w:hint="eastAsia"/>
          <w:color w:val="000000" w:themeColor="text1"/>
        </w:rPr>
        <w:t xml:space="preserve"> lower than the chosen alpha (0.05)</w:t>
      </w:r>
      <w:r w:rsidR="00546D4A" w:rsidRPr="004B632A">
        <w:rPr>
          <w:rFonts w:hint="eastAsia"/>
          <w:color w:val="000000" w:themeColor="text1"/>
        </w:rPr>
        <w:t xml:space="preserve">. It </w:t>
      </w:r>
      <w:r w:rsidR="00546D4A" w:rsidRPr="004B632A">
        <w:rPr>
          <w:color w:val="000000" w:themeColor="text1"/>
        </w:rPr>
        <w:t xml:space="preserve">means that </w:t>
      </w:r>
      <w:r w:rsidR="00546D4A" w:rsidRPr="004B632A">
        <w:rPr>
          <w:rFonts w:eastAsia="Cambria Math" w:cs="Cambria Math"/>
          <w:color w:val="000000" w:themeColor="text1"/>
          <w:bdr w:val="none" w:sz="0" w:space="0" w:color="auto" w:frame="1"/>
        </w:rPr>
        <w:t xml:space="preserve">the sample mean </w:t>
      </w:r>
      <w:r w:rsidR="00546D4A" w:rsidRPr="004B632A">
        <w:rPr>
          <w:rFonts w:eastAsia="Times New Roman" w:cs="Times New Roman"/>
          <w:color w:val="000000" w:themeColor="text1"/>
        </w:rPr>
        <w:t xml:space="preserve">might have come from other distribution. The other distribution might be anything other than </w:t>
      </w:r>
      <w:r w:rsidR="0079288D" w:rsidRPr="004B632A">
        <w:rPr>
          <w:rFonts w:eastAsia="Times New Roman" w:cs="Times New Roman" w:hint="eastAsia"/>
          <w:color w:val="000000" w:themeColor="text1"/>
        </w:rPr>
        <w:t>baseline</w:t>
      </w:r>
      <w:r w:rsidR="00546D4A" w:rsidRPr="004B632A">
        <w:rPr>
          <w:rFonts w:eastAsia="Times New Roman" w:cs="Times New Roman"/>
          <w:color w:val="000000" w:themeColor="text1"/>
        </w:rPr>
        <w:t xml:space="preserve"> distribution.</w:t>
      </w:r>
      <w:r w:rsidR="009D2BC9" w:rsidRPr="004B632A">
        <w:rPr>
          <w:rFonts w:eastAsia="Times New Roman" w:cs="Times New Roman" w:hint="eastAsia"/>
          <w:color w:val="000000" w:themeColor="text1"/>
        </w:rPr>
        <w:t xml:space="preserve"> Therefore, in the case of Variation 3, we can confidently</w:t>
      </w:r>
      <w:r w:rsidR="003639F5" w:rsidRPr="004B632A">
        <w:rPr>
          <w:rFonts w:eastAsia="Times New Roman" w:cs="Times New Roman" w:hint="eastAsia"/>
          <w:color w:val="000000" w:themeColor="text1"/>
        </w:rPr>
        <w:t xml:space="preserve"> reject the</w:t>
      </w:r>
      <w:r w:rsidR="00161D4F" w:rsidRPr="004B632A">
        <w:rPr>
          <w:rFonts w:eastAsia="Times New Roman" w:cs="Times New Roman" w:hint="eastAsia"/>
          <w:color w:val="000000" w:themeColor="text1"/>
        </w:rPr>
        <w:t xml:space="preserve"> null hypothesis, and therefore</w:t>
      </w:r>
      <w:r w:rsidR="009D2BC9" w:rsidRPr="004B632A">
        <w:rPr>
          <w:rFonts w:eastAsia="Times New Roman" w:cs="Times New Roman" w:hint="eastAsia"/>
          <w:color w:val="000000" w:themeColor="text1"/>
        </w:rPr>
        <w:t xml:space="preserve"> we believ</w:t>
      </w:r>
      <w:r w:rsidR="00E61E5B" w:rsidRPr="004B632A">
        <w:rPr>
          <w:rFonts w:eastAsia="Times New Roman" w:cs="Times New Roman" w:hint="eastAsia"/>
          <w:color w:val="000000" w:themeColor="text1"/>
        </w:rPr>
        <w:t>e</w:t>
      </w:r>
      <w:r w:rsidR="009D2BC9" w:rsidRPr="004B632A">
        <w:rPr>
          <w:rFonts w:eastAsia="Times New Roman" w:cs="Times New Roman" w:hint="eastAsia"/>
          <w:color w:val="000000" w:themeColor="text1"/>
        </w:rPr>
        <w:t xml:space="preserve"> that </w:t>
      </w:r>
      <w:r w:rsidR="00406F3A" w:rsidRPr="004B632A">
        <w:rPr>
          <w:rFonts w:eastAsia="Times New Roman" w:cs="Times New Roman" w:hint="eastAsia"/>
          <w:color w:val="000000" w:themeColor="text1"/>
        </w:rPr>
        <w:t>t</w:t>
      </w:r>
      <w:r w:rsidR="009D2BC9" w:rsidRPr="004B632A">
        <w:rPr>
          <w:color w:val="000000" w:themeColor="text1"/>
        </w:rPr>
        <w:t>he changes Variation</w:t>
      </w:r>
      <w:r w:rsidR="009D2BC9" w:rsidRPr="004B632A">
        <w:rPr>
          <w:rFonts w:hint="eastAsia"/>
          <w:color w:val="000000" w:themeColor="text1"/>
        </w:rPr>
        <w:t xml:space="preserve"> 3</w:t>
      </w:r>
      <w:r w:rsidR="009D2BC9" w:rsidRPr="004B632A">
        <w:rPr>
          <w:color w:val="000000" w:themeColor="text1"/>
        </w:rPr>
        <w:t xml:space="preserve"> form will </w:t>
      </w:r>
      <w:r w:rsidR="00782845" w:rsidRPr="004B632A">
        <w:rPr>
          <w:color w:val="000000" w:themeColor="text1"/>
        </w:rPr>
        <w:t>affect</w:t>
      </w:r>
      <w:r w:rsidR="009D2BC9" w:rsidRPr="004B632A">
        <w:rPr>
          <w:color w:val="000000" w:themeColor="text1"/>
        </w:rPr>
        <w:t xml:space="preserve"> requests’ quote rate</w:t>
      </w:r>
      <w:r w:rsidR="004675F9" w:rsidRPr="004B632A">
        <w:rPr>
          <w:color w:val="000000" w:themeColor="text1"/>
        </w:rPr>
        <w:t xml:space="preserve">. Because the z score is positive, it means that the other distribution is located </w:t>
      </w:r>
      <w:r w:rsidR="00DB408F" w:rsidRPr="004B632A">
        <w:rPr>
          <w:color w:val="000000" w:themeColor="text1"/>
        </w:rPr>
        <w:t>higher</w:t>
      </w:r>
      <w:r w:rsidR="004675F9" w:rsidRPr="004B632A">
        <w:rPr>
          <w:color w:val="000000" w:themeColor="text1"/>
        </w:rPr>
        <w:t xml:space="preserve"> than the base</w:t>
      </w:r>
      <w:r w:rsidR="00BF22BC" w:rsidRPr="004B632A">
        <w:rPr>
          <w:color w:val="000000" w:themeColor="text1"/>
        </w:rPr>
        <w:t>line mean, i.e. Variation 3 is positively affecting the quote rate.</w:t>
      </w:r>
    </w:p>
    <w:p w14:paraId="623715F3" w14:textId="77777777" w:rsidR="00231E2A" w:rsidRPr="004B632A" w:rsidRDefault="00231E2A" w:rsidP="006E5511">
      <w:pPr>
        <w:rPr>
          <w:color w:val="000000" w:themeColor="text1"/>
        </w:rPr>
      </w:pPr>
    </w:p>
    <w:p w14:paraId="303217AD" w14:textId="210FAA50" w:rsidR="006E5511" w:rsidRPr="004B632A" w:rsidRDefault="006E5511" w:rsidP="006E5511">
      <w:pPr>
        <w:rPr>
          <w:color w:val="000000" w:themeColor="text1"/>
        </w:rPr>
      </w:pPr>
      <w:r w:rsidRPr="004B632A">
        <w:rPr>
          <w:color w:val="000000" w:themeColor="text1"/>
        </w:rPr>
        <w:t>Variation 4: 38 conversions out of 578 viewers</w:t>
      </w:r>
    </w:p>
    <w:p w14:paraId="0910BDD5" w14:textId="7554D565" w:rsidR="00025644" w:rsidRPr="004B632A" w:rsidRDefault="00025644" w:rsidP="00025644">
      <w:pPr>
        <w:rPr>
          <w:color w:val="000000" w:themeColor="text1"/>
        </w:rPr>
      </w:pPr>
      <w:r w:rsidRPr="004B632A">
        <w:rPr>
          <w:color w:val="000000" w:themeColor="text1"/>
        </w:rPr>
        <w:t xml:space="preserve">Sample mean  </w:t>
      </w:r>
      <w:r w:rsidRPr="004B632A">
        <w:rPr>
          <w:rFonts w:hint="eastAsia"/>
          <w:color w:val="000000" w:themeColor="text1"/>
        </w:rPr>
        <w:t>= 6.57%</w:t>
      </w:r>
    </w:p>
    <w:p w14:paraId="4960C204" w14:textId="7E82C6A3" w:rsidR="004D67F1" w:rsidRPr="004B632A" w:rsidRDefault="004D67F1" w:rsidP="00025644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p-value = </w:t>
      </w:r>
      <w:r w:rsidR="00D03332" w:rsidRPr="004B632A">
        <w:rPr>
          <w:rFonts w:hint="eastAsia"/>
          <w:color w:val="000000" w:themeColor="text1"/>
        </w:rPr>
        <w:t>0.193855</w:t>
      </w:r>
    </w:p>
    <w:p w14:paraId="12796646" w14:textId="27C2B117" w:rsidR="00A75886" w:rsidRPr="004B632A" w:rsidRDefault="00EA67CF" w:rsidP="00025644">
      <w:pPr>
        <w:rPr>
          <w:color w:val="000000" w:themeColor="text1"/>
        </w:rPr>
      </w:pPr>
      <w:r w:rsidRPr="004B632A">
        <w:rPr>
          <w:rFonts w:eastAsia="Times New Roman" w:cs="Times New Roman"/>
          <w:color w:val="000000" w:themeColor="text1"/>
        </w:rPr>
        <w:t>The probability value (P-value) is</w:t>
      </w:r>
      <w:r w:rsidRPr="004B632A">
        <w:rPr>
          <w:rFonts w:eastAsia="Times New Roman" w:cs="Times New Roman" w:hint="eastAsia"/>
          <w:color w:val="000000" w:themeColor="text1"/>
        </w:rPr>
        <w:t xml:space="preserve"> </w:t>
      </w:r>
      <w:r w:rsidRPr="004B632A">
        <w:rPr>
          <w:rFonts w:hint="eastAsia"/>
          <w:color w:val="000000" w:themeColor="text1"/>
        </w:rPr>
        <w:t xml:space="preserve">0.193855, which is higher than the chosen alpha (0.05). </w:t>
      </w:r>
      <w:r w:rsidRPr="004B632A">
        <w:rPr>
          <w:rFonts w:eastAsia="Times New Roman" w:cs="Times New Roman"/>
          <w:color w:val="000000" w:themeColor="text1"/>
        </w:rPr>
        <w:t>it means that probability of observing the sample</w:t>
      </w:r>
      <w:r w:rsidRPr="004B632A">
        <w:rPr>
          <w:rFonts w:eastAsia="Times New Roman" w:cs="Times New Roman" w:hint="eastAsia"/>
          <w:color w:val="000000" w:themeColor="text1"/>
        </w:rPr>
        <w:t xml:space="preserve"> </w:t>
      </w:r>
      <w:r w:rsidR="009D498B" w:rsidRPr="004B632A">
        <w:rPr>
          <w:rFonts w:eastAsia="Times New Roman" w:cs="Times New Roman" w:hint="eastAsia"/>
          <w:color w:val="000000" w:themeColor="text1"/>
        </w:rPr>
        <w:t>distribution</w:t>
      </w:r>
      <w:r w:rsidR="001D76A6" w:rsidRPr="004B632A">
        <w:rPr>
          <w:rFonts w:eastAsia="Times New Roman" w:cs="Times New Roman" w:hint="eastAsia"/>
          <w:color w:val="000000" w:themeColor="text1"/>
        </w:rPr>
        <w:t xml:space="preserve"> of</w:t>
      </w:r>
      <w:r w:rsidRPr="004B632A">
        <w:rPr>
          <w:rFonts w:eastAsia="Times New Roman" w:cs="Times New Roman" w:hint="eastAsia"/>
          <w:color w:val="000000" w:themeColor="text1"/>
        </w:rPr>
        <w:t xml:space="preserve"> Variation 4</w:t>
      </w:r>
      <w:r w:rsidRPr="004B632A">
        <w:rPr>
          <w:rFonts w:eastAsia="Times New Roman" w:cs="Times New Roman"/>
          <w:color w:val="000000" w:themeColor="text1"/>
        </w:rPr>
        <w:t xml:space="preserve"> in the </w:t>
      </w:r>
      <w:r w:rsidRPr="004B632A">
        <w:rPr>
          <w:rFonts w:eastAsia="Times New Roman" w:cs="Times New Roman" w:hint="eastAsia"/>
          <w:color w:val="000000" w:themeColor="text1"/>
        </w:rPr>
        <w:t>baseline distribution</w:t>
      </w:r>
      <w:r w:rsidR="00050D2E" w:rsidRPr="004B632A">
        <w:rPr>
          <w:rFonts w:eastAsia="Times New Roman" w:cs="Times New Roman"/>
          <w:color w:val="000000" w:themeColor="text1"/>
        </w:rPr>
        <w:t xml:space="preserve"> is</w:t>
      </w:r>
      <w:r w:rsidRPr="004B632A">
        <w:rPr>
          <w:rFonts w:eastAsia="Times New Roman" w:cs="Times New Roman"/>
          <w:color w:val="000000" w:themeColor="text1"/>
        </w:rPr>
        <w:t xml:space="preserve"> high, which indicates that the </w:t>
      </w:r>
      <w:r w:rsidRPr="004B632A">
        <w:rPr>
          <w:rFonts w:eastAsia="Cambria Math" w:cs="Cambria Math"/>
          <w:color w:val="000000" w:themeColor="text1"/>
          <w:bdr w:val="none" w:sz="0" w:space="0" w:color="auto" w:frame="1"/>
        </w:rPr>
        <w:t xml:space="preserve">sample mean </w:t>
      </w:r>
      <w:r w:rsidRPr="004B632A">
        <w:rPr>
          <w:rFonts w:eastAsia="Times New Roman" w:cs="Times New Roman"/>
          <w:color w:val="000000" w:themeColor="text1"/>
        </w:rPr>
        <w:t>is from the same distribution (</w:t>
      </w:r>
      <w:r w:rsidRPr="004B632A">
        <w:rPr>
          <w:rFonts w:eastAsia="Times New Roman" w:cs="Times New Roman" w:hint="eastAsia"/>
          <w:color w:val="000000" w:themeColor="text1"/>
        </w:rPr>
        <w:t>baseline</w:t>
      </w:r>
      <w:r w:rsidRPr="004B632A">
        <w:rPr>
          <w:rFonts w:eastAsia="Times New Roman" w:cs="Times New Roman"/>
          <w:color w:val="000000" w:themeColor="text1"/>
        </w:rPr>
        <w:t xml:space="preserve"> distribution). We got different </w:t>
      </w:r>
      <w:r w:rsidRPr="004B632A">
        <w:rPr>
          <w:rFonts w:eastAsia="Cambria Math" w:cs="Cambria Math"/>
          <w:color w:val="000000" w:themeColor="text1"/>
          <w:bdr w:val="none" w:sz="0" w:space="0" w:color="auto" w:frame="1"/>
        </w:rPr>
        <w:t>mean</w:t>
      </w:r>
      <w:r w:rsidRPr="004B632A">
        <w:rPr>
          <w:rFonts w:eastAsia="Times New Roman" w:cs="Times New Roman"/>
          <w:color w:val="000000" w:themeColor="text1"/>
          <w:bdr w:val="none" w:sz="0" w:space="0" w:color="auto" w:frame="1"/>
        </w:rPr>
        <w:t xml:space="preserve"> </w:t>
      </w:r>
      <w:r w:rsidRPr="004B632A">
        <w:rPr>
          <w:rFonts w:eastAsia="Times New Roman" w:cs="Times New Roman"/>
          <w:color w:val="000000" w:themeColor="text1"/>
        </w:rPr>
        <w:t>only due to random variability</w:t>
      </w:r>
      <w:r w:rsidRPr="004B632A">
        <w:rPr>
          <w:rFonts w:eastAsia="Times New Roman" w:cs="Times New Roman" w:hint="eastAsia"/>
          <w:color w:val="000000" w:themeColor="text1"/>
        </w:rPr>
        <w:t xml:space="preserve"> (chance)</w:t>
      </w:r>
      <w:r w:rsidRPr="004B632A">
        <w:rPr>
          <w:rFonts w:eastAsia="Times New Roman" w:cs="Times New Roman"/>
          <w:color w:val="000000" w:themeColor="text1"/>
        </w:rPr>
        <w:t>.</w:t>
      </w:r>
      <w:r w:rsidRPr="004B632A">
        <w:rPr>
          <w:rFonts w:eastAsia="Times New Roman" w:cs="Times New Roman" w:hint="eastAsia"/>
          <w:color w:val="000000" w:themeColor="text1"/>
        </w:rPr>
        <w:t xml:space="preserve"> In other words, the sample data from</w:t>
      </w:r>
      <w:r w:rsidR="005F59E9" w:rsidRPr="004B632A">
        <w:rPr>
          <w:rFonts w:hint="eastAsia"/>
          <w:color w:val="000000" w:themeColor="text1"/>
        </w:rPr>
        <w:t xml:space="preserve"> Variation 4</w:t>
      </w:r>
      <w:r w:rsidRPr="004B632A">
        <w:rPr>
          <w:rFonts w:hint="eastAsia"/>
          <w:color w:val="000000" w:themeColor="text1"/>
        </w:rPr>
        <w:t xml:space="preserve"> is </w:t>
      </w:r>
      <w:r w:rsidRPr="004B632A">
        <w:rPr>
          <w:rFonts w:hint="eastAsia"/>
          <w:b/>
          <w:color w:val="000000" w:themeColor="text1"/>
        </w:rPr>
        <w:t>not</w:t>
      </w:r>
      <w:r w:rsidRPr="004B632A">
        <w:rPr>
          <w:rFonts w:hint="eastAsia"/>
          <w:color w:val="000000" w:themeColor="text1"/>
        </w:rPr>
        <w:t xml:space="preserve"> statistically significant judging by 95% confidence level. Therefore, we </w:t>
      </w:r>
      <w:r w:rsidRPr="004B632A">
        <w:rPr>
          <w:rFonts w:hint="eastAsia"/>
          <w:b/>
          <w:color w:val="000000" w:themeColor="text1"/>
        </w:rPr>
        <w:t>cannot</w:t>
      </w:r>
      <w:r w:rsidRPr="004B632A">
        <w:rPr>
          <w:rFonts w:hint="eastAsia"/>
          <w:color w:val="000000" w:themeColor="text1"/>
        </w:rPr>
        <w:t xml:space="preserve"> rejec</w:t>
      </w:r>
      <w:r w:rsidR="004E1813" w:rsidRPr="004B632A">
        <w:rPr>
          <w:rFonts w:hint="eastAsia"/>
          <w:color w:val="000000" w:themeColor="text1"/>
        </w:rPr>
        <w:t>t the null hypothesis statement:</w:t>
      </w:r>
      <w:r w:rsidRPr="004B632A">
        <w:rPr>
          <w:rFonts w:hint="eastAsia"/>
          <w:color w:val="000000" w:themeColor="text1"/>
        </w:rPr>
        <w:t xml:space="preserve"> </w:t>
      </w:r>
      <w:r w:rsidRPr="004B632A">
        <w:rPr>
          <w:color w:val="000000" w:themeColor="text1"/>
        </w:rPr>
        <w:t xml:space="preserve">The changes in a variation form will not </w:t>
      </w:r>
      <w:r w:rsidR="005E256B" w:rsidRPr="004B632A">
        <w:rPr>
          <w:color w:val="000000" w:themeColor="text1"/>
        </w:rPr>
        <w:t>affect</w:t>
      </w:r>
      <w:r w:rsidRPr="004B632A">
        <w:rPr>
          <w:color w:val="000000" w:themeColor="text1"/>
        </w:rPr>
        <w:t xml:space="preserve"> requests’ quote rate</w:t>
      </w:r>
      <w:r w:rsidRPr="004B632A">
        <w:rPr>
          <w:rFonts w:hint="eastAsia"/>
          <w:color w:val="000000" w:themeColor="text1"/>
        </w:rPr>
        <w:t>.</w:t>
      </w:r>
    </w:p>
    <w:p w14:paraId="69D7CA0D" w14:textId="77777777" w:rsidR="00543982" w:rsidRPr="004B632A" w:rsidRDefault="00543982" w:rsidP="00025644">
      <w:pPr>
        <w:rPr>
          <w:color w:val="000000" w:themeColor="text1"/>
        </w:rPr>
      </w:pPr>
    </w:p>
    <w:p w14:paraId="6ABEE1C1" w14:textId="68AE562B" w:rsidR="00D9786B" w:rsidRPr="004B632A" w:rsidRDefault="00C11FB2" w:rsidP="00A96347">
      <w:pPr>
        <w:rPr>
          <w:b/>
          <w:color w:val="000000" w:themeColor="text1"/>
        </w:rPr>
      </w:pPr>
      <w:r w:rsidRPr="004B632A">
        <w:rPr>
          <w:b/>
          <w:color w:val="000000" w:themeColor="text1"/>
        </w:rPr>
        <w:t>4</w:t>
      </w:r>
      <w:r w:rsidR="00057DD6" w:rsidRPr="004B632A">
        <w:rPr>
          <w:b/>
          <w:color w:val="000000" w:themeColor="text1"/>
        </w:rPr>
        <w:t xml:space="preserve">. </w:t>
      </w:r>
      <w:r w:rsidR="00A96347" w:rsidRPr="004B632A">
        <w:rPr>
          <w:b/>
          <w:color w:val="000000" w:themeColor="text1"/>
        </w:rPr>
        <w:t>Please provide statistical justification for your conclusions and explain the choices you made in your analysis.</w:t>
      </w:r>
    </w:p>
    <w:p w14:paraId="752C20EB" w14:textId="15782BC9" w:rsidR="00886B19" w:rsidRPr="004B632A" w:rsidRDefault="00886B19" w:rsidP="00A96347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1) </w:t>
      </w:r>
      <w:r w:rsidR="000F7C16" w:rsidRPr="004B632A">
        <w:rPr>
          <w:rFonts w:hint="eastAsia"/>
          <w:color w:val="000000" w:themeColor="text1"/>
        </w:rPr>
        <w:t>Because the sample size is large enough</w:t>
      </w:r>
      <w:r w:rsidR="00F0007A" w:rsidRPr="004B632A">
        <w:rPr>
          <w:rFonts w:hint="eastAsia"/>
          <w:color w:val="000000" w:themeColor="text1"/>
        </w:rPr>
        <w:t xml:space="preserve"> compare to the population size</w:t>
      </w:r>
      <w:r w:rsidR="000F7C16" w:rsidRPr="004B632A">
        <w:rPr>
          <w:rFonts w:hint="eastAsia"/>
          <w:color w:val="000000" w:themeColor="text1"/>
        </w:rPr>
        <w:t xml:space="preserve"> in this test, we can apply Central Limit Theorem to the data. This means the </w:t>
      </w:r>
      <w:r w:rsidR="000F7C16" w:rsidRPr="004B632A">
        <w:rPr>
          <w:rFonts w:hint="eastAsia"/>
          <w:i/>
          <w:color w:val="000000" w:themeColor="text1"/>
        </w:rPr>
        <w:t xml:space="preserve">sample </w:t>
      </w:r>
      <w:r w:rsidR="00850308" w:rsidRPr="004B632A">
        <w:rPr>
          <w:rFonts w:hint="eastAsia"/>
          <w:i/>
          <w:color w:val="000000" w:themeColor="text1"/>
        </w:rPr>
        <w:t>means</w:t>
      </w:r>
      <w:r w:rsidR="00850308" w:rsidRPr="004B632A">
        <w:rPr>
          <w:rFonts w:hint="eastAsia"/>
          <w:color w:val="000000" w:themeColor="text1"/>
        </w:rPr>
        <w:t xml:space="preserve"> shape a normal distribution</w:t>
      </w:r>
      <w:r w:rsidR="00FF5034" w:rsidRPr="004B632A">
        <w:rPr>
          <w:rFonts w:hint="eastAsia"/>
          <w:color w:val="000000" w:themeColor="text1"/>
        </w:rPr>
        <w:t xml:space="preserve"> with the </w:t>
      </w:r>
      <w:r w:rsidR="00FF5034" w:rsidRPr="004B632A">
        <w:rPr>
          <w:rFonts w:hint="eastAsia"/>
          <w:i/>
          <w:color w:val="000000" w:themeColor="text1"/>
        </w:rPr>
        <w:t>population mean</w:t>
      </w:r>
      <w:r w:rsidR="00FF5034" w:rsidRPr="004B632A">
        <w:rPr>
          <w:rFonts w:hint="eastAsia"/>
          <w:color w:val="000000" w:themeColor="text1"/>
        </w:rPr>
        <w:t xml:space="preserve"> as the mean</w:t>
      </w:r>
      <w:r w:rsidR="00850308" w:rsidRPr="004B632A">
        <w:rPr>
          <w:rFonts w:hint="eastAsia"/>
          <w:color w:val="000000" w:themeColor="text1"/>
        </w:rPr>
        <w:t>.</w:t>
      </w:r>
    </w:p>
    <w:p w14:paraId="049332B2" w14:textId="77777777" w:rsidR="005E46A6" w:rsidRPr="004B632A" w:rsidRDefault="005E46A6" w:rsidP="00A96347">
      <w:pPr>
        <w:rPr>
          <w:color w:val="000000" w:themeColor="text1"/>
        </w:rPr>
      </w:pPr>
    </w:p>
    <w:p w14:paraId="62CC7ED0" w14:textId="5A29DB5C" w:rsidR="00B5106D" w:rsidRDefault="00B5106D" w:rsidP="00A96347">
      <w:p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2) Since Central Limit Theorem can be applied, we can use the calculation below to come up with the z-scores and p-values for each variation.</w:t>
      </w:r>
    </w:p>
    <w:p w14:paraId="4E840CBE" w14:textId="5E821015" w:rsidR="00235AFC" w:rsidRPr="004B632A" w:rsidRDefault="00235AFC" w:rsidP="00A96347">
      <w:pPr>
        <w:rPr>
          <w:color w:val="000000" w:themeColor="text1"/>
        </w:rPr>
      </w:pPr>
      <w:r>
        <w:rPr>
          <w:color w:val="000000" w:themeColor="text1"/>
        </w:rPr>
        <w:t>3) Because split testing fits the description of binomial variables, the population distribution is binomial distribution.</w:t>
      </w:r>
    </w:p>
    <w:p w14:paraId="7ED4EE93" w14:textId="77777777" w:rsidR="004E1216" w:rsidRPr="004B632A" w:rsidRDefault="004E1216" w:rsidP="00A96347">
      <w:pPr>
        <w:rPr>
          <w:color w:val="000000" w:themeColor="text1"/>
        </w:rPr>
      </w:pPr>
    </w:p>
    <w:p w14:paraId="07CC71FB" w14:textId="73ACD425" w:rsidR="00BC1312" w:rsidRPr="004B632A" w:rsidRDefault="00A26042" w:rsidP="00BC1312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6E0D8E" w:rsidRPr="004B632A">
        <w:rPr>
          <w:rFonts w:hint="eastAsia"/>
          <w:color w:val="000000" w:themeColor="text1"/>
        </w:rPr>
        <w:t>)</w:t>
      </w:r>
      <w:r w:rsidR="00BC1312" w:rsidRPr="004B632A">
        <w:rPr>
          <w:rFonts w:hint="eastAsia"/>
          <w:color w:val="000000" w:themeColor="text1"/>
        </w:rPr>
        <w:t xml:space="preserve"> </w:t>
      </w:r>
      <w:r w:rsidR="006E0D8E" w:rsidRPr="004B632A">
        <w:rPr>
          <w:rFonts w:hint="eastAsia"/>
          <w:color w:val="000000" w:themeColor="text1"/>
        </w:rPr>
        <w:t>C</w:t>
      </w:r>
      <w:r w:rsidR="00BC1312" w:rsidRPr="004B632A">
        <w:rPr>
          <w:rFonts w:hint="eastAsia"/>
          <w:color w:val="000000" w:themeColor="text1"/>
        </w:rPr>
        <w:t>alculation: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4B632A" w:rsidRPr="004B632A" w14:paraId="408235EE" w14:textId="77777777" w:rsidTr="0090732E">
        <w:tc>
          <w:tcPr>
            <w:tcW w:w="3116" w:type="dxa"/>
          </w:tcPr>
          <w:p w14:paraId="493D6EAB" w14:textId="77777777" w:rsidR="00BC1312" w:rsidRPr="004B632A" w:rsidRDefault="00BC1312" w:rsidP="0090732E">
            <w:pPr>
              <w:rPr>
                <w:b/>
                <w:color w:val="000000" w:themeColor="text1"/>
              </w:rPr>
            </w:pPr>
            <w:r w:rsidRPr="004B632A">
              <w:rPr>
                <w:rFonts w:hint="eastAsia"/>
                <w:b/>
                <w:color w:val="000000" w:themeColor="text1"/>
              </w:rPr>
              <w:t>Experiment</w:t>
            </w:r>
          </w:p>
        </w:tc>
        <w:tc>
          <w:tcPr>
            <w:tcW w:w="3116" w:type="dxa"/>
          </w:tcPr>
          <w:p w14:paraId="54CB70B5" w14:textId="77777777" w:rsidR="00BC1312" w:rsidRPr="004B632A" w:rsidRDefault="00BC1312" w:rsidP="0090732E">
            <w:pPr>
              <w:rPr>
                <w:b/>
                <w:color w:val="000000" w:themeColor="text1"/>
              </w:rPr>
            </w:pPr>
            <w:r w:rsidRPr="004B632A">
              <w:rPr>
                <w:rFonts w:hint="eastAsia"/>
                <w:b/>
                <w:color w:val="000000" w:themeColor="text1"/>
              </w:rPr>
              <w:t>trials</w:t>
            </w:r>
          </w:p>
        </w:tc>
        <w:tc>
          <w:tcPr>
            <w:tcW w:w="3116" w:type="dxa"/>
          </w:tcPr>
          <w:p w14:paraId="1BAFC0C0" w14:textId="77777777" w:rsidR="00BC1312" w:rsidRPr="004B632A" w:rsidRDefault="00BC1312" w:rsidP="0090732E">
            <w:pPr>
              <w:rPr>
                <w:b/>
                <w:color w:val="000000" w:themeColor="text1"/>
              </w:rPr>
            </w:pPr>
            <w:r w:rsidRPr="004B632A">
              <w:rPr>
                <w:rFonts w:hint="eastAsia"/>
                <w:b/>
                <w:color w:val="000000" w:themeColor="text1"/>
              </w:rPr>
              <w:t>success</w:t>
            </w:r>
          </w:p>
        </w:tc>
      </w:tr>
      <w:tr w:rsidR="004B632A" w:rsidRPr="004B632A" w14:paraId="404658D1" w14:textId="77777777" w:rsidTr="00053E6E">
        <w:trPr>
          <w:trHeight w:val="332"/>
        </w:trPr>
        <w:tc>
          <w:tcPr>
            <w:tcW w:w="3116" w:type="dxa"/>
          </w:tcPr>
          <w:p w14:paraId="5E5BBD6E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3116" w:type="dxa"/>
          </w:tcPr>
          <w:p w14:paraId="007F1A3A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595</w:t>
            </w:r>
          </w:p>
        </w:tc>
        <w:tc>
          <w:tcPr>
            <w:tcW w:w="3116" w:type="dxa"/>
          </w:tcPr>
          <w:p w14:paraId="271DE0D0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32</w:t>
            </w:r>
          </w:p>
        </w:tc>
      </w:tr>
      <w:tr w:rsidR="004B632A" w:rsidRPr="004B632A" w14:paraId="1E8B14FA" w14:textId="77777777" w:rsidTr="0090732E">
        <w:tc>
          <w:tcPr>
            <w:tcW w:w="3116" w:type="dxa"/>
          </w:tcPr>
          <w:p w14:paraId="65CA1351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Variation 1</w:t>
            </w:r>
          </w:p>
        </w:tc>
        <w:tc>
          <w:tcPr>
            <w:tcW w:w="3116" w:type="dxa"/>
          </w:tcPr>
          <w:p w14:paraId="1453F43A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599</w:t>
            </w:r>
          </w:p>
        </w:tc>
        <w:tc>
          <w:tcPr>
            <w:tcW w:w="3116" w:type="dxa"/>
          </w:tcPr>
          <w:p w14:paraId="73CD1AD3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30</w:t>
            </w:r>
          </w:p>
        </w:tc>
      </w:tr>
      <w:tr w:rsidR="004B632A" w:rsidRPr="004B632A" w14:paraId="07AC1432" w14:textId="77777777" w:rsidTr="0090732E">
        <w:tc>
          <w:tcPr>
            <w:tcW w:w="3116" w:type="dxa"/>
          </w:tcPr>
          <w:p w14:paraId="58B08C44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Variation 2</w:t>
            </w:r>
          </w:p>
        </w:tc>
        <w:tc>
          <w:tcPr>
            <w:tcW w:w="3116" w:type="dxa"/>
          </w:tcPr>
          <w:p w14:paraId="0801F78E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622</w:t>
            </w:r>
          </w:p>
        </w:tc>
        <w:tc>
          <w:tcPr>
            <w:tcW w:w="3116" w:type="dxa"/>
          </w:tcPr>
          <w:p w14:paraId="4E82B6CF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18</w:t>
            </w:r>
          </w:p>
        </w:tc>
      </w:tr>
      <w:tr w:rsidR="004B632A" w:rsidRPr="004B632A" w14:paraId="2CF69EB3" w14:textId="77777777" w:rsidTr="0090732E">
        <w:tc>
          <w:tcPr>
            <w:tcW w:w="3116" w:type="dxa"/>
          </w:tcPr>
          <w:p w14:paraId="6F8F7257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Variation 3</w:t>
            </w:r>
          </w:p>
        </w:tc>
        <w:tc>
          <w:tcPr>
            <w:tcW w:w="3116" w:type="dxa"/>
          </w:tcPr>
          <w:p w14:paraId="6D226BF0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606</w:t>
            </w:r>
          </w:p>
        </w:tc>
        <w:tc>
          <w:tcPr>
            <w:tcW w:w="3116" w:type="dxa"/>
          </w:tcPr>
          <w:p w14:paraId="5C93CB99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51</w:t>
            </w:r>
          </w:p>
        </w:tc>
      </w:tr>
      <w:tr w:rsidR="00BC1312" w:rsidRPr="004B632A" w14:paraId="0CBE146E" w14:textId="77777777" w:rsidTr="0090732E">
        <w:trPr>
          <w:trHeight w:val="269"/>
        </w:trPr>
        <w:tc>
          <w:tcPr>
            <w:tcW w:w="3116" w:type="dxa"/>
          </w:tcPr>
          <w:p w14:paraId="0C330502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Variation 4</w:t>
            </w:r>
          </w:p>
        </w:tc>
        <w:tc>
          <w:tcPr>
            <w:tcW w:w="3116" w:type="dxa"/>
          </w:tcPr>
          <w:p w14:paraId="1C53D840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578</w:t>
            </w:r>
          </w:p>
        </w:tc>
        <w:tc>
          <w:tcPr>
            <w:tcW w:w="3116" w:type="dxa"/>
          </w:tcPr>
          <w:p w14:paraId="579BBD68" w14:textId="77777777" w:rsidR="00BC1312" w:rsidRPr="004B632A" w:rsidRDefault="00BC1312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38</w:t>
            </w:r>
          </w:p>
        </w:tc>
      </w:tr>
    </w:tbl>
    <w:p w14:paraId="732264AC" w14:textId="77777777" w:rsidR="00BC1312" w:rsidRPr="004B632A" w:rsidRDefault="00BC1312" w:rsidP="00BC1312">
      <w:pPr>
        <w:rPr>
          <w:color w:val="000000" w:themeColor="text1"/>
        </w:rPr>
      </w:pPr>
    </w:p>
    <w:tbl>
      <w:tblPr>
        <w:tblStyle w:val="TableGrid"/>
        <w:tblW w:w="6920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440"/>
        <w:gridCol w:w="1168"/>
        <w:gridCol w:w="1350"/>
        <w:gridCol w:w="1532"/>
      </w:tblGrid>
      <w:tr w:rsidR="004B632A" w:rsidRPr="004B632A" w14:paraId="0165266F" w14:textId="5B8610BC" w:rsidTr="004E741B">
        <w:trPr>
          <w:jc w:val="center"/>
        </w:trPr>
        <w:tc>
          <w:tcPr>
            <w:tcW w:w="1430" w:type="dxa"/>
          </w:tcPr>
          <w:p w14:paraId="097D1AD7" w14:textId="77777777" w:rsidR="007B7D31" w:rsidRPr="004B632A" w:rsidRDefault="007B7D31" w:rsidP="0090732E">
            <w:pPr>
              <w:rPr>
                <w:b/>
                <w:color w:val="000000" w:themeColor="text1"/>
              </w:rPr>
            </w:pPr>
            <w:r w:rsidRPr="004B632A">
              <w:rPr>
                <w:rFonts w:hint="eastAsia"/>
                <w:b/>
                <w:color w:val="000000" w:themeColor="text1"/>
              </w:rPr>
              <w:t>Experiment</w:t>
            </w:r>
          </w:p>
        </w:tc>
        <w:tc>
          <w:tcPr>
            <w:tcW w:w="1440" w:type="dxa"/>
          </w:tcPr>
          <w:p w14:paraId="1F7B636E" w14:textId="77777777" w:rsidR="007B7D31" w:rsidRPr="004B632A" w:rsidRDefault="007B7D31" w:rsidP="0090732E">
            <w:pPr>
              <w:rPr>
                <w:b/>
                <w:color w:val="000000" w:themeColor="text1"/>
              </w:rPr>
            </w:pPr>
            <w:r w:rsidRPr="004B632A">
              <w:rPr>
                <w:b/>
                <w:color w:val="000000" w:themeColor="text1"/>
              </w:rPr>
              <w:t>c</w:t>
            </w:r>
            <w:r w:rsidRPr="004B632A">
              <w:rPr>
                <w:rFonts w:hint="eastAsia"/>
                <w:b/>
                <w:color w:val="000000" w:themeColor="text1"/>
              </w:rPr>
              <w:t>onversion</w:t>
            </w:r>
          </w:p>
          <w:p w14:paraId="5BA224B6" w14:textId="77777777" w:rsidR="007B7D31" w:rsidRPr="004B632A" w:rsidRDefault="007B7D31" w:rsidP="0090732E">
            <w:pPr>
              <w:rPr>
                <w:b/>
                <w:color w:val="000000" w:themeColor="text1"/>
              </w:rPr>
            </w:pPr>
            <w:r w:rsidRPr="004B632A">
              <w:rPr>
                <w:rFonts w:hint="eastAsia"/>
                <w:b/>
                <w:color w:val="000000" w:themeColor="text1"/>
              </w:rPr>
              <w:t>rate</w:t>
            </w:r>
          </w:p>
        </w:tc>
        <w:tc>
          <w:tcPr>
            <w:tcW w:w="1168" w:type="dxa"/>
          </w:tcPr>
          <w:p w14:paraId="5085C431" w14:textId="77777777" w:rsidR="007B7D31" w:rsidRPr="004B632A" w:rsidRDefault="007B7D31" w:rsidP="0090732E">
            <w:pPr>
              <w:rPr>
                <w:b/>
                <w:color w:val="000000" w:themeColor="text1"/>
              </w:rPr>
            </w:pPr>
            <w:r w:rsidRPr="004B632A">
              <w:rPr>
                <w:b/>
                <w:color w:val="000000" w:themeColor="text1"/>
              </w:rPr>
              <w:t>S</w:t>
            </w:r>
            <w:r w:rsidRPr="004B632A">
              <w:rPr>
                <w:rFonts w:hint="eastAsia"/>
                <w:b/>
                <w:color w:val="000000" w:themeColor="text1"/>
              </w:rPr>
              <w:t>tandard error</w:t>
            </w:r>
          </w:p>
        </w:tc>
        <w:tc>
          <w:tcPr>
            <w:tcW w:w="1350" w:type="dxa"/>
          </w:tcPr>
          <w:p w14:paraId="36C478F9" w14:textId="4EF3BFED" w:rsidR="007B7D31" w:rsidRPr="004B632A" w:rsidRDefault="007B7D31" w:rsidP="0090732E">
            <w:pPr>
              <w:rPr>
                <w:b/>
                <w:color w:val="000000" w:themeColor="text1"/>
              </w:rPr>
            </w:pPr>
            <w:r w:rsidRPr="004B632A">
              <w:rPr>
                <w:b/>
                <w:color w:val="000000" w:themeColor="text1"/>
              </w:rPr>
              <w:t>p</w:t>
            </w:r>
            <w:r w:rsidR="00773ACB" w:rsidRPr="004B632A">
              <w:rPr>
                <w:rFonts w:hint="eastAsia"/>
                <w:b/>
                <w:color w:val="000000" w:themeColor="text1"/>
              </w:rPr>
              <w:t>-</w:t>
            </w:r>
            <w:r w:rsidRPr="004B632A">
              <w:rPr>
                <w:rFonts w:hint="eastAsia"/>
                <w:b/>
                <w:color w:val="000000" w:themeColor="text1"/>
              </w:rPr>
              <w:t>value</w:t>
            </w:r>
          </w:p>
        </w:tc>
        <w:tc>
          <w:tcPr>
            <w:tcW w:w="1532" w:type="dxa"/>
          </w:tcPr>
          <w:p w14:paraId="2A61B4E3" w14:textId="77777777" w:rsidR="007B7D31" w:rsidRPr="004B632A" w:rsidRDefault="007B7D31" w:rsidP="0090732E">
            <w:pPr>
              <w:rPr>
                <w:b/>
                <w:color w:val="000000" w:themeColor="text1"/>
              </w:rPr>
            </w:pPr>
            <w:r w:rsidRPr="004B632A">
              <w:rPr>
                <w:b/>
                <w:color w:val="000000" w:themeColor="text1"/>
              </w:rPr>
              <w:t xml:space="preserve">z </w:t>
            </w:r>
            <w:r w:rsidRPr="004B632A">
              <w:rPr>
                <w:rFonts w:hint="eastAsia"/>
                <w:b/>
                <w:color w:val="000000" w:themeColor="text1"/>
              </w:rPr>
              <w:t>score</w:t>
            </w:r>
            <w:r w:rsidRPr="004B632A">
              <w:rPr>
                <w:b/>
                <w:color w:val="000000" w:themeColor="text1"/>
              </w:rPr>
              <w:t xml:space="preserve"> </w:t>
            </w:r>
          </w:p>
        </w:tc>
      </w:tr>
      <w:tr w:rsidR="004B632A" w:rsidRPr="004B632A" w14:paraId="7EA50338" w14:textId="5AC99684" w:rsidTr="004E741B">
        <w:trPr>
          <w:jc w:val="center"/>
        </w:trPr>
        <w:tc>
          <w:tcPr>
            <w:tcW w:w="1430" w:type="dxa"/>
          </w:tcPr>
          <w:p w14:paraId="20802C1F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1440" w:type="dxa"/>
          </w:tcPr>
          <w:p w14:paraId="702952CA" w14:textId="6CF677A2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5.38%</w:t>
            </w:r>
          </w:p>
        </w:tc>
        <w:tc>
          <w:tcPr>
            <w:tcW w:w="1168" w:type="dxa"/>
          </w:tcPr>
          <w:p w14:paraId="724B1D8A" w14:textId="125543CA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0.92%</w:t>
            </w:r>
          </w:p>
        </w:tc>
        <w:tc>
          <w:tcPr>
            <w:tcW w:w="1350" w:type="dxa"/>
          </w:tcPr>
          <w:p w14:paraId="46B934B6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1532" w:type="dxa"/>
          </w:tcPr>
          <w:p w14:paraId="4A281471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-</w:t>
            </w:r>
          </w:p>
        </w:tc>
      </w:tr>
      <w:tr w:rsidR="004B632A" w:rsidRPr="004B632A" w14:paraId="28B7B4F7" w14:textId="574919E1" w:rsidTr="004E741B">
        <w:trPr>
          <w:trHeight w:val="620"/>
          <w:jc w:val="center"/>
        </w:trPr>
        <w:tc>
          <w:tcPr>
            <w:tcW w:w="1430" w:type="dxa"/>
          </w:tcPr>
          <w:p w14:paraId="1B798930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Variation 1</w:t>
            </w:r>
          </w:p>
        </w:tc>
        <w:tc>
          <w:tcPr>
            <w:tcW w:w="1440" w:type="dxa"/>
          </w:tcPr>
          <w:p w14:paraId="2090A412" w14:textId="4D0EFE6C" w:rsidR="007B7D31" w:rsidRPr="004B632A" w:rsidRDefault="007B7D31" w:rsidP="0090732E">
            <w:pPr>
              <w:rPr>
                <w:color w:val="000000" w:themeColor="text1"/>
              </w:rPr>
            </w:pPr>
            <w:bookmarkStart w:id="0" w:name="OLE_LINK1"/>
            <w:bookmarkStart w:id="1" w:name="OLE_LINK2"/>
            <w:r w:rsidRPr="004B632A">
              <w:rPr>
                <w:rFonts w:hint="eastAsia"/>
                <w:color w:val="000000" w:themeColor="text1"/>
              </w:rPr>
              <w:t>5.01%</w:t>
            </w:r>
            <w:bookmarkEnd w:id="0"/>
            <w:bookmarkEnd w:id="1"/>
          </w:p>
        </w:tc>
        <w:tc>
          <w:tcPr>
            <w:tcW w:w="1168" w:type="dxa"/>
          </w:tcPr>
          <w:p w14:paraId="17FA77AE" w14:textId="30BA48CF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0.89%</w:t>
            </w:r>
          </w:p>
        </w:tc>
        <w:tc>
          <w:tcPr>
            <w:tcW w:w="1350" w:type="dxa"/>
          </w:tcPr>
          <w:p w14:paraId="7ECE1634" w14:textId="7648DEC8" w:rsidR="007B7D31" w:rsidRPr="004B632A" w:rsidRDefault="007B7D31" w:rsidP="0096267D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0.</w:t>
            </w:r>
            <w:r w:rsidR="0096267D" w:rsidRPr="004B632A">
              <w:rPr>
                <w:color w:val="000000" w:themeColor="text1"/>
              </w:rPr>
              <w:t>386699</w:t>
            </w:r>
          </w:p>
        </w:tc>
        <w:tc>
          <w:tcPr>
            <w:tcW w:w="1532" w:type="dxa"/>
          </w:tcPr>
          <w:p w14:paraId="4336CF33" w14:textId="1163B267" w:rsidR="007B7D31" w:rsidRPr="004B632A" w:rsidRDefault="00215E47" w:rsidP="00210110">
            <w:pPr>
              <w:rPr>
                <w:color w:val="000000" w:themeColor="text1"/>
              </w:rPr>
            </w:pPr>
            <w:r w:rsidRPr="004B632A">
              <w:rPr>
                <w:color w:val="000000" w:themeColor="text1"/>
              </w:rPr>
              <w:t>-</w:t>
            </w:r>
            <w:r w:rsidR="007B7D31" w:rsidRPr="004B632A">
              <w:rPr>
                <w:rFonts w:hint="eastAsia"/>
                <w:color w:val="000000" w:themeColor="text1"/>
              </w:rPr>
              <w:t>0.</w:t>
            </w:r>
            <w:r w:rsidR="007B7D31" w:rsidRPr="004B632A">
              <w:rPr>
                <w:color w:val="000000" w:themeColor="text1"/>
              </w:rPr>
              <w:t>2879339</w:t>
            </w:r>
          </w:p>
        </w:tc>
      </w:tr>
      <w:tr w:rsidR="004B632A" w:rsidRPr="004B632A" w14:paraId="4C1444E3" w14:textId="0B4AE5FF" w:rsidTr="004E741B">
        <w:trPr>
          <w:jc w:val="center"/>
        </w:trPr>
        <w:tc>
          <w:tcPr>
            <w:tcW w:w="1430" w:type="dxa"/>
          </w:tcPr>
          <w:p w14:paraId="2AA62E9D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Variation 2</w:t>
            </w:r>
          </w:p>
        </w:tc>
        <w:tc>
          <w:tcPr>
            <w:tcW w:w="1440" w:type="dxa"/>
          </w:tcPr>
          <w:p w14:paraId="4457106E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2.89%</w:t>
            </w:r>
          </w:p>
        </w:tc>
        <w:tc>
          <w:tcPr>
            <w:tcW w:w="1168" w:type="dxa"/>
          </w:tcPr>
          <w:p w14:paraId="30AE2880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0.67%</w:t>
            </w:r>
          </w:p>
        </w:tc>
        <w:tc>
          <w:tcPr>
            <w:tcW w:w="1350" w:type="dxa"/>
          </w:tcPr>
          <w:p w14:paraId="4F825DED" w14:textId="77777777" w:rsidR="00D85369" w:rsidRPr="004B632A" w:rsidRDefault="00DD1A1D" w:rsidP="008F10A2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0.01489</w:t>
            </w:r>
            <w:r w:rsidR="00E2733B" w:rsidRPr="004B632A">
              <w:rPr>
                <w:rFonts w:hint="eastAsia"/>
                <w:color w:val="000000" w:themeColor="text1"/>
              </w:rPr>
              <w:t>2</w:t>
            </w:r>
          </w:p>
          <w:p w14:paraId="245496B6" w14:textId="47479E88" w:rsidR="00DD1A1D" w:rsidRPr="004B632A" w:rsidRDefault="00DD1A1D" w:rsidP="008F10A2">
            <w:pPr>
              <w:rPr>
                <w:color w:val="000000" w:themeColor="text1"/>
              </w:rPr>
            </w:pPr>
          </w:p>
        </w:tc>
        <w:tc>
          <w:tcPr>
            <w:tcW w:w="1532" w:type="dxa"/>
          </w:tcPr>
          <w:p w14:paraId="5C268049" w14:textId="2BA75A1F" w:rsidR="00DD1A1D" w:rsidRPr="004B632A" w:rsidRDefault="00DD1A1D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-2.17293</w:t>
            </w:r>
            <w:r w:rsidR="00EA282E" w:rsidRPr="004B632A">
              <w:rPr>
                <w:rFonts w:hint="eastAsia"/>
                <w:color w:val="000000" w:themeColor="text1"/>
              </w:rPr>
              <w:t>99</w:t>
            </w:r>
          </w:p>
        </w:tc>
      </w:tr>
      <w:tr w:rsidR="004B632A" w:rsidRPr="004B632A" w14:paraId="7ECD2729" w14:textId="0F67567F" w:rsidTr="004E741B">
        <w:trPr>
          <w:trHeight w:val="908"/>
          <w:jc w:val="center"/>
        </w:trPr>
        <w:tc>
          <w:tcPr>
            <w:tcW w:w="1430" w:type="dxa"/>
          </w:tcPr>
          <w:p w14:paraId="40A3A689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Variation 3</w:t>
            </w:r>
          </w:p>
        </w:tc>
        <w:tc>
          <w:tcPr>
            <w:tcW w:w="1440" w:type="dxa"/>
          </w:tcPr>
          <w:p w14:paraId="6138A917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8.42%</w:t>
            </w:r>
          </w:p>
        </w:tc>
        <w:tc>
          <w:tcPr>
            <w:tcW w:w="1168" w:type="dxa"/>
          </w:tcPr>
          <w:p w14:paraId="5D145B91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1.13%</w:t>
            </w:r>
          </w:p>
        </w:tc>
        <w:tc>
          <w:tcPr>
            <w:tcW w:w="1350" w:type="dxa"/>
          </w:tcPr>
          <w:p w14:paraId="3C0FAD59" w14:textId="1F686452" w:rsidR="00C17EDC" w:rsidRPr="004B632A" w:rsidRDefault="001A7A03" w:rsidP="00C17EDC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0.018636</w:t>
            </w:r>
          </w:p>
          <w:p w14:paraId="7109A11D" w14:textId="4758FDDC" w:rsidR="00DD1A1D" w:rsidRPr="004B632A" w:rsidRDefault="00DD1A1D" w:rsidP="001733F2">
            <w:pPr>
              <w:rPr>
                <w:color w:val="000000" w:themeColor="text1"/>
              </w:rPr>
            </w:pPr>
          </w:p>
        </w:tc>
        <w:tc>
          <w:tcPr>
            <w:tcW w:w="1532" w:type="dxa"/>
          </w:tcPr>
          <w:p w14:paraId="1976D4C4" w14:textId="52D9B72B" w:rsidR="00DD1A1D" w:rsidRPr="004B632A" w:rsidRDefault="00DD1A1D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2.08278213</w:t>
            </w:r>
          </w:p>
        </w:tc>
      </w:tr>
      <w:tr w:rsidR="004B632A" w:rsidRPr="004B632A" w14:paraId="21FFDEEF" w14:textId="3683FF6D" w:rsidTr="004E741B">
        <w:trPr>
          <w:trHeight w:val="269"/>
          <w:jc w:val="center"/>
        </w:trPr>
        <w:tc>
          <w:tcPr>
            <w:tcW w:w="1430" w:type="dxa"/>
          </w:tcPr>
          <w:p w14:paraId="1F64466F" w14:textId="4A75663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Variation 4</w:t>
            </w:r>
          </w:p>
        </w:tc>
        <w:tc>
          <w:tcPr>
            <w:tcW w:w="1440" w:type="dxa"/>
          </w:tcPr>
          <w:p w14:paraId="64EED196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6.57%</w:t>
            </w:r>
          </w:p>
        </w:tc>
        <w:tc>
          <w:tcPr>
            <w:tcW w:w="1168" w:type="dxa"/>
          </w:tcPr>
          <w:p w14:paraId="5207DC93" w14:textId="77777777" w:rsidR="007B7D31" w:rsidRPr="004B632A" w:rsidRDefault="007B7D31" w:rsidP="0090732E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1.03%</w:t>
            </w:r>
          </w:p>
        </w:tc>
        <w:tc>
          <w:tcPr>
            <w:tcW w:w="1350" w:type="dxa"/>
          </w:tcPr>
          <w:p w14:paraId="12A5D3D7" w14:textId="7C9DE58D" w:rsidR="000120B5" w:rsidRPr="004B632A" w:rsidRDefault="000120B5" w:rsidP="00296674">
            <w:pPr>
              <w:rPr>
                <w:color w:val="000000" w:themeColor="text1"/>
              </w:rPr>
            </w:pPr>
            <w:r w:rsidRPr="004B632A">
              <w:rPr>
                <w:rFonts w:hint="eastAsia"/>
                <w:color w:val="000000" w:themeColor="text1"/>
              </w:rPr>
              <w:t>0.</w:t>
            </w:r>
            <w:r w:rsidR="00A3713E" w:rsidRPr="004B632A">
              <w:rPr>
                <w:rFonts w:hint="eastAsia"/>
                <w:color w:val="000000" w:themeColor="text1"/>
              </w:rPr>
              <w:t>1</w:t>
            </w:r>
            <w:r w:rsidR="00C56F78" w:rsidRPr="004B632A">
              <w:rPr>
                <w:rFonts w:hint="eastAsia"/>
                <w:color w:val="000000" w:themeColor="text1"/>
              </w:rPr>
              <w:t>93855</w:t>
            </w:r>
          </w:p>
        </w:tc>
        <w:tc>
          <w:tcPr>
            <w:tcW w:w="1532" w:type="dxa"/>
          </w:tcPr>
          <w:p w14:paraId="7EBC89D0" w14:textId="5F69ECD0" w:rsidR="000120B5" w:rsidRPr="004B632A" w:rsidRDefault="00C56F78" w:rsidP="0090732E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4B632A">
              <w:rPr>
                <w:rFonts w:ascii="Calibri" w:eastAsia="Times New Roman" w:hAnsi="Calibri" w:cs="Times New Roman"/>
                <w:color w:val="000000" w:themeColor="text1"/>
              </w:rPr>
              <w:t>0.86377832</w:t>
            </w:r>
          </w:p>
        </w:tc>
      </w:tr>
    </w:tbl>
    <w:p w14:paraId="70183FBA" w14:textId="35A8A0D5" w:rsidR="00BC1312" w:rsidRPr="004B632A" w:rsidRDefault="00BC1312" w:rsidP="00BC1312">
      <w:pPr>
        <w:rPr>
          <w:color w:val="000000" w:themeColor="text1"/>
        </w:rPr>
      </w:pPr>
    </w:p>
    <w:p w14:paraId="3C100A97" w14:textId="3331167F" w:rsidR="00BC1312" w:rsidRPr="004B632A" w:rsidRDefault="00BB56B3" w:rsidP="000A5F7A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 w:rsidR="002933DF" w:rsidRPr="004B632A">
        <w:rPr>
          <w:rFonts w:hint="eastAsia"/>
          <w:color w:val="000000" w:themeColor="text1"/>
        </w:rPr>
        <w:t xml:space="preserve">) </w:t>
      </w:r>
      <w:r w:rsidR="00BC1312" w:rsidRPr="004B632A">
        <w:rPr>
          <w:rFonts w:hint="eastAsia"/>
          <w:color w:val="000000" w:themeColor="text1"/>
        </w:rPr>
        <w:t>Formulas used:</w:t>
      </w:r>
    </w:p>
    <w:p w14:paraId="4E7303E5" w14:textId="0FBEB274" w:rsidR="00BC1312" w:rsidRPr="004B632A" w:rsidRDefault="00BC1312" w:rsidP="0051340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Calculate standard errors</w:t>
      </w:r>
      <w:r w:rsidR="00E72B1F">
        <w:rPr>
          <w:color w:val="000000" w:themeColor="text1"/>
        </w:rPr>
        <w:t xml:space="preserve"> according to binomial distribution formula</w:t>
      </w:r>
      <w:bookmarkStart w:id="2" w:name="_GoBack"/>
      <w:bookmarkEnd w:id="2"/>
      <w:r w:rsidRPr="004B632A">
        <w:rPr>
          <w:rFonts w:hint="eastAsia"/>
          <w:color w:val="000000" w:themeColor="text1"/>
        </w:rPr>
        <w:t>:</w:t>
      </w:r>
    </w:p>
    <w:p w14:paraId="2D693525" w14:textId="77777777" w:rsidR="00BC1312" w:rsidRPr="004B632A" w:rsidRDefault="00BC1312" w:rsidP="00513402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SE = </w:t>
      </w:r>
      <w:r w:rsidRPr="004B632A">
        <w:rPr>
          <w:color w:val="000000" w:themeColor="text1"/>
        </w:rPr>
        <w:t>SQRT</w:t>
      </w:r>
      <w:r w:rsidRPr="004B632A">
        <w:rPr>
          <w:rFonts w:hint="eastAsia"/>
          <w:color w:val="000000" w:themeColor="text1"/>
        </w:rPr>
        <w:t>(p(1-p)/n)</w:t>
      </w:r>
    </w:p>
    <w:p w14:paraId="382894D3" w14:textId="77777777" w:rsidR="00BC1312" w:rsidRPr="004B632A" w:rsidRDefault="00BC1312" w:rsidP="0051340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B632A">
        <w:rPr>
          <w:color w:val="000000" w:themeColor="text1"/>
        </w:rPr>
        <w:t>p = conversion rate</w:t>
      </w:r>
    </w:p>
    <w:p w14:paraId="07E227F7" w14:textId="77777777" w:rsidR="00BC1312" w:rsidRPr="004B632A" w:rsidRDefault="00BC1312" w:rsidP="0051340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>n = sample size</w:t>
      </w:r>
    </w:p>
    <w:p w14:paraId="0A23E2E2" w14:textId="73E7A815" w:rsidR="00BC1312" w:rsidRPr="004B632A" w:rsidRDefault="00BC1312" w:rsidP="0051340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Calculate </w:t>
      </w:r>
      <w:r w:rsidR="00FB2FCA" w:rsidRPr="004B632A">
        <w:rPr>
          <w:rFonts w:hint="eastAsia"/>
          <w:color w:val="000000" w:themeColor="text1"/>
        </w:rPr>
        <w:t>z-score</w:t>
      </w:r>
      <w:r w:rsidRPr="004B632A">
        <w:rPr>
          <w:rFonts w:hint="eastAsia"/>
          <w:color w:val="000000" w:themeColor="text1"/>
        </w:rPr>
        <w:t>:</w:t>
      </w:r>
    </w:p>
    <w:p w14:paraId="1B9C74BD" w14:textId="77777777" w:rsidR="00841158" w:rsidRPr="004B632A" w:rsidRDefault="00FB2FCA" w:rsidP="00513402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z-score = </w:t>
      </w:r>
    </w:p>
    <w:p w14:paraId="13F130D8" w14:textId="5C372856" w:rsidR="00FB2FCA" w:rsidRPr="004B632A" w:rsidRDefault="00FB2FCA" w:rsidP="00841158">
      <w:pPr>
        <w:pStyle w:val="ListParagraph"/>
        <w:ind w:left="1440"/>
        <w:rPr>
          <w:color w:val="000000" w:themeColor="text1"/>
        </w:rPr>
      </w:pPr>
      <w:r w:rsidRPr="004B632A">
        <w:rPr>
          <w:color w:val="000000" w:themeColor="text1"/>
        </w:rPr>
        <w:t>(variation_p</w:t>
      </w:r>
      <w:r w:rsidR="00AF1E13" w:rsidRPr="004B632A">
        <w:rPr>
          <w:color w:val="000000" w:themeColor="text1"/>
        </w:rPr>
        <w:t>- baseline_p</w:t>
      </w:r>
      <w:r w:rsidRPr="004B632A">
        <w:rPr>
          <w:color w:val="000000" w:themeColor="text1"/>
        </w:rPr>
        <w:t>)/SQRT(POWER(</w:t>
      </w:r>
      <w:r w:rsidRPr="004B632A">
        <w:rPr>
          <w:rFonts w:hint="eastAsia"/>
          <w:color w:val="000000" w:themeColor="text1"/>
        </w:rPr>
        <w:t>baseline</w:t>
      </w:r>
      <w:r w:rsidRPr="004B632A">
        <w:rPr>
          <w:color w:val="000000" w:themeColor="text1"/>
        </w:rPr>
        <w:t>_se,2)+POWER(variation_se,2))</w:t>
      </w:r>
    </w:p>
    <w:p w14:paraId="79070280" w14:textId="56636FD2" w:rsidR="00BC1312" w:rsidRPr="004B632A" w:rsidRDefault="00FB2FCA" w:rsidP="0051340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B632A">
        <w:rPr>
          <w:rFonts w:hint="eastAsia"/>
          <w:color w:val="000000" w:themeColor="text1"/>
        </w:rPr>
        <w:t xml:space="preserve">Calculate </w:t>
      </w:r>
      <w:r w:rsidRPr="004B632A">
        <w:rPr>
          <w:color w:val="000000" w:themeColor="text1"/>
        </w:rPr>
        <w:t>p-value</w:t>
      </w:r>
      <w:r w:rsidR="00BC1312" w:rsidRPr="004B632A">
        <w:rPr>
          <w:rFonts w:hint="eastAsia"/>
          <w:color w:val="000000" w:themeColor="text1"/>
        </w:rPr>
        <w:t>:</w:t>
      </w:r>
    </w:p>
    <w:p w14:paraId="49AE1708" w14:textId="7D89953B" w:rsidR="003C2792" w:rsidRPr="004B632A" w:rsidRDefault="00FB2FCA" w:rsidP="00584362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4B632A">
        <w:rPr>
          <w:color w:val="000000" w:themeColor="text1"/>
        </w:rPr>
        <w:t>p</w:t>
      </w:r>
      <w:r w:rsidRPr="004B632A">
        <w:rPr>
          <w:rFonts w:hint="eastAsia"/>
          <w:color w:val="000000" w:themeColor="text1"/>
        </w:rPr>
        <w:t xml:space="preserve">-value = </w:t>
      </w:r>
      <w:r w:rsidRPr="004B632A">
        <w:rPr>
          <w:color w:val="000000" w:themeColor="text1"/>
        </w:rPr>
        <w:t>NORMDIST(z_score,0,1,TRUE)</w:t>
      </w:r>
    </w:p>
    <w:sectPr w:rsidR="003C2792" w:rsidRPr="004B632A" w:rsidSect="00D236E9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A4E72" w14:textId="77777777" w:rsidR="007678E4" w:rsidRDefault="007678E4" w:rsidP="00D10F2A">
      <w:r>
        <w:separator/>
      </w:r>
    </w:p>
  </w:endnote>
  <w:endnote w:type="continuationSeparator" w:id="0">
    <w:p w14:paraId="0EB58775" w14:textId="77777777" w:rsidR="007678E4" w:rsidRDefault="007678E4" w:rsidP="00D1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D53D8" w14:textId="77777777" w:rsidR="007678E4" w:rsidRDefault="007678E4" w:rsidP="00D10F2A">
      <w:r>
        <w:separator/>
      </w:r>
    </w:p>
  </w:footnote>
  <w:footnote w:type="continuationSeparator" w:id="0">
    <w:p w14:paraId="0D0FD547" w14:textId="77777777" w:rsidR="007678E4" w:rsidRDefault="007678E4" w:rsidP="00D10F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78EF2" w14:textId="7AD13CF4" w:rsidR="00D10F2A" w:rsidRDefault="00D10F2A">
    <w:pPr>
      <w:pStyle w:val="Header"/>
      <w:rPr>
        <w:b/>
        <w:color w:val="000000" w:themeColor="text1"/>
        <w:sz w:val="28"/>
        <w:szCs w:val="28"/>
      </w:rPr>
    </w:pPr>
    <w:r w:rsidRPr="00D10F2A">
      <w:rPr>
        <w:b/>
        <w:color w:val="000000" w:themeColor="text1"/>
        <w:sz w:val="28"/>
        <w:szCs w:val="28"/>
      </w:rPr>
      <w:t>Ziru Fan</w:t>
    </w:r>
    <w:r w:rsidRPr="00D10F2A">
      <w:rPr>
        <w:b/>
        <w:color w:val="000000" w:themeColor="text1"/>
        <w:sz w:val="28"/>
        <w:szCs w:val="28"/>
      </w:rPr>
      <w:ptab w:relativeTo="margin" w:alignment="center" w:leader="none"/>
    </w:r>
    <w:r w:rsidRPr="00D10F2A">
      <w:rPr>
        <w:b/>
        <w:color w:val="000000" w:themeColor="text1"/>
        <w:sz w:val="28"/>
        <w:szCs w:val="28"/>
      </w:rPr>
      <w:t>Data Science Immersive</w:t>
    </w:r>
    <w:r w:rsidRPr="00D10F2A">
      <w:rPr>
        <w:b/>
        <w:color w:val="000000" w:themeColor="text1"/>
        <w:sz w:val="28"/>
        <w:szCs w:val="28"/>
      </w:rPr>
      <w:ptab w:relativeTo="margin" w:alignment="right" w:leader="none"/>
    </w:r>
    <w:r w:rsidRPr="00D10F2A">
      <w:rPr>
        <w:b/>
        <w:color w:val="000000" w:themeColor="text1"/>
        <w:sz w:val="28"/>
        <w:szCs w:val="28"/>
      </w:rPr>
      <w:t>20170728</w:t>
    </w:r>
  </w:p>
  <w:p w14:paraId="19772818" w14:textId="43B35705" w:rsidR="00DF71BA" w:rsidRPr="00D10F2A" w:rsidRDefault="001B4F70">
    <w:pPr>
      <w:pStyle w:val="Header"/>
      <w:rPr>
        <w:b/>
        <w:color w:val="000000" w:themeColor="text1"/>
        <w:sz w:val="28"/>
        <w:szCs w:val="28"/>
      </w:rPr>
    </w:pPr>
    <w:r>
      <w:rPr>
        <w:b/>
        <w:noProof/>
        <w:color w:val="000000" w:themeColor="text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E42F7" wp14:editId="39987432">
              <wp:simplePos x="0" y="0"/>
              <wp:positionH relativeFrom="column">
                <wp:posOffset>-405765</wp:posOffset>
              </wp:positionH>
              <wp:positionV relativeFrom="paragraph">
                <wp:posOffset>128270</wp:posOffset>
              </wp:positionV>
              <wp:extent cx="6743700" cy="0"/>
              <wp:effectExtent l="0" t="0" r="127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0FF7D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10.1pt" to="499.05pt,1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3F36"/>
    <w:multiLevelType w:val="hybridMultilevel"/>
    <w:tmpl w:val="A1F60B4C"/>
    <w:lvl w:ilvl="0" w:tplc="27D0DDE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17A30"/>
    <w:multiLevelType w:val="hybridMultilevel"/>
    <w:tmpl w:val="9A680EFA"/>
    <w:lvl w:ilvl="0" w:tplc="27D0DDE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F4C40"/>
    <w:multiLevelType w:val="hybridMultilevel"/>
    <w:tmpl w:val="D438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0A4C6">
      <w:start w:val="16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6307B"/>
    <w:multiLevelType w:val="hybridMultilevel"/>
    <w:tmpl w:val="B21C8358"/>
    <w:lvl w:ilvl="0" w:tplc="F27074D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C30A0"/>
    <w:multiLevelType w:val="multilevel"/>
    <w:tmpl w:val="68FC2DA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96"/>
      <w:numFmt w:val="decimal"/>
      <w:lvlText w:val="%1.%2"/>
      <w:lvlJc w:val="left"/>
      <w:pPr>
        <w:ind w:left="11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5">
    <w:nsid w:val="61FB378D"/>
    <w:multiLevelType w:val="hybridMultilevel"/>
    <w:tmpl w:val="65B0A788"/>
    <w:lvl w:ilvl="0" w:tplc="BF7810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6690A"/>
    <w:multiLevelType w:val="hybridMultilevel"/>
    <w:tmpl w:val="FB56A73E"/>
    <w:lvl w:ilvl="0" w:tplc="C53E64E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75048"/>
    <w:multiLevelType w:val="hybridMultilevel"/>
    <w:tmpl w:val="14D822F2"/>
    <w:lvl w:ilvl="0" w:tplc="D1CE85D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F473C"/>
    <w:multiLevelType w:val="hybridMultilevel"/>
    <w:tmpl w:val="0F8C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47"/>
    <w:rsid w:val="00000D49"/>
    <w:rsid w:val="00001BF4"/>
    <w:rsid w:val="000120B5"/>
    <w:rsid w:val="00016F94"/>
    <w:rsid w:val="0001748D"/>
    <w:rsid w:val="00023AC2"/>
    <w:rsid w:val="00025644"/>
    <w:rsid w:val="000316F0"/>
    <w:rsid w:val="00050D2E"/>
    <w:rsid w:val="00051B91"/>
    <w:rsid w:val="000521E8"/>
    <w:rsid w:val="000531D4"/>
    <w:rsid w:val="00053E6E"/>
    <w:rsid w:val="00054E9C"/>
    <w:rsid w:val="00056069"/>
    <w:rsid w:val="00057DD6"/>
    <w:rsid w:val="0007342E"/>
    <w:rsid w:val="000744B3"/>
    <w:rsid w:val="000748CE"/>
    <w:rsid w:val="00076A70"/>
    <w:rsid w:val="00084FCD"/>
    <w:rsid w:val="00086FAF"/>
    <w:rsid w:val="00093BB4"/>
    <w:rsid w:val="0009468B"/>
    <w:rsid w:val="000949BE"/>
    <w:rsid w:val="000966D7"/>
    <w:rsid w:val="000A29BA"/>
    <w:rsid w:val="000A5F7A"/>
    <w:rsid w:val="000B2B2D"/>
    <w:rsid w:val="000D297D"/>
    <w:rsid w:val="000D70E0"/>
    <w:rsid w:val="000E3EB3"/>
    <w:rsid w:val="000E4D95"/>
    <w:rsid w:val="000F0709"/>
    <w:rsid w:val="000F0AE3"/>
    <w:rsid w:val="000F7C16"/>
    <w:rsid w:val="00107338"/>
    <w:rsid w:val="00117A9F"/>
    <w:rsid w:val="001218E5"/>
    <w:rsid w:val="001225F6"/>
    <w:rsid w:val="001238F1"/>
    <w:rsid w:val="0013425B"/>
    <w:rsid w:val="00135C4F"/>
    <w:rsid w:val="00137038"/>
    <w:rsid w:val="00141F9A"/>
    <w:rsid w:val="0014589A"/>
    <w:rsid w:val="00157B70"/>
    <w:rsid w:val="00161D4F"/>
    <w:rsid w:val="001733F2"/>
    <w:rsid w:val="0017515D"/>
    <w:rsid w:val="001753DC"/>
    <w:rsid w:val="00181E24"/>
    <w:rsid w:val="00184C75"/>
    <w:rsid w:val="00186681"/>
    <w:rsid w:val="00196A92"/>
    <w:rsid w:val="001A1FEB"/>
    <w:rsid w:val="001A6E61"/>
    <w:rsid w:val="001A7A03"/>
    <w:rsid w:val="001B26C4"/>
    <w:rsid w:val="001B2755"/>
    <w:rsid w:val="001B4F70"/>
    <w:rsid w:val="001B623E"/>
    <w:rsid w:val="001D426B"/>
    <w:rsid w:val="001D56BF"/>
    <w:rsid w:val="001D5DF7"/>
    <w:rsid w:val="001D76A6"/>
    <w:rsid w:val="001F7068"/>
    <w:rsid w:val="00205151"/>
    <w:rsid w:val="00210062"/>
    <w:rsid w:val="00210110"/>
    <w:rsid w:val="00212053"/>
    <w:rsid w:val="00215E47"/>
    <w:rsid w:val="00221328"/>
    <w:rsid w:val="00227B04"/>
    <w:rsid w:val="00230A93"/>
    <w:rsid w:val="00231E2A"/>
    <w:rsid w:val="00232741"/>
    <w:rsid w:val="002337DF"/>
    <w:rsid w:val="00234538"/>
    <w:rsid w:val="00235AFC"/>
    <w:rsid w:val="00241FA4"/>
    <w:rsid w:val="002459A9"/>
    <w:rsid w:val="0024733B"/>
    <w:rsid w:val="00250886"/>
    <w:rsid w:val="00260D81"/>
    <w:rsid w:val="002651D7"/>
    <w:rsid w:val="00280B32"/>
    <w:rsid w:val="002933DF"/>
    <w:rsid w:val="00296674"/>
    <w:rsid w:val="002A65D8"/>
    <w:rsid w:val="002B78F3"/>
    <w:rsid w:val="002D0C72"/>
    <w:rsid w:val="002D7FD3"/>
    <w:rsid w:val="002E4785"/>
    <w:rsid w:val="00305923"/>
    <w:rsid w:val="003164FE"/>
    <w:rsid w:val="003327A7"/>
    <w:rsid w:val="00351509"/>
    <w:rsid w:val="00351730"/>
    <w:rsid w:val="00363303"/>
    <w:rsid w:val="003639F5"/>
    <w:rsid w:val="00366E66"/>
    <w:rsid w:val="00377338"/>
    <w:rsid w:val="0038233F"/>
    <w:rsid w:val="003834DF"/>
    <w:rsid w:val="003866AA"/>
    <w:rsid w:val="003876AA"/>
    <w:rsid w:val="003A3F3C"/>
    <w:rsid w:val="003B3680"/>
    <w:rsid w:val="003B7D14"/>
    <w:rsid w:val="003C0155"/>
    <w:rsid w:val="003C2792"/>
    <w:rsid w:val="003D3F35"/>
    <w:rsid w:val="003D4746"/>
    <w:rsid w:val="003D6707"/>
    <w:rsid w:val="003E6994"/>
    <w:rsid w:val="003E7B9C"/>
    <w:rsid w:val="00406F3A"/>
    <w:rsid w:val="00407967"/>
    <w:rsid w:val="004420C8"/>
    <w:rsid w:val="00443723"/>
    <w:rsid w:val="00464835"/>
    <w:rsid w:val="0046644D"/>
    <w:rsid w:val="004675F9"/>
    <w:rsid w:val="00472DA9"/>
    <w:rsid w:val="00480C96"/>
    <w:rsid w:val="00480DE2"/>
    <w:rsid w:val="00493944"/>
    <w:rsid w:val="0049597C"/>
    <w:rsid w:val="00495E2F"/>
    <w:rsid w:val="004A1C43"/>
    <w:rsid w:val="004A63FF"/>
    <w:rsid w:val="004A6A62"/>
    <w:rsid w:val="004B4857"/>
    <w:rsid w:val="004B4CE7"/>
    <w:rsid w:val="004B55D3"/>
    <w:rsid w:val="004B632A"/>
    <w:rsid w:val="004C2299"/>
    <w:rsid w:val="004D67F1"/>
    <w:rsid w:val="004E1216"/>
    <w:rsid w:val="004E1787"/>
    <w:rsid w:val="004E1813"/>
    <w:rsid w:val="004E44CC"/>
    <w:rsid w:val="004E741B"/>
    <w:rsid w:val="004F2B0C"/>
    <w:rsid w:val="00510BDB"/>
    <w:rsid w:val="00510D1F"/>
    <w:rsid w:val="00513402"/>
    <w:rsid w:val="0051753D"/>
    <w:rsid w:val="005211CF"/>
    <w:rsid w:val="00533E63"/>
    <w:rsid w:val="005434DE"/>
    <w:rsid w:val="00543982"/>
    <w:rsid w:val="00546D4A"/>
    <w:rsid w:val="0054702C"/>
    <w:rsid w:val="005627D3"/>
    <w:rsid w:val="00581B54"/>
    <w:rsid w:val="00584362"/>
    <w:rsid w:val="005848DB"/>
    <w:rsid w:val="00594D91"/>
    <w:rsid w:val="005A79D7"/>
    <w:rsid w:val="005B2482"/>
    <w:rsid w:val="005B489F"/>
    <w:rsid w:val="005C12D5"/>
    <w:rsid w:val="005E09F3"/>
    <w:rsid w:val="005E0E36"/>
    <w:rsid w:val="005E256B"/>
    <w:rsid w:val="005E46A6"/>
    <w:rsid w:val="005F50AB"/>
    <w:rsid w:val="005F59E9"/>
    <w:rsid w:val="00600C2F"/>
    <w:rsid w:val="0062335E"/>
    <w:rsid w:val="00624B2E"/>
    <w:rsid w:val="0062503D"/>
    <w:rsid w:val="00636736"/>
    <w:rsid w:val="00637C65"/>
    <w:rsid w:val="006406D9"/>
    <w:rsid w:val="00642BC1"/>
    <w:rsid w:val="00645B5C"/>
    <w:rsid w:val="00657CBA"/>
    <w:rsid w:val="006635C6"/>
    <w:rsid w:val="00667930"/>
    <w:rsid w:val="006818A7"/>
    <w:rsid w:val="00681B19"/>
    <w:rsid w:val="006D224B"/>
    <w:rsid w:val="006D6BCC"/>
    <w:rsid w:val="006D76BB"/>
    <w:rsid w:val="006E0D8E"/>
    <w:rsid w:val="006E2CBC"/>
    <w:rsid w:val="006E5511"/>
    <w:rsid w:val="00703C82"/>
    <w:rsid w:val="0073367E"/>
    <w:rsid w:val="00734BE4"/>
    <w:rsid w:val="0075374D"/>
    <w:rsid w:val="00757E6D"/>
    <w:rsid w:val="00767265"/>
    <w:rsid w:val="007678E4"/>
    <w:rsid w:val="00773ACB"/>
    <w:rsid w:val="00782845"/>
    <w:rsid w:val="00785784"/>
    <w:rsid w:val="0079288D"/>
    <w:rsid w:val="00796BF7"/>
    <w:rsid w:val="007B1D55"/>
    <w:rsid w:val="007B4309"/>
    <w:rsid w:val="007B7CC9"/>
    <w:rsid w:val="007B7D31"/>
    <w:rsid w:val="007D410F"/>
    <w:rsid w:val="007E3E4E"/>
    <w:rsid w:val="00802A6D"/>
    <w:rsid w:val="00822205"/>
    <w:rsid w:val="00823EB1"/>
    <w:rsid w:val="00825206"/>
    <w:rsid w:val="00835BFD"/>
    <w:rsid w:val="00841158"/>
    <w:rsid w:val="00845A75"/>
    <w:rsid w:val="0084667D"/>
    <w:rsid w:val="00850308"/>
    <w:rsid w:val="00852DAB"/>
    <w:rsid w:val="00856EBB"/>
    <w:rsid w:val="0086153E"/>
    <w:rsid w:val="0086341C"/>
    <w:rsid w:val="00872E09"/>
    <w:rsid w:val="0088549B"/>
    <w:rsid w:val="00885677"/>
    <w:rsid w:val="00886B19"/>
    <w:rsid w:val="00894F21"/>
    <w:rsid w:val="00896AE2"/>
    <w:rsid w:val="008B3176"/>
    <w:rsid w:val="008B4D35"/>
    <w:rsid w:val="008C29CA"/>
    <w:rsid w:val="008D00B9"/>
    <w:rsid w:val="008F10A2"/>
    <w:rsid w:val="008F268C"/>
    <w:rsid w:val="008F2BED"/>
    <w:rsid w:val="00904917"/>
    <w:rsid w:val="0092334F"/>
    <w:rsid w:val="00933CA1"/>
    <w:rsid w:val="00933F5E"/>
    <w:rsid w:val="009350D4"/>
    <w:rsid w:val="00937869"/>
    <w:rsid w:val="00941E81"/>
    <w:rsid w:val="00942A0A"/>
    <w:rsid w:val="00955065"/>
    <w:rsid w:val="009563E2"/>
    <w:rsid w:val="0096267D"/>
    <w:rsid w:val="0097047C"/>
    <w:rsid w:val="00972EE4"/>
    <w:rsid w:val="0098260F"/>
    <w:rsid w:val="00983C5C"/>
    <w:rsid w:val="00984646"/>
    <w:rsid w:val="00994239"/>
    <w:rsid w:val="009A0D7A"/>
    <w:rsid w:val="009B43DB"/>
    <w:rsid w:val="009D2BC9"/>
    <w:rsid w:val="009D498B"/>
    <w:rsid w:val="009E5828"/>
    <w:rsid w:val="009F03E0"/>
    <w:rsid w:val="009F06A5"/>
    <w:rsid w:val="009F21F0"/>
    <w:rsid w:val="009F2C11"/>
    <w:rsid w:val="009F7D82"/>
    <w:rsid w:val="00A00521"/>
    <w:rsid w:val="00A0490A"/>
    <w:rsid w:val="00A11716"/>
    <w:rsid w:val="00A129D7"/>
    <w:rsid w:val="00A17B74"/>
    <w:rsid w:val="00A2021F"/>
    <w:rsid w:val="00A26042"/>
    <w:rsid w:val="00A3713E"/>
    <w:rsid w:val="00A465F3"/>
    <w:rsid w:val="00A55275"/>
    <w:rsid w:val="00A63B4C"/>
    <w:rsid w:val="00A6517F"/>
    <w:rsid w:val="00A75886"/>
    <w:rsid w:val="00A76FFD"/>
    <w:rsid w:val="00A813A6"/>
    <w:rsid w:val="00A8744F"/>
    <w:rsid w:val="00A92553"/>
    <w:rsid w:val="00A96347"/>
    <w:rsid w:val="00AD1CE8"/>
    <w:rsid w:val="00AE22FB"/>
    <w:rsid w:val="00AE299A"/>
    <w:rsid w:val="00AE34F8"/>
    <w:rsid w:val="00AE4AD3"/>
    <w:rsid w:val="00AF1E13"/>
    <w:rsid w:val="00B05354"/>
    <w:rsid w:val="00B0606A"/>
    <w:rsid w:val="00B10345"/>
    <w:rsid w:val="00B137E9"/>
    <w:rsid w:val="00B14400"/>
    <w:rsid w:val="00B175E1"/>
    <w:rsid w:val="00B17D4B"/>
    <w:rsid w:val="00B2744A"/>
    <w:rsid w:val="00B33BCC"/>
    <w:rsid w:val="00B34E79"/>
    <w:rsid w:val="00B42B52"/>
    <w:rsid w:val="00B45EF0"/>
    <w:rsid w:val="00B5106D"/>
    <w:rsid w:val="00B55B53"/>
    <w:rsid w:val="00B706C3"/>
    <w:rsid w:val="00B772E0"/>
    <w:rsid w:val="00B8664C"/>
    <w:rsid w:val="00B90F70"/>
    <w:rsid w:val="00BB4B5C"/>
    <w:rsid w:val="00BB56B3"/>
    <w:rsid w:val="00BC1312"/>
    <w:rsid w:val="00BC1EDE"/>
    <w:rsid w:val="00BC7AC7"/>
    <w:rsid w:val="00BD76E6"/>
    <w:rsid w:val="00BE7A32"/>
    <w:rsid w:val="00BF063C"/>
    <w:rsid w:val="00BF16DE"/>
    <w:rsid w:val="00BF22BC"/>
    <w:rsid w:val="00BF6418"/>
    <w:rsid w:val="00C11FB2"/>
    <w:rsid w:val="00C1502B"/>
    <w:rsid w:val="00C15CB8"/>
    <w:rsid w:val="00C17EDC"/>
    <w:rsid w:val="00C2615F"/>
    <w:rsid w:val="00C30039"/>
    <w:rsid w:val="00C423EB"/>
    <w:rsid w:val="00C427FD"/>
    <w:rsid w:val="00C43214"/>
    <w:rsid w:val="00C55E12"/>
    <w:rsid w:val="00C56F78"/>
    <w:rsid w:val="00C6329B"/>
    <w:rsid w:val="00C666C6"/>
    <w:rsid w:val="00C72919"/>
    <w:rsid w:val="00C86916"/>
    <w:rsid w:val="00C91B09"/>
    <w:rsid w:val="00CA236E"/>
    <w:rsid w:val="00CA3002"/>
    <w:rsid w:val="00CB1F5F"/>
    <w:rsid w:val="00CB37E6"/>
    <w:rsid w:val="00CB6802"/>
    <w:rsid w:val="00CC67BB"/>
    <w:rsid w:val="00CD21BE"/>
    <w:rsid w:val="00CD79B3"/>
    <w:rsid w:val="00CF248C"/>
    <w:rsid w:val="00CF2516"/>
    <w:rsid w:val="00CF2FB1"/>
    <w:rsid w:val="00D03332"/>
    <w:rsid w:val="00D06B19"/>
    <w:rsid w:val="00D10F2A"/>
    <w:rsid w:val="00D15900"/>
    <w:rsid w:val="00D236E9"/>
    <w:rsid w:val="00D47BD8"/>
    <w:rsid w:val="00D51E83"/>
    <w:rsid w:val="00D61620"/>
    <w:rsid w:val="00D61D85"/>
    <w:rsid w:val="00D629B2"/>
    <w:rsid w:val="00D702B6"/>
    <w:rsid w:val="00D7329B"/>
    <w:rsid w:val="00D80F96"/>
    <w:rsid w:val="00D84E51"/>
    <w:rsid w:val="00D85369"/>
    <w:rsid w:val="00D9786B"/>
    <w:rsid w:val="00DA2E0C"/>
    <w:rsid w:val="00DB408F"/>
    <w:rsid w:val="00DD0802"/>
    <w:rsid w:val="00DD1A1D"/>
    <w:rsid w:val="00DD2466"/>
    <w:rsid w:val="00DE46AB"/>
    <w:rsid w:val="00DF00B7"/>
    <w:rsid w:val="00DF476E"/>
    <w:rsid w:val="00DF71BA"/>
    <w:rsid w:val="00E072DD"/>
    <w:rsid w:val="00E105E6"/>
    <w:rsid w:val="00E1238E"/>
    <w:rsid w:val="00E2733B"/>
    <w:rsid w:val="00E61E5B"/>
    <w:rsid w:val="00E72B1F"/>
    <w:rsid w:val="00E77A3E"/>
    <w:rsid w:val="00E84427"/>
    <w:rsid w:val="00E87246"/>
    <w:rsid w:val="00E920CB"/>
    <w:rsid w:val="00E96C46"/>
    <w:rsid w:val="00EA282E"/>
    <w:rsid w:val="00EA2EA2"/>
    <w:rsid w:val="00EA5F41"/>
    <w:rsid w:val="00EA67CF"/>
    <w:rsid w:val="00EB5EB1"/>
    <w:rsid w:val="00EB6DF7"/>
    <w:rsid w:val="00EC0E72"/>
    <w:rsid w:val="00EC6C4B"/>
    <w:rsid w:val="00EE711F"/>
    <w:rsid w:val="00EF0A13"/>
    <w:rsid w:val="00EF6330"/>
    <w:rsid w:val="00F0007A"/>
    <w:rsid w:val="00F02EDE"/>
    <w:rsid w:val="00F14F5B"/>
    <w:rsid w:val="00F22265"/>
    <w:rsid w:val="00F24540"/>
    <w:rsid w:val="00F25332"/>
    <w:rsid w:val="00F26E50"/>
    <w:rsid w:val="00F27EAC"/>
    <w:rsid w:val="00F32208"/>
    <w:rsid w:val="00F3525A"/>
    <w:rsid w:val="00F3776D"/>
    <w:rsid w:val="00F40D4E"/>
    <w:rsid w:val="00F512EF"/>
    <w:rsid w:val="00F53FB5"/>
    <w:rsid w:val="00F542D9"/>
    <w:rsid w:val="00F62CC8"/>
    <w:rsid w:val="00F83698"/>
    <w:rsid w:val="00F8599D"/>
    <w:rsid w:val="00F86277"/>
    <w:rsid w:val="00F87E4B"/>
    <w:rsid w:val="00F90FF4"/>
    <w:rsid w:val="00F947C9"/>
    <w:rsid w:val="00FB2FCA"/>
    <w:rsid w:val="00FB6FB7"/>
    <w:rsid w:val="00FC0C62"/>
    <w:rsid w:val="00FD4E3A"/>
    <w:rsid w:val="00FE446E"/>
    <w:rsid w:val="00FE7EEC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535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50"/>
    <w:pPr>
      <w:ind w:left="720"/>
      <w:contextualSpacing/>
    </w:pPr>
  </w:style>
  <w:style w:type="table" w:styleId="TableGrid">
    <w:name w:val="Table Grid"/>
    <w:basedOn w:val="TableNormal"/>
    <w:uiPriority w:val="39"/>
    <w:rsid w:val="00EB5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85784"/>
    <w:rPr>
      <w:b/>
      <w:bCs/>
    </w:rPr>
  </w:style>
  <w:style w:type="character" w:customStyle="1" w:styleId="mi">
    <w:name w:val="mi"/>
    <w:basedOn w:val="DefaultParagraphFont"/>
    <w:rsid w:val="0001748D"/>
  </w:style>
  <w:style w:type="character" w:customStyle="1" w:styleId="mo">
    <w:name w:val="mo"/>
    <w:basedOn w:val="DefaultParagraphFont"/>
    <w:rsid w:val="0001748D"/>
  </w:style>
  <w:style w:type="character" w:customStyle="1" w:styleId="mjxassistivemathml">
    <w:name w:val="mjx_assistive_mathml"/>
    <w:basedOn w:val="DefaultParagraphFont"/>
    <w:rsid w:val="0001748D"/>
  </w:style>
  <w:style w:type="paragraph" w:styleId="Header">
    <w:name w:val="header"/>
    <w:basedOn w:val="Normal"/>
    <w:link w:val="HeaderChar"/>
    <w:uiPriority w:val="99"/>
    <w:unhideWhenUsed/>
    <w:rsid w:val="00D10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F2A"/>
  </w:style>
  <w:style w:type="paragraph" w:styleId="Footer">
    <w:name w:val="footer"/>
    <w:basedOn w:val="Normal"/>
    <w:link w:val="FooterChar"/>
    <w:uiPriority w:val="99"/>
    <w:unhideWhenUsed/>
    <w:rsid w:val="00D10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834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Aktana Apps</dc:creator>
  <cp:keywords/>
  <dc:description/>
  <cp:lastModifiedBy>Aktana Apps</cp:lastModifiedBy>
  <cp:revision>384</cp:revision>
  <dcterms:created xsi:type="dcterms:W3CDTF">2017-07-25T05:18:00Z</dcterms:created>
  <dcterms:modified xsi:type="dcterms:W3CDTF">2017-07-28T20:03:00Z</dcterms:modified>
</cp:coreProperties>
</file>