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rPr>
          <w:rFonts w:asciiTheme="minorEastAsia" w:hAnsiTheme="minorEastAsia" w:eastAsiaTheme="minorEastAsia"/>
        </w:rPr>
      </w:pPr>
      <w:bookmarkStart w:id="0" w:name="_Toc3364"/>
      <w:r>
        <w:rPr>
          <w:rFonts w:hint="eastAsia" w:asciiTheme="minorEastAsia" w:hAnsiTheme="minorEastAsia" w:eastAsiaTheme="minorEastAsia"/>
        </w:rPr>
        <w:t>1、你做的页面在哪些流览器测试过？这些浏览器的内核分别是什么?</w:t>
      </w:r>
      <w:bookmarkEnd w:id="0"/>
    </w:p>
    <w:p>
      <w:pPr>
        <w:rPr>
          <w:color w:val="FF0000"/>
          <w:sz w:val="24"/>
          <w:szCs w:val="28"/>
        </w:rPr>
      </w:pPr>
      <w:r>
        <w:rPr>
          <w:rFonts w:hint="eastAsia"/>
          <w:color w:val="FF0000"/>
          <w:lang w:val="en-US" w:eastAsia="zh-CN"/>
        </w:rPr>
        <w:t xml:space="preserve"> </w:t>
      </w:r>
      <w:r>
        <w:rPr>
          <w:rFonts w:hint="eastAsia"/>
          <w:color w:val="FF0000"/>
          <w:sz w:val="24"/>
          <w:szCs w:val="28"/>
          <w:lang w:val="en-US" w:eastAsia="zh-CN"/>
        </w:rPr>
        <w:t xml:space="preserve">   </w:t>
      </w:r>
      <w:r>
        <w:rPr>
          <w:rFonts w:hint="eastAsia"/>
          <w:color w:val="FF0000"/>
          <w:sz w:val="24"/>
          <w:szCs w:val="28"/>
        </w:rPr>
        <w:t>IE: trident内核</w:t>
      </w:r>
    </w:p>
    <w:p>
      <w:pPr>
        <w:rPr>
          <w:rFonts w:asciiTheme="minorEastAsia" w:hAnsiTheme="minorEastAsia"/>
          <w:color w:val="FF0000"/>
          <w:sz w:val="24"/>
          <w:szCs w:val="28"/>
        </w:rPr>
      </w:pPr>
      <w:r>
        <w:rPr>
          <w:rFonts w:hint="eastAsia" w:asciiTheme="minorEastAsia" w:hAnsiTheme="minorEastAsia"/>
          <w:color w:val="FF0000"/>
          <w:sz w:val="24"/>
          <w:szCs w:val="28"/>
          <w:lang w:val="en-US" w:eastAsia="zh-CN"/>
        </w:rPr>
        <w:t xml:space="preserve">    </w:t>
      </w:r>
      <w:r>
        <w:rPr>
          <w:rFonts w:hint="eastAsia" w:asciiTheme="minorEastAsia" w:hAnsiTheme="minorEastAsia"/>
          <w:color w:val="FF0000"/>
          <w:sz w:val="24"/>
          <w:szCs w:val="28"/>
        </w:rPr>
        <w:t>Firefox：gecko内核</w:t>
      </w:r>
    </w:p>
    <w:p>
      <w:pPr>
        <w:rPr>
          <w:rFonts w:asciiTheme="minorEastAsia" w:hAnsiTheme="minorEastAsia"/>
          <w:color w:val="FF0000"/>
          <w:sz w:val="24"/>
          <w:szCs w:val="28"/>
        </w:rPr>
      </w:pPr>
      <w:r>
        <w:rPr>
          <w:rFonts w:hint="eastAsia" w:asciiTheme="minorEastAsia" w:hAnsiTheme="minorEastAsia"/>
          <w:color w:val="FF0000"/>
          <w:sz w:val="24"/>
          <w:szCs w:val="28"/>
          <w:lang w:val="en-US" w:eastAsia="zh-CN"/>
        </w:rPr>
        <w:t xml:space="preserve">    </w:t>
      </w:r>
      <w:r>
        <w:rPr>
          <w:rFonts w:hint="eastAsia" w:asciiTheme="minorEastAsia" w:hAnsiTheme="minorEastAsia"/>
          <w:color w:val="FF0000"/>
          <w:sz w:val="24"/>
          <w:szCs w:val="28"/>
        </w:rPr>
        <w:t>Safari:webkit内核</w:t>
      </w:r>
    </w:p>
    <w:p>
      <w:pPr>
        <w:rPr>
          <w:rFonts w:asciiTheme="minorEastAsia" w:hAnsiTheme="minorEastAsia"/>
          <w:color w:val="FF0000"/>
          <w:sz w:val="24"/>
          <w:szCs w:val="28"/>
        </w:rPr>
      </w:pPr>
      <w:r>
        <w:rPr>
          <w:rFonts w:hint="eastAsia" w:asciiTheme="minorEastAsia" w:hAnsiTheme="minorEastAsia"/>
          <w:color w:val="FF0000"/>
          <w:sz w:val="24"/>
          <w:szCs w:val="28"/>
          <w:lang w:val="en-US" w:eastAsia="zh-CN"/>
        </w:rPr>
        <w:t xml:space="preserve">    </w:t>
      </w:r>
      <w:r>
        <w:rPr>
          <w:rFonts w:hint="eastAsia" w:asciiTheme="minorEastAsia" w:hAnsiTheme="minorEastAsia"/>
          <w:color w:val="FF0000"/>
          <w:sz w:val="24"/>
          <w:szCs w:val="28"/>
        </w:rPr>
        <w:t>Opera:以前是presto内核，Opera现已改用Google Chrome的Blink内核</w:t>
      </w:r>
    </w:p>
    <w:p>
      <w:pPr>
        <w:rPr>
          <w:rFonts w:asciiTheme="minorEastAsia" w:hAnsiTheme="minorEastAsia"/>
          <w:color w:val="FF0000"/>
          <w:sz w:val="24"/>
          <w:szCs w:val="28"/>
        </w:rPr>
      </w:pPr>
      <w:r>
        <w:rPr>
          <w:rFonts w:hint="eastAsia" w:asciiTheme="minorEastAsia" w:hAnsiTheme="minorEastAsia"/>
          <w:color w:val="FF0000"/>
          <w:sz w:val="24"/>
          <w:szCs w:val="28"/>
          <w:lang w:val="en-US" w:eastAsia="zh-CN"/>
        </w:rPr>
        <w:t xml:space="preserve">    </w:t>
      </w:r>
      <w:r>
        <w:rPr>
          <w:rFonts w:hint="eastAsia" w:asciiTheme="minorEastAsia" w:hAnsiTheme="minorEastAsia"/>
          <w:color w:val="FF0000"/>
          <w:sz w:val="24"/>
          <w:szCs w:val="28"/>
        </w:rPr>
        <w:t>Chrome:Blink(基于webkit，</w:t>
      </w:r>
      <w:r>
        <w:rPr>
          <w:color w:val="FF0000"/>
          <w:sz w:val="24"/>
          <w:szCs w:val="28"/>
        </w:rPr>
        <w:fldChar w:fldCharType="begin"/>
      </w:r>
      <w:r>
        <w:rPr>
          <w:color w:val="FF0000"/>
          <w:sz w:val="24"/>
          <w:szCs w:val="28"/>
        </w:rPr>
        <w:instrText xml:space="preserve"> HYPERLINK "http://baike.baidu.com/view/1369399.htm" \l "1_5" \t "_blank" </w:instrText>
      </w:r>
      <w:r>
        <w:rPr>
          <w:color w:val="FF0000"/>
          <w:sz w:val="24"/>
          <w:szCs w:val="28"/>
        </w:rPr>
        <w:fldChar w:fldCharType="separate"/>
      </w:r>
      <w:r>
        <w:rPr>
          <w:rStyle w:val="4"/>
          <w:rFonts w:hint="eastAsia" w:asciiTheme="minorEastAsia" w:hAnsiTheme="minorEastAsia"/>
          <w:color w:val="FF0000"/>
          <w:sz w:val="24"/>
          <w:szCs w:val="28"/>
        </w:rPr>
        <w:t>Google与Opera Software共同开发</w:t>
      </w:r>
      <w:r>
        <w:rPr>
          <w:rStyle w:val="4"/>
          <w:rFonts w:hint="eastAsia" w:asciiTheme="minorEastAsia" w:hAnsiTheme="minorEastAsia"/>
          <w:color w:val="FF0000"/>
          <w:sz w:val="24"/>
          <w:szCs w:val="28"/>
        </w:rPr>
        <w:fldChar w:fldCharType="end"/>
      </w:r>
      <w:r>
        <w:rPr>
          <w:rFonts w:hint="eastAsia" w:asciiTheme="minorEastAsia" w:hAnsiTheme="minorEastAsia"/>
          <w:color w:val="FF0000"/>
          <w:sz w:val="24"/>
          <w:szCs w:val="28"/>
        </w:rPr>
        <w:t>)</w:t>
      </w:r>
    </w:p>
    <w:p>
      <w:pPr>
        <w:pStyle w:val="2"/>
        <w:spacing w:line="360" w:lineRule="exact"/>
        <w:rPr>
          <w:rFonts w:asciiTheme="minorEastAsia" w:hAnsiTheme="minorEastAsia" w:eastAsiaTheme="minorEastAsia"/>
        </w:rPr>
      </w:pPr>
      <w:bookmarkStart w:id="1" w:name="_Toc8360"/>
      <w:r>
        <w:rPr>
          <w:rFonts w:hint="eastAsia" w:asciiTheme="minorEastAsia" w:hAnsiTheme="minorEastAsia" w:eastAsiaTheme="minorEastAsia"/>
        </w:rPr>
        <w:t>2、每个HTML文件里开头都有个很重要的东西，Doctype，知道这是干什么的吗？</w:t>
      </w:r>
      <w:bookmarkEnd w:id="1"/>
    </w:p>
    <w:p>
      <w:pPr>
        <w:widowControl/>
        <w:shd w:val="clear" w:color="auto" w:fill="FFFFFF"/>
        <w:adjustRightInd w:val="0"/>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&lt;!DOCTYPE&gt; 声明位于文档中的最前面的位置，处于 &lt;html&gt; 标签之前。此标签可告知浏览器文档使用哪种 HTML 或 XHTML 规范。（重点：告诉浏览器按照何种规范解析页面）</w:t>
      </w:r>
    </w:p>
    <w:p>
      <w:pPr>
        <w:pStyle w:val="2"/>
        <w:spacing w:line="360" w:lineRule="exact"/>
        <w:rPr>
          <w:rFonts w:asciiTheme="minorEastAsia" w:hAnsiTheme="minorEastAsia" w:eastAsiaTheme="minorEastAsia"/>
        </w:rPr>
      </w:pPr>
      <w:bookmarkStart w:id="2" w:name="_Toc11980"/>
      <w:r>
        <w:rPr>
          <w:rFonts w:hint="eastAsia" w:asciiTheme="minorEastAsia" w:hAnsiTheme="minorEastAsia" w:eastAsiaTheme="minorEastAsia"/>
        </w:rPr>
        <w:t>4、div+css的布局较table布局有什么优点？</w:t>
      </w:r>
      <w:bookmarkEnd w:id="2"/>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表现与结构相分离。</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易于优化（seo）搜索引擎更友好，排名更容易靠前。</w:t>
      </w:r>
    </w:p>
    <w:p>
      <w:pPr>
        <w:pStyle w:val="2"/>
        <w:spacing w:line="360" w:lineRule="exact"/>
        <w:rPr>
          <w:rFonts w:asciiTheme="minorEastAsia" w:hAnsiTheme="minorEastAsia" w:eastAsiaTheme="minorEastAsia"/>
        </w:rPr>
      </w:pPr>
      <w:bookmarkStart w:id="3" w:name="_Toc26255"/>
      <w:r>
        <w:rPr>
          <w:rFonts w:hint="eastAsia" w:asciiTheme="minorEastAsia" w:hAnsiTheme="minorEastAsia" w:eastAsiaTheme="minorEastAsia"/>
        </w:rPr>
        <w:t>5、 img的alt与title有何异同？ strong与em的异同？</w:t>
      </w:r>
      <w:bookmarkEnd w:id="3"/>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strong:粗体强调标签，强调，表示内容的重要性</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em:斜体强调标签，更强烈强调，表示内容的强调点</w:t>
      </w:r>
    </w:p>
    <w:p>
      <w:pPr>
        <w:pStyle w:val="2"/>
        <w:spacing w:line="360" w:lineRule="exact"/>
        <w:rPr>
          <w:rFonts w:asciiTheme="minorEastAsia" w:hAnsiTheme="minorEastAsia" w:eastAsiaTheme="minorEastAsia"/>
        </w:rPr>
      </w:pPr>
      <w:bookmarkStart w:id="4" w:name="_Toc6948"/>
      <w:r>
        <w:rPr>
          <w:rFonts w:hint="eastAsia" w:asciiTheme="minorEastAsia" w:hAnsiTheme="minorEastAsia" w:eastAsiaTheme="minorEastAsia"/>
        </w:rPr>
        <w:t>7、为什么利用多个域名来存储网站资源会更有效？</w:t>
      </w:r>
      <w:bookmarkEnd w:id="4"/>
    </w:p>
    <w:p>
      <w:pPr>
        <w:rPr>
          <w:color w:val="FF0000"/>
        </w:rPr>
      </w:pPr>
      <w:r>
        <w:rPr>
          <w:rFonts w:hint="eastAsia"/>
          <w:color w:val="FF0000"/>
        </w:rPr>
        <w:t>CDN缓存更方便</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节约cookie带宽</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防止不必要的安全问题</w:t>
      </w:r>
    </w:p>
    <w:p>
      <w:pPr>
        <w:pStyle w:val="2"/>
        <w:spacing w:line="360" w:lineRule="exact"/>
        <w:rPr>
          <w:rFonts w:asciiTheme="minorEastAsia" w:hAnsiTheme="minorEastAsia" w:eastAsiaTheme="minorEastAsia"/>
        </w:rPr>
      </w:pPr>
      <w:bookmarkStart w:id="5" w:name="_Toc8061"/>
      <w:r>
        <w:rPr>
          <w:rFonts w:hint="eastAsia" w:asciiTheme="minorEastAsia" w:hAnsiTheme="minorEastAsia" w:eastAsiaTheme="minorEastAsia"/>
        </w:rPr>
        <w:t>9、请描述一下cookies，sessionStorage和localStorage的区别？</w:t>
      </w:r>
      <w:bookmarkEnd w:id="5"/>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2"/>
        <w:spacing w:line="360" w:lineRule="exact"/>
        <w:rPr>
          <w:rFonts w:asciiTheme="minorEastAsia" w:hAnsiTheme="minorEastAsia" w:eastAsiaTheme="minorEastAsia"/>
        </w:rPr>
      </w:pPr>
      <w:bookmarkStart w:id="6" w:name="_Toc4005"/>
      <w:r>
        <w:rPr>
          <w:rFonts w:hint="eastAsia" w:asciiTheme="minorEastAsia" w:hAnsiTheme="minorEastAsia" w:eastAsiaTheme="minorEastAsia"/>
        </w:rPr>
        <w:t>10、简述一下src与href的区别。</w:t>
      </w:r>
      <w:bookmarkEnd w:id="6"/>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color w:val="5B9BD5" w:themeColor="accent1"/>
          <w:kern w:val="0"/>
          <w:szCs w:val="21"/>
          <w14:textFill>
            <w14:solidFill>
              <w14:schemeClr w14:val="accent1"/>
            </w14:solidFill>
          </w14:textFill>
        </w:rPr>
      </w:pPr>
      <w:r>
        <w:rPr>
          <w:rFonts w:hint="eastAsia" w:cs="宋体" w:asciiTheme="minorEastAsia" w:hAnsiTheme="minorEastAsia"/>
          <w:color w:val="5B9BD5" w:themeColor="accent1"/>
          <w:kern w:val="0"/>
          <w:szCs w:val="21"/>
          <w14:textFill>
            <w14:solidFill>
              <w14:schemeClr w14:val="accent1"/>
            </w14:solidFill>
          </w14:textFill>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color w:val="5B9BD5" w:themeColor="accent1"/>
          <w:kern w:val="0"/>
          <w:szCs w:val="21"/>
          <w14:textFill>
            <w14:solidFill>
              <w14:schemeClr w14:val="accent1"/>
            </w14:solidFill>
          </w14:textFill>
        </w:rPr>
      </w:pPr>
      <w:r>
        <w:rPr>
          <w:rFonts w:hint="eastAsia" w:cs="宋体" w:asciiTheme="minorEastAsia" w:hAnsiTheme="minorEastAsia"/>
          <w:color w:val="5B9BD5" w:themeColor="accent1"/>
          <w:kern w:val="0"/>
          <w:szCs w:val="21"/>
          <w14:textFill>
            <w14:solidFill>
              <w14:schemeClr w14:val="accent1"/>
            </w14:solidFill>
          </w14:textFill>
        </w:rPr>
        <w:t>&lt;script src =”js.js”&gt;&lt;/script&gt;</w:t>
      </w:r>
    </w:p>
    <w:p>
      <w:pPr>
        <w:widowControl/>
        <w:shd w:val="clear" w:color="auto" w:fill="FFFFFF"/>
        <w:adjustRightInd w:val="0"/>
        <w:spacing w:after="300" w:line="360" w:lineRule="exact"/>
        <w:jc w:val="left"/>
        <w:rPr>
          <w:rFonts w:cs="宋体" w:asciiTheme="minorEastAsia" w:hAnsiTheme="minorEastAsia"/>
          <w:color w:val="5B9BD5" w:themeColor="accent1"/>
          <w:kern w:val="0"/>
          <w:szCs w:val="21"/>
          <w14:textFill>
            <w14:solidFill>
              <w14:schemeClr w14:val="accent1"/>
            </w14:solidFill>
          </w14:textFill>
        </w:rPr>
      </w:pPr>
      <w:r>
        <w:rPr>
          <w:rFonts w:hint="eastAsia" w:cs="宋体" w:asciiTheme="minorEastAsia" w:hAnsiTheme="minorEastAsia"/>
          <w:color w:val="5B9BD5" w:themeColor="accent1"/>
          <w:kern w:val="0"/>
          <w:szCs w:val="21"/>
          <w14:textFill>
            <w14:solidFill>
              <w14:schemeClr w14:val="accent1"/>
            </w14:solidFill>
          </w14:textFill>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color w:val="5B9BD5" w:themeColor="accent1"/>
          <w:kern w:val="0"/>
          <w:szCs w:val="21"/>
          <w14:textFill>
            <w14:solidFill>
              <w14:schemeClr w14:val="accent1"/>
            </w14:solidFill>
          </w14:textFill>
        </w:rPr>
      </w:pPr>
      <w:r>
        <w:rPr>
          <w:rFonts w:hint="eastAsia" w:cs="宋体" w:asciiTheme="minorEastAsia" w:hAnsiTheme="minorEastAsia"/>
          <w:color w:val="5B9BD5" w:themeColor="accent1"/>
          <w:kern w:val="0"/>
          <w:szCs w:val="21"/>
          <w14:textFill>
            <w14:solidFill>
              <w14:schemeClr w14:val="accent1"/>
            </w14:solidFill>
          </w14:textFill>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color w:val="5B9BD5" w:themeColor="accent1"/>
          <w:kern w:val="0"/>
          <w:szCs w:val="21"/>
          <w14:textFill>
            <w14:solidFill>
              <w14:schemeClr w14:val="accent1"/>
            </w14:solidFill>
          </w14:textFill>
        </w:rPr>
      </w:pPr>
      <w:r>
        <w:rPr>
          <w:rFonts w:hint="eastAsia" w:cs="宋体" w:asciiTheme="minorEastAsia" w:hAnsiTheme="minorEastAsia"/>
          <w:color w:val="5B9BD5" w:themeColor="accent1"/>
          <w:kern w:val="0"/>
          <w:szCs w:val="21"/>
          <w14:textFill>
            <w14:solidFill>
              <w14:schemeClr w14:val="accent1"/>
            </w14:solidFill>
          </w14:textFill>
        </w:rPr>
        <w:t>&lt;link href=”common.css” rel=”stylesheet”/&gt;</w:t>
      </w:r>
    </w:p>
    <w:p>
      <w:pPr>
        <w:widowControl/>
        <w:shd w:val="clear" w:color="auto" w:fill="FFFFFF"/>
        <w:adjustRightInd w:val="0"/>
        <w:spacing w:after="300" w:line="360" w:lineRule="exact"/>
        <w:jc w:val="left"/>
        <w:rPr>
          <w:rFonts w:cs="宋体" w:asciiTheme="minorEastAsia" w:hAnsiTheme="minorEastAsia"/>
          <w:color w:val="5B9BD5" w:themeColor="accent1"/>
          <w:kern w:val="0"/>
          <w:szCs w:val="21"/>
          <w14:textFill>
            <w14:solidFill>
              <w14:schemeClr w14:val="accent1"/>
            </w14:solidFill>
          </w14:textFill>
        </w:rPr>
      </w:pPr>
      <w:r>
        <w:rPr>
          <w:rFonts w:hint="eastAsia" w:cs="宋体" w:asciiTheme="minorEastAsia" w:hAnsiTheme="minorEastAsia"/>
          <w:color w:val="5B9BD5" w:themeColor="accent1"/>
          <w:kern w:val="0"/>
          <w:szCs w:val="21"/>
          <w14:textFill>
            <w14:solidFill>
              <w14:schemeClr w14:val="accent1"/>
            </w14:solidFill>
          </w14:textFill>
        </w:rPr>
        <w:t>那么浏览器会识别该文档为css文件，就会并行下载资源并且不会停止对当前文档的处理。这也是为什么建议使用link方式来加载css，而不是使用@import方式。</w:t>
      </w:r>
    </w:p>
    <w:p>
      <w:pPr>
        <w:widowControl/>
        <w:shd w:val="clear" w:color="auto" w:fill="FFFFFF"/>
        <w:adjustRightInd w:val="0"/>
        <w:spacing w:after="75" w:line="360" w:lineRule="exact"/>
        <w:jc w:val="left"/>
        <w:rPr>
          <w:rFonts w:hint="eastAsia" w:cs="宋体" w:asciiTheme="minorEastAsia" w:hAnsiTheme="minorEastAsia"/>
          <w:color w:val="5B9BD5" w:themeColor="accent1"/>
          <w:kern w:val="0"/>
          <w:szCs w:val="21"/>
          <w14:textFill>
            <w14:solidFill>
              <w14:schemeClr w14:val="accent1"/>
            </w14:solidFill>
          </w14:textFill>
        </w:rPr>
      </w:pPr>
    </w:p>
    <w:p/>
    <w:p>
      <w:pPr>
        <w:pStyle w:val="2"/>
        <w:spacing w:line="360" w:lineRule="exact"/>
        <w:rPr>
          <w:rFonts w:asciiTheme="minorEastAsia" w:hAnsiTheme="minorEastAsia" w:eastAsiaTheme="minorEastAsia"/>
        </w:rPr>
      </w:pPr>
      <w:bookmarkStart w:id="7" w:name="_Toc26856"/>
      <w:r>
        <w:rPr>
          <w:rFonts w:hint="eastAsia" w:asciiTheme="minorEastAsia" w:hAnsiTheme="minorEastAsia" w:eastAsiaTheme="minorEastAsia"/>
        </w:rPr>
        <w:t>11、知道的网页制作会用到的图片格式有哪些？</w:t>
      </w:r>
      <w:bookmarkEnd w:id="7"/>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png-8，png-24，jpeg，gif，svg。</w:t>
      </w:r>
    </w:p>
    <w:p>
      <w:pPr>
        <w:widowControl/>
        <w:shd w:val="clear" w:color="auto" w:fill="FFFFFF"/>
        <w:adjustRightInd w:val="0"/>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科普一下</w:t>
      </w:r>
      <w:r>
        <w:rPr>
          <w:rFonts w:hint="eastAsia" w:cs="宋体" w:asciiTheme="minorEastAsia" w:hAnsiTheme="minorEastAsia"/>
          <w:bCs/>
          <w:color w:val="FF0000"/>
          <w:kern w:val="0"/>
          <w:szCs w:val="21"/>
        </w:rPr>
        <w:t>Webp</w:t>
      </w:r>
      <w:r>
        <w:rPr>
          <w:rFonts w:hint="eastAsia" w:cs="宋体" w:asciiTheme="minorEastAsia" w:hAnsiTheme="minorEastAsia"/>
          <w:color w:val="FF0000"/>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在质量相同的情况下，</w:t>
      </w:r>
      <w:r>
        <w:rPr>
          <w:color w:val="FF0000"/>
        </w:rPr>
        <w:fldChar w:fldCharType="begin"/>
      </w:r>
      <w:r>
        <w:rPr>
          <w:color w:val="FF0000"/>
        </w:rPr>
        <w:instrText xml:space="preserve"> HYPERLINK "http://baike.baidu.com/view/4447461.htm" </w:instrText>
      </w:r>
      <w:r>
        <w:rPr>
          <w:color w:val="FF0000"/>
        </w:rPr>
        <w:fldChar w:fldCharType="separate"/>
      </w:r>
      <w:r>
        <w:rPr>
          <w:rFonts w:hint="eastAsia" w:cs="宋体" w:asciiTheme="minorEastAsia" w:hAnsiTheme="minorEastAsia"/>
          <w:color w:val="FF0000"/>
          <w:kern w:val="0"/>
          <w:szCs w:val="21"/>
          <w:u w:val="single"/>
        </w:rPr>
        <w:t>WebP</w:t>
      </w:r>
      <w:r>
        <w:rPr>
          <w:rFonts w:hint="eastAsia" w:cs="宋体" w:asciiTheme="minorEastAsia" w:hAnsiTheme="minorEastAsia"/>
          <w:color w:val="FF0000"/>
          <w:kern w:val="0"/>
          <w:szCs w:val="21"/>
          <w:u w:val="single"/>
        </w:rPr>
        <w:fldChar w:fldCharType="end"/>
      </w:r>
      <w:r>
        <w:rPr>
          <w:rFonts w:hint="eastAsia" w:cs="宋体" w:asciiTheme="minorEastAsia" w:hAnsiTheme="minorEastAsia"/>
          <w:color w:val="FF0000"/>
          <w:kern w:val="0"/>
          <w:szCs w:val="21"/>
        </w:rPr>
        <w:t>格式图像的体积要比JPEG格式图像小40%</w:t>
      </w:r>
    </w:p>
    <w:p>
      <w:pPr>
        <w:pStyle w:val="2"/>
        <w:spacing w:line="360" w:lineRule="exact"/>
        <w:rPr>
          <w:rFonts w:asciiTheme="minorEastAsia" w:hAnsiTheme="minorEastAsia" w:eastAsiaTheme="minorEastAsia"/>
        </w:rPr>
      </w:pPr>
      <w:bookmarkStart w:id="8" w:name="_Toc31269"/>
      <w:r>
        <w:rPr>
          <w:rFonts w:hint="eastAsia" w:asciiTheme="minorEastAsia" w:hAnsiTheme="minorEastAsia" w:eastAsiaTheme="minorEastAsia"/>
        </w:rPr>
        <w:t>17、有哪项方式可以对一个DOM设置它的CSS样式？</w:t>
      </w:r>
      <w:bookmarkEnd w:id="8"/>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内联样式，将css样式直接定义在 HTML 元素内部</w:t>
      </w:r>
    </w:p>
    <w:p>
      <w:pPr>
        <w:pStyle w:val="2"/>
        <w:spacing w:line="360" w:lineRule="exact"/>
        <w:rPr>
          <w:rFonts w:asciiTheme="minorEastAsia" w:hAnsiTheme="minorEastAsia" w:eastAsiaTheme="minorEastAsia"/>
        </w:rPr>
      </w:pPr>
      <w:bookmarkStart w:id="9" w:name="_Toc24438"/>
      <w:r>
        <w:rPr>
          <w:rFonts w:hint="eastAsia" w:asciiTheme="minorEastAsia" w:hAnsiTheme="minorEastAsia" w:eastAsiaTheme="minorEastAsia"/>
        </w:rPr>
        <w:t>19、CSS中可以通过哪些属性定义，使得一个DOM元素不显示在浏览器可视范围内？</w:t>
      </w:r>
      <w:bookmarkEnd w:id="9"/>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最基本的：</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技巧性：</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设置宽高为0，设置透明度为0，设置z-index位置在-1000</w:t>
      </w:r>
    </w:p>
    <w:p>
      <w:pPr>
        <w:pStyle w:val="2"/>
        <w:spacing w:line="360" w:lineRule="exact"/>
        <w:rPr>
          <w:rFonts w:asciiTheme="minorEastAsia" w:hAnsiTheme="minorEastAsia" w:eastAsiaTheme="minorEastAsia"/>
        </w:rPr>
      </w:pPr>
      <w:bookmarkStart w:id="10" w:name="_Toc1470"/>
      <w:r>
        <w:rPr>
          <w:rFonts w:hint="eastAsia" w:asciiTheme="minorEastAsia" w:hAnsiTheme="minorEastAsia" w:eastAsiaTheme="minorEastAsia"/>
        </w:rPr>
        <w:t>20、超链接访问过后hover样式就不出现的问题是什么？如何解决？</w:t>
      </w:r>
      <w:bookmarkEnd w:id="10"/>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答案：被点击访问过的超链接样式不在具有hover和active了,解决方法是改变CSS属性的排列顺序: L-V-H-A（link,visited,hover,active）</w:t>
      </w:r>
    </w:p>
    <w:p>
      <w:pPr>
        <w:pStyle w:val="2"/>
        <w:spacing w:line="360" w:lineRule="exact"/>
        <w:rPr>
          <w:rFonts w:asciiTheme="minorEastAsia" w:hAnsiTheme="minorEastAsia" w:eastAsiaTheme="minorEastAsia"/>
        </w:rPr>
      </w:pPr>
      <w:bookmarkStart w:id="11" w:name="_Toc1507"/>
      <w:r>
        <w:rPr>
          <w:rFonts w:hint="eastAsia" w:asciiTheme="minorEastAsia" w:hAnsiTheme="minorEastAsia" w:eastAsiaTheme="minorEastAsia"/>
        </w:rPr>
        <w:t>24、行内元素和块级元素的具体区别是什么？行内元素的padding和margin可设置吗？</w:t>
      </w:r>
      <w:bookmarkEnd w:id="11"/>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块级元素(block)特性：</w:t>
      </w:r>
    </w:p>
    <w:p>
      <w:pPr>
        <w:widowControl/>
        <w:shd w:val="clear" w:color="auto" w:fill="FFFFFF"/>
        <w:adjustRightInd w:val="0"/>
        <w:spacing w:after="75" w:line="360" w:lineRule="exact"/>
        <w:jc w:val="left"/>
        <w:rPr>
          <w:rFonts w:cs="宋体" w:asciiTheme="minorEastAsia" w:hAnsiTheme="minorEastAsia"/>
          <w:color w:val="0070C0"/>
          <w:kern w:val="0"/>
          <w:szCs w:val="21"/>
        </w:rPr>
      </w:pPr>
      <w:r>
        <w:rPr>
          <w:rFonts w:hint="eastAsia" w:cs="宋体" w:asciiTheme="minorEastAsia" w:hAnsiTheme="minorEastAsia"/>
          <w:color w:val="0070C0"/>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color w:val="0070C0"/>
          <w:kern w:val="0"/>
          <w:szCs w:val="21"/>
        </w:rPr>
      </w:pPr>
      <w:r>
        <w:rPr>
          <w:rFonts w:hint="eastAsia" w:cs="宋体" w:asciiTheme="minorEastAsia" w:hAnsiTheme="minorEastAsia"/>
          <w:color w:val="0070C0"/>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内联元素(inline)特性：</w:t>
      </w:r>
    </w:p>
    <w:p>
      <w:pPr>
        <w:widowControl/>
        <w:shd w:val="clear" w:color="auto" w:fill="FFFFFF"/>
        <w:adjustRightInd w:val="0"/>
        <w:spacing w:after="75" w:line="360" w:lineRule="exact"/>
        <w:jc w:val="left"/>
        <w:rPr>
          <w:rFonts w:cs="宋体" w:asciiTheme="minorEastAsia" w:hAnsiTheme="minorEastAsia"/>
          <w:color w:val="0070C0"/>
          <w:kern w:val="0"/>
          <w:szCs w:val="21"/>
        </w:rPr>
      </w:pPr>
      <w:r>
        <w:rPr>
          <w:rFonts w:hint="eastAsia" w:cs="宋体" w:asciiTheme="minorEastAsia" w:hAnsiTheme="minorEastAsia"/>
          <w:color w:val="0070C0"/>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color w:val="0070C0"/>
          <w:kern w:val="0"/>
          <w:szCs w:val="21"/>
        </w:rPr>
      </w:pPr>
      <w:r>
        <w:rPr>
          <w:rFonts w:hint="eastAsia" w:cs="宋体" w:asciiTheme="minorEastAsia" w:hAnsiTheme="minorEastAsia"/>
          <w:color w:val="0070C0"/>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那么问题来了，</w:t>
      </w:r>
      <w:r>
        <w:rPr>
          <w:rFonts w:hint="eastAsia" w:cs="宋体" w:asciiTheme="minorEastAsia" w:hAnsiTheme="minorEastAsia"/>
          <w:bCs/>
          <w:color w:val="FF0000"/>
          <w:kern w:val="0"/>
          <w:szCs w:val="21"/>
        </w:rPr>
        <w:t>浏览器还有默认的天生inline-block元素（</w:t>
      </w:r>
      <w:r>
        <w:rPr>
          <w:rFonts w:hint="eastAsia" w:cs="宋体" w:asciiTheme="minorEastAsia" w:hAnsiTheme="minorEastAsia"/>
          <w:color w:val="FF0000"/>
          <w:kern w:val="0"/>
          <w:szCs w:val="21"/>
        </w:rPr>
        <w:t>拥有内在尺寸，可设置高宽，但不会自动换行</w:t>
      </w:r>
      <w:r>
        <w:rPr>
          <w:rFonts w:hint="eastAsia" w:cs="宋体" w:asciiTheme="minorEastAsia" w:hAnsiTheme="minorEastAsia"/>
          <w:bCs/>
          <w:color w:val="FF0000"/>
          <w:kern w:val="0"/>
          <w:szCs w:val="21"/>
        </w:rPr>
        <w:t>），有哪些</w:t>
      </w:r>
      <w:r>
        <w:rPr>
          <w:rFonts w:hint="eastAsia" w:cs="宋体" w:asciiTheme="minorEastAsia" w:hAnsiTheme="minorEastAsia"/>
          <w:color w:val="FF0000"/>
          <w:kern w:val="0"/>
          <w:szCs w:val="21"/>
        </w:rPr>
        <w:t>？</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答案：&lt;input&gt; 、&lt;img&gt; 、&lt;button&gt; 、&lt;texterea&gt; 、&lt;label&gt;。</w:t>
      </w:r>
    </w:p>
    <w:p>
      <w:pPr>
        <w:pStyle w:val="2"/>
        <w:spacing w:line="360" w:lineRule="exact"/>
        <w:rPr>
          <w:rFonts w:asciiTheme="minorEastAsia" w:hAnsiTheme="minorEastAsia" w:eastAsiaTheme="minorEastAsia"/>
        </w:rPr>
      </w:pPr>
      <w:bookmarkStart w:id="12" w:name="_Toc13038"/>
      <w:r>
        <w:rPr>
          <w:rFonts w:hint="eastAsia" w:asciiTheme="minorEastAsia" w:hAnsiTheme="minorEastAsia" w:eastAsiaTheme="minorEastAsia"/>
        </w:rPr>
        <w:t>26、rgba()和opacity的透明效果有什么不同？</w:t>
      </w:r>
      <w:bookmarkEnd w:id="12"/>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而rgba()只作用于元素的颜色或其背景色。（设置rgba透明的元素的子元素不会继承透明效果！）</w:t>
      </w:r>
    </w:p>
    <w:p>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swiss"/>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2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roman"/>
    <w:pitch w:val="default"/>
    <w:sig w:usb0="00000287" w:usb1="00000000" w:usb2="00000000" w:usb3="00000000" w:csb0="2000009F" w:csb1="00000000"/>
  </w:font>
  <w:font w:name="MS Mincho">
    <w:altName w:val="MS UI Gothic"/>
    <w:panose1 w:val="02020609040205080304"/>
    <w:charset w:val="80"/>
    <w:family w:val="modern"/>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A77C8"/>
    <w:rsid w:val="007955FC"/>
    <w:rsid w:val="144324BF"/>
    <w:rsid w:val="15DE60C5"/>
    <w:rsid w:val="16A10BA5"/>
    <w:rsid w:val="177058E1"/>
    <w:rsid w:val="2AEB5739"/>
    <w:rsid w:val="3688491F"/>
    <w:rsid w:val="3768194F"/>
    <w:rsid w:val="38B648F2"/>
    <w:rsid w:val="3EA82E44"/>
    <w:rsid w:val="42A03341"/>
    <w:rsid w:val="49B75401"/>
    <w:rsid w:val="4C70689D"/>
    <w:rsid w:val="52F22C32"/>
    <w:rsid w:val="6D5A77C8"/>
    <w:rsid w:val="71F13152"/>
    <w:rsid w:val="7AF811C2"/>
    <w:rsid w:val="7B9F39FF"/>
    <w:rsid w:val="7DDD25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24"/>
      <w:szCs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2017-04-07T00:14:00Z</dcterms:created>
  <dc:creator>lenovo</dc:creator>
  <cp:lastModifiedBy>lenovo</cp:lastModifiedBy>
  <dcterms:modified xsi:type="dcterms:W3CDTF">2017-04-07T01:30:16Z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