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功能描述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本小程序主要有以下功能，随着小程序的更新，功能会有所更改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登录功能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用户可以通过微信登录，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登录之后输入个人信息：姓名，性别，出生日期，学历，福大计算机第XX届XX专业XX班，上传个人头像，之后在个人信息界面添加个人文字描述，上传图片至个人相册。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找校友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功能</w:t>
      </w:r>
    </w:p>
    <w:p>
      <w:pPr>
        <w:tabs>
          <w:tab w:val="left" w:pos="882"/>
        </w:tabs>
        <w:ind w:left="210" w:hanging="22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用户通过选择或者手动输入（XX届XX专业XX班）信息检索加入对应的班级，可以</w:t>
      </w:r>
    </w:p>
    <w:p>
      <w:pPr>
        <w:tabs>
          <w:tab w:val="left" w:pos="882"/>
        </w:tabs>
        <w:ind w:left="210" w:hanging="22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通过班级功能寻找同学或者老师的个人信息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3.虚拟合影功能</w:t>
      </w:r>
    </w:p>
    <w:p>
      <w:pPr>
        <w:tabs>
          <w:tab w:val="left" w:pos="882"/>
        </w:tabs>
        <w:ind w:left="210" w:hanging="23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PingFang SC" w:hAnsi="PingFang SC"/>
          <w:color w:val="3D3D3D"/>
          <w:sz w:val="23"/>
          <w:szCs w:val="23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用户根据上传的相册照片，可以选择班级合影，与学校风景合影或者集体合影，并将</w:t>
      </w:r>
    </w:p>
    <w:p>
      <w:pPr>
        <w:tabs>
          <w:tab w:val="left" w:pos="882"/>
        </w:tabs>
        <w:ind w:left="210" w:hanging="22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合影后的图片保存至本地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4.校园全景功能</w:t>
      </w:r>
    </w:p>
    <w:p>
      <w:pPr>
        <w:tabs>
          <w:tab w:val="left" w:pos="882"/>
        </w:tabs>
        <w:ind w:left="210" w:hanging="220" w:hangingChars="1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用户可以浏览福大全景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5.福大计算机历史与发展变化</w:t>
      </w:r>
    </w:p>
    <w:p>
      <w:pPr>
        <w:tabs>
          <w:tab w:val="left" w:pos="882"/>
        </w:tabs>
        <w:ind w:left="210" w:hanging="23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PingFang SC" w:hAnsi="PingFang SC"/>
          <w:color w:val="3D3D3D"/>
          <w:sz w:val="23"/>
          <w:szCs w:val="23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用户可以通过时间搜索寻找指定时间内福大计算机的发展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6.院庆日程：</w:t>
      </w:r>
    </w:p>
    <w:p>
      <w:pPr>
        <w:tabs>
          <w:tab w:val="left" w:pos="882"/>
        </w:tabs>
        <w:ind w:left="210" w:hanging="22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用户可以获取院庆的时间与日程安排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7.校友寄语：</w:t>
      </w:r>
    </w:p>
    <w:p>
      <w:pPr>
        <w:tabs>
          <w:tab w:val="left" w:pos="882"/>
        </w:tabs>
        <w:ind w:left="210" w:hanging="220" w:hanging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用户可以发表自己的寄语与查看校友的寄语</w:t>
      </w:r>
    </w:p>
    <w:p>
      <w:pPr>
        <w:numPr>
          <w:ilvl w:val="0"/>
          <w:numId w:val="0"/>
        </w:numPr>
        <w:tabs>
          <w:tab w:val="left" w:pos="1486"/>
        </w:tabs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8.校园打卡：</w:t>
      </w:r>
    </w:p>
    <w:p>
      <w:pPr>
        <w:numPr>
          <w:ilvl w:val="0"/>
          <w:numId w:val="0"/>
        </w:numPr>
        <w:tabs>
          <w:tab w:val="left" w:pos="1486"/>
        </w:tabs>
        <w:ind w:leftChars="0" w:firstLine="220" w:firstLine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用户可以到福大具有特征性的建筑位置定位打卡，附带抽奖功能</w:t>
      </w:r>
    </w:p>
    <w:p>
      <w:pPr>
        <w:tabs>
          <w:tab w:val="left" w:pos="1034"/>
        </w:tabs>
        <w:ind w:left="230" w:hanging="220" w:hangingChars="10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9.学院宣传片：</w:t>
      </w:r>
    </w:p>
    <w:p>
      <w:pPr>
        <w:numPr>
          <w:ilvl w:val="0"/>
          <w:numId w:val="0"/>
        </w:numPr>
        <w:tabs>
          <w:tab w:val="left" w:pos="1486"/>
        </w:tabs>
        <w:ind w:leftChars="0" w:firstLine="220" w:firstLineChars="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用户可以了解包含宣传片的具体内容和学院简介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  <w:t>学院校友捐赠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 w:firstLine="220" w:firstLineChars="10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用户可以向学校学院线上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捐赠，通过学校认证颁发捐赠电子证书。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AC33B"/>
    <w:multiLevelType w:val="singleLevel"/>
    <w:tmpl w:val="16AAC33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YjI3ZjNkNWE5MjU5ZThiNDc0YWU2ZTc5NWEwYWIifQ=="/>
  </w:docVars>
  <w:rsids>
    <w:rsidRoot w:val="77300008"/>
    <w:rsid w:val="4C053F80"/>
    <w:rsid w:val="7730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450</Characters>
  <Lines>0</Lines>
  <Paragraphs>0</Paragraphs>
  <TotalTime>4</TotalTime>
  <ScaleCrop>false</ScaleCrop>
  <LinksUpToDate>false</LinksUpToDate>
  <CharactersWithSpaces>456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2022-10-19T12:14:00Z</dcterms:created>
  <dc:creator>tri</dc:creator>
  <cp:lastModifiedBy>tri</cp:lastModifiedBy>
  <dcterms:modified xsi:type="dcterms:W3CDTF">2022-10-19T15:51:56Z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A9B322637E974BC0ADBDC70B702E4692</vt:lpwstr>
  </property>
</Properties>
</file>