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78" w:rsidRPr="00E05AA4" w:rsidRDefault="00743BD4" w:rsidP="00743BD4">
      <w:pPr>
        <w:ind w:leftChars="200" w:left="420"/>
        <w:jc w:val="center"/>
        <w:rPr>
          <w:b/>
          <w:sz w:val="28"/>
        </w:rPr>
      </w:pPr>
      <w:r w:rsidRPr="00E05AA4">
        <w:rPr>
          <w:b/>
          <w:sz w:val="28"/>
        </w:rPr>
        <w:t>Mini Project 3</w:t>
      </w:r>
    </w:p>
    <w:p w:rsidR="00743BD4" w:rsidRDefault="00743BD4" w:rsidP="00743BD4">
      <w:pPr>
        <w:ind w:leftChars="200" w:left="420"/>
        <w:jc w:val="center"/>
        <w:rPr>
          <w:sz w:val="24"/>
        </w:rPr>
      </w:pPr>
      <w:r w:rsidRPr="00E05AA4">
        <w:rPr>
          <w:sz w:val="24"/>
        </w:rPr>
        <w:t>Compare Mongo DB versus my SQL</w:t>
      </w:r>
    </w:p>
    <w:p w:rsidR="00E05AA4" w:rsidRPr="00E05AA4" w:rsidRDefault="00E05AA4" w:rsidP="00743BD4">
      <w:pPr>
        <w:ind w:leftChars="200" w:left="420"/>
        <w:jc w:val="center"/>
        <w:rPr>
          <w:rFonts w:ascii="Arial" w:hAnsi="Arial" w:cs="Arial"/>
          <w:color w:val="595959"/>
          <w:sz w:val="44"/>
          <w:szCs w:val="36"/>
        </w:rPr>
      </w:pPr>
      <w:r>
        <w:rPr>
          <w:sz w:val="24"/>
        </w:rPr>
        <w:t>Zhou Fang</w:t>
      </w:r>
      <w:bookmarkStart w:id="0" w:name="_GoBack"/>
      <w:bookmarkEnd w:id="0"/>
    </w:p>
    <w:p w:rsidR="00743BD4" w:rsidRDefault="00EC42F1" w:rsidP="00EC42F1">
      <w:pPr>
        <w:ind w:leftChars="200" w:left="420"/>
      </w:pPr>
      <w:r w:rsidRPr="00EC42F1">
        <w:t>Mongo dB and MySQL are both database software for managing data. In the era of big data, people often need to store thousands or even hundreds of millions of data. Generally speaking, these data are not isolated, but have some connections. At this time, it is necessary to build a logical and fast management platform with database software.</w:t>
      </w:r>
    </w:p>
    <w:p w:rsidR="00EC42F1" w:rsidRDefault="00EC42F1" w:rsidP="00EC42F1">
      <w:pPr>
        <w:ind w:leftChars="200" w:left="420"/>
      </w:pPr>
    </w:p>
    <w:p w:rsidR="00EC42F1" w:rsidRDefault="00EC42F1" w:rsidP="00EC42F1">
      <w:pPr>
        <w:pStyle w:val="a3"/>
        <w:numPr>
          <w:ilvl w:val="0"/>
          <w:numId w:val="1"/>
        </w:numPr>
        <w:ind w:firstLineChars="0"/>
      </w:pPr>
      <w:r>
        <w:rPr>
          <w:rFonts w:hint="eastAsia"/>
        </w:rPr>
        <w:t>U</w:t>
      </w:r>
      <w:r>
        <w:t>ser Story</w:t>
      </w:r>
      <w:r w:rsidR="00830595">
        <w:t xml:space="preserve"> of Store the Data</w:t>
      </w:r>
    </w:p>
    <w:p w:rsidR="00EC42F1" w:rsidRDefault="00EC42F1" w:rsidP="009472FC">
      <w:pPr>
        <w:pStyle w:val="a3"/>
        <w:numPr>
          <w:ilvl w:val="0"/>
          <w:numId w:val="2"/>
        </w:numPr>
        <w:ind w:firstLineChars="0"/>
      </w:pPr>
      <w:r>
        <w:t>Network Bulletin Boards: As a network bulletin board, it needs to store the information of each user, such as usernames, passwords, and profiles. What’s more, it also needs to preser</w:t>
      </w:r>
      <w:r w:rsidR="00D925B7">
        <w:t xml:space="preserve">ve blog posts, forum posts, and personal messages. Database software is able to store it and provide an efficient way of fetch data and </w:t>
      </w:r>
      <w:r w:rsidR="009472FC">
        <w:t>display on the screen.</w:t>
      </w:r>
    </w:p>
    <w:p w:rsidR="0009756B" w:rsidRDefault="0009756B" w:rsidP="009472FC">
      <w:pPr>
        <w:pStyle w:val="a3"/>
        <w:numPr>
          <w:ilvl w:val="0"/>
          <w:numId w:val="2"/>
        </w:numPr>
        <w:ind w:firstLineChars="0"/>
      </w:pPr>
      <w:r>
        <w:t>Student Project: As a student, sometimes we need to store a lot of project data</w:t>
      </w:r>
      <w:r w:rsidR="00773445">
        <w:t xml:space="preserve">. Those data </w:t>
      </w:r>
      <w:proofErr w:type="gramStart"/>
      <w:r w:rsidR="00773445">
        <w:t>is</w:t>
      </w:r>
      <w:proofErr w:type="gramEnd"/>
      <w:r w:rsidR="00773445">
        <w:t xml:space="preserve"> low value but large, possibly up to few gigabytes, and MongoDB is a good fit, as performs better than MySQL on massive data sets.</w:t>
      </w:r>
    </w:p>
    <w:p w:rsidR="00773445" w:rsidRDefault="00773445" w:rsidP="00773445">
      <w:pPr>
        <w:pStyle w:val="a3"/>
        <w:numPr>
          <w:ilvl w:val="0"/>
          <w:numId w:val="2"/>
        </w:numPr>
        <w:ind w:firstLineChars="0"/>
      </w:pPr>
      <w:r>
        <w:t xml:space="preserve">Finance Company: </w:t>
      </w:r>
      <w:r w:rsidRPr="00773445">
        <w:t>As an employee of a financial company, I need to store a lot of information about customers. This information may be related to the flow of tens of millions of dollars, so I need a database with a higher safety factor. At this time, I can use MySQL because its security factor is better t</w:t>
      </w:r>
      <w:r w:rsidR="00E05AA4">
        <w:t>han M</w:t>
      </w:r>
      <w:r>
        <w:t>ongoDB.</w:t>
      </w:r>
    </w:p>
    <w:p w:rsidR="0079483F" w:rsidRDefault="0079483F" w:rsidP="0079483F">
      <w:pPr>
        <w:pStyle w:val="a3"/>
        <w:numPr>
          <w:ilvl w:val="0"/>
          <w:numId w:val="1"/>
        </w:numPr>
        <w:ind w:firstLineChars="0"/>
      </w:pPr>
      <w:r>
        <w:rPr>
          <w:rFonts w:hint="eastAsia"/>
        </w:rPr>
        <w:t>U</w:t>
      </w:r>
      <w:r>
        <w:t>ser Story of Display the Data</w:t>
      </w:r>
    </w:p>
    <w:p w:rsidR="0079483F" w:rsidRDefault="0079483F" w:rsidP="0079483F">
      <w:pPr>
        <w:pStyle w:val="a3"/>
        <w:numPr>
          <w:ilvl w:val="0"/>
          <w:numId w:val="10"/>
        </w:numPr>
        <w:ind w:firstLineChars="0"/>
      </w:pPr>
      <w:r>
        <w:rPr>
          <w:rFonts w:hint="eastAsia"/>
        </w:rPr>
        <w:t>N</w:t>
      </w:r>
      <w:r>
        <w:t>etwork Bulletin Bo</w:t>
      </w:r>
      <w:r w:rsidR="0009756B">
        <w:t>ards: After storing</w:t>
      </w:r>
      <w:r>
        <w:t xml:space="preserve"> various </w:t>
      </w:r>
      <w:r w:rsidR="0009756B">
        <w:t>data of the website, whenever a user request for them, the data base should find the right data as soon as possible and send it back to display on user’s web page. Therefore, a structured data storage mechanism like MySQL and MongoDB is important.</w:t>
      </w:r>
    </w:p>
    <w:p w:rsidR="0009756B" w:rsidRDefault="00773445" w:rsidP="00773445">
      <w:pPr>
        <w:pStyle w:val="a3"/>
        <w:numPr>
          <w:ilvl w:val="0"/>
          <w:numId w:val="10"/>
        </w:numPr>
        <w:ind w:firstLineChars="0"/>
      </w:pPr>
      <w:r>
        <w:rPr>
          <w:rFonts w:hint="eastAsia"/>
        </w:rPr>
        <w:t>E</w:t>
      </w:r>
      <w:r>
        <w:t>mbedded System:</w:t>
      </w:r>
      <w:r w:rsidRPr="00773445">
        <w:t xml:space="preserve"> In the embedded environment, sometimes it </w:t>
      </w:r>
      <w:r w:rsidR="00E05AA4" w:rsidRPr="00773445">
        <w:t>cannot</w:t>
      </w:r>
      <w:r w:rsidRPr="00773445">
        <w:t xml:space="preserve"> provide a lot of hardware resources support for the software system. At this time, if you need to store and read data normally and display it normally, you can use MySQL because it can run normally in a resource poor environment. Mongo</w:t>
      </w:r>
      <w:r w:rsidR="00743D1C">
        <w:t>DB</w:t>
      </w:r>
      <w:r w:rsidRPr="00773445">
        <w:t xml:space="preserve"> requires more hardware resources and is not suitable for some embedded environments.</w:t>
      </w:r>
    </w:p>
    <w:p w:rsidR="00743D1C" w:rsidRDefault="00743D1C" w:rsidP="00743D1C">
      <w:pPr>
        <w:pStyle w:val="a3"/>
        <w:numPr>
          <w:ilvl w:val="0"/>
          <w:numId w:val="10"/>
        </w:numPr>
        <w:ind w:firstLineChars="0"/>
      </w:pPr>
      <w:r>
        <w:t>Game Development:</w:t>
      </w:r>
      <w:r w:rsidRPr="00743D1C">
        <w:t xml:space="preserve"> In the game industry, it often involves the reading of game resource files, with less changes a</w:t>
      </w:r>
      <w:r w:rsidR="00E05AA4">
        <w:t>nd more content. In this case, M</w:t>
      </w:r>
      <w:r w:rsidRPr="00743D1C">
        <w:t>on</w:t>
      </w:r>
      <w:r w:rsidR="00E05AA4">
        <w:t>goDB</w:t>
      </w:r>
      <w:r w:rsidRPr="00743D1C">
        <w:t xml:space="preserve"> can be used, because it has better performance in reading and displaying, and JSON format files are widely used in the game industry, which can meet almost all the development needs.</w:t>
      </w:r>
    </w:p>
    <w:p w:rsidR="00E05AA4" w:rsidRDefault="00E05AA4" w:rsidP="00E05AA4">
      <w:pPr>
        <w:pStyle w:val="a3"/>
        <w:ind w:left="1260" w:firstLineChars="0" w:firstLine="0"/>
      </w:pPr>
    </w:p>
    <w:p w:rsidR="00830595" w:rsidRDefault="00830595" w:rsidP="00830595">
      <w:pPr>
        <w:pStyle w:val="a3"/>
        <w:numPr>
          <w:ilvl w:val="0"/>
          <w:numId w:val="1"/>
        </w:numPr>
        <w:ind w:firstLineChars="0"/>
      </w:pPr>
      <w:r>
        <w:rPr>
          <w:rFonts w:hint="eastAsia"/>
        </w:rPr>
        <w:t>U</w:t>
      </w:r>
      <w:r>
        <w:t>nit Test</w:t>
      </w:r>
    </w:p>
    <w:p w:rsidR="00830595" w:rsidRDefault="00830595" w:rsidP="00830595">
      <w:pPr>
        <w:pStyle w:val="a3"/>
        <w:numPr>
          <w:ilvl w:val="0"/>
          <w:numId w:val="3"/>
        </w:numPr>
        <w:ind w:firstLineChars="0"/>
      </w:pPr>
      <w:r>
        <w:rPr>
          <w:rFonts w:hint="eastAsia"/>
        </w:rPr>
        <w:t>M</w:t>
      </w:r>
      <w:r>
        <w:t>ySQL</w:t>
      </w:r>
    </w:p>
    <w:p w:rsidR="006779A0" w:rsidRDefault="00C7511B" w:rsidP="00C7511B">
      <w:pPr>
        <w:pStyle w:val="a3"/>
        <w:numPr>
          <w:ilvl w:val="0"/>
          <w:numId w:val="4"/>
        </w:numPr>
        <w:ind w:firstLineChars="0"/>
      </w:pPr>
      <w:r>
        <w:t>Install:</w:t>
      </w:r>
    </w:p>
    <w:p w:rsidR="00830595" w:rsidRDefault="00830595" w:rsidP="00830595">
      <w:pPr>
        <w:pStyle w:val="a3"/>
        <w:ind w:left="1260" w:firstLineChars="0" w:firstLine="0"/>
      </w:pPr>
      <w:r>
        <w:lastRenderedPageBreak/>
        <w:t xml:space="preserve">My version of MySQL is 8.0.18. While installing, I choose develop default version and Standalone/Classic so that I won’t miss any part of its basic and original experience. </w:t>
      </w:r>
    </w:p>
    <w:p w:rsidR="00830595" w:rsidRDefault="006A3A7C" w:rsidP="00830595">
      <w:pPr>
        <w:pStyle w:val="a3"/>
        <w:ind w:left="1260" w:firstLineChars="0" w:firstLine="0"/>
      </w:pPr>
      <w:r>
        <w:rPr>
          <w:rFonts w:hint="eastAsia"/>
        </w:rPr>
        <w:t>F</w:t>
      </w:r>
      <w:r>
        <w:t>or the server configuration type, as I only need a small test, I choose the Development Computer mode.</w:t>
      </w:r>
    </w:p>
    <w:p w:rsidR="006A3A7C" w:rsidRDefault="006A3A7C" w:rsidP="00830595">
      <w:pPr>
        <w:pStyle w:val="a3"/>
        <w:ind w:left="1260" w:firstLineChars="0" w:firstLine="0"/>
        <w:rPr>
          <w:noProof/>
        </w:rPr>
      </w:pPr>
      <w:r>
        <w:t>Before using it, it is strong recommended to set up a strong root password.</w:t>
      </w:r>
    </w:p>
    <w:p w:rsidR="006A3A7C" w:rsidRDefault="006A3A7C" w:rsidP="00830595">
      <w:pPr>
        <w:pStyle w:val="a3"/>
        <w:ind w:left="1260" w:firstLineChars="0" w:firstLine="0"/>
        <w:rPr>
          <w:noProof/>
        </w:rPr>
      </w:pPr>
      <w:r>
        <w:rPr>
          <w:noProof/>
        </w:rPr>
        <w:t>MySQL users are created in this step.</w:t>
      </w:r>
    </w:p>
    <w:p w:rsidR="006A3A7C" w:rsidRDefault="006A3A7C" w:rsidP="00830595">
      <w:pPr>
        <w:pStyle w:val="a3"/>
        <w:ind w:left="1260" w:firstLineChars="0" w:firstLine="0"/>
      </w:pPr>
      <w:r>
        <w:rPr>
          <w:noProof/>
        </w:rPr>
        <w:drawing>
          <wp:inline distT="0" distB="0" distL="0" distR="0">
            <wp:extent cx="4482755" cy="338824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4C6C6.tmp"/>
                    <pic:cNvPicPr/>
                  </pic:nvPicPr>
                  <pic:blipFill>
                    <a:blip r:embed="rId5">
                      <a:extLst>
                        <a:ext uri="{28A0092B-C50C-407E-A947-70E740481C1C}">
                          <a14:useLocalDpi xmlns:a14="http://schemas.microsoft.com/office/drawing/2010/main" val="0"/>
                        </a:ext>
                      </a:extLst>
                    </a:blip>
                    <a:stretch>
                      <a:fillRect/>
                    </a:stretch>
                  </pic:blipFill>
                  <pic:spPr>
                    <a:xfrm>
                      <a:off x="0" y="0"/>
                      <a:ext cx="4493215" cy="3396148"/>
                    </a:xfrm>
                    <a:prstGeom prst="rect">
                      <a:avLst/>
                    </a:prstGeom>
                  </pic:spPr>
                </pic:pic>
              </a:graphicData>
            </a:graphic>
          </wp:inline>
        </w:drawing>
      </w:r>
    </w:p>
    <w:p w:rsidR="00C7511B" w:rsidRDefault="00C7511B" w:rsidP="00C7511B">
      <w:pPr>
        <w:pStyle w:val="a3"/>
        <w:ind w:left="1260" w:firstLineChars="0" w:firstLine="0"/>
        <w:rPr>
          <w:rFonts w:hint="eastAsia"/>
        </w:rPr>
      </w:pPr>
      <w:r>
        <w:t>If all steps are correct, the CMD should look like this after entering SQL:</w:t>
      </w:r>
    </w:p>
    <w:p w:rsidR="00C7511B" w:rsidRDefault="00C7511B" w:rsidP="00830595">
      <w:pPr>
        <w:pStyle w:val="a3"/>
        <w:ind w:left="1260" w:firstLineChars="0" w:firstLine="0"/>
        <w:rPr>
          <w:rFonts w:hint="eastAsia"/>
        </w:rPr>
      </w:pPr>
      <w:r>
        <w:rPr>
          <w:rFonts w:hint="eastAsia"/>
          <w:noProof/>
        </w:rPr>
        <w:drawing>
          <wp:inline distT="0" distB="0" distL="0" distR="0">
            <wp:extent cx="5274310" cy="1403394"/>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4EF57.tmp"/>
                    <pic:cNvPicPr/>
                  </pic:nvPicPr>
                  <pic:blipFill rotWithShape="1">
                    <a:blip r:embed="rId6">
                      <a:extLst>
                        <a:ext uri="{28A0092B-C50C-407E-A947-70E740481C1C}">
                          <a14:useLocalDpi xmlns:a14="http://schemas.microsoft.com/office/drawing/2010/main" val="0"/>
                        </a:ext>
                      </a:extLst>
                    </a:blip>
                    <a:srcRect t="48971"/>
                    <a:stretch/>
                  </pic:blipFill>
                  <pic:spPr bwMode="auto">
                    <a:xfrm>
                      <a:off x="0" y="0"/>
                      <a:ext cx="5274310" cy="1403394"/>
                    </a:xfrm>
                    <a:prstGeom prst="rect">
                      <a:avLst/>
                    </a:prstGeom>
                    <a:ln>
                      <a:noFill/>
                    </a:ln>
                    <a:extLst>
                      <a:ext uri="{53640926-AAD7-44D8-BBD7-CCE9431645EC}">
                        <a14:shadowObscured xmlns:a14="http://schemas.microsoft.com/office/drawing/2010/main"/>
                      </a:ext>
                    </a:extLst>
                  </pic:spPr>
                </pic:pic>
              </a:graphicData>
            </a:graphic>
          </wp:inline>
        </w:drawing>
      </w:r>
    </w:p>
    <w:p w:rsidR="006A3A7C" w:rsidRDefault="00C7511B" w:rsidP="00C7511B">
      <w:pPr>
        <w:pStyle w:val="a3"/>
        <w:numPr>
          <w:ilvl w:val="0"/>
          <w:numId w:val="4"/>
        </w:numPr>
        <w:ind w:firstLineChars="0"/>
      </w:pPr>
      <w:r>
        <w:t>Create a new database: BU601_test_module.</w:t>
      </w:r>
    </w:p>
    <w:p w:rsidR="00C7511B" w:rsidRDefault="00C7511B" w:rsidP="00830595">
      <w:pPr>
        <w:pStyle w:val="a3"/>
        <w:ind w:left="1260" w:firstLineChars="0" w:firstLine="0"/>
      </w:pPr>
      <w:r>
        <w:t xml:space="preserve">The data type MySQL supported </w:t>
      </w:r>
      <w:r w:rsidR="00717023">
        <w:t>can be roughly divided into three types: numerical value, date and string.</w:t>
      </w:r>
    </w:p>
    <w:p w:rsidR="003F6DA4" w:rsidRDefault="003F6DA4" w:rsidP="003F6DA4">
      <w:pPr>
        <w:pStyle w:val="a3"/>
        <w:numPr>
          <w:ilvl w:val="0"/>
          <w:numId w:val="4"/>
        </w:numPr>
        <w:ind w:firstLineChars="0"/>
      </w:pPr>
      <w:r>
        <w:t>Build a simple table: test</w:t>
      </w:r>
    </w:p>
    <w:p w:rsidR="003F6DA4" w:rsidRDefault="003F6DA4" w:rsidP="003F6DA4">
      <w:pPr>
        <w:ind w:left="1260"/>
        <w:rPr>
          <w:rFonts w:hint="eastAsia"/>
        </w:rPr>
      </w:pPr>
      <w:r>
        <w:rPr>
          <w:rFonts w:hint="eastAsia"/>
          <w:noProof/>
        </w:rPr>
        <w:drawing>
          <wp:inline distT="0" distB="0" distL="0" distR="0" wp14:anchorId="72CA6D65" wp14:editId="5AD3C243">
            <wp:extent cx="5274310" cy="328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244BF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28930"/>
                    </a:xfrm>
                    <a:prstGeom prst="rect">
                      <a:avLst/>
                    </a:prstGeom>
                  </pic:spPr>
                </pic:pic>
              </a:graphicData>
            </a:graphic>
          </wp:inline>
        </w:drawing>
      </w:r>
    </w:p>
    <w:p w:rsidR="003F6DA4" w:rsidRDefault="003F6DA4" w:rsidP="003F6DA4">
      <w:pPr>
        <w:pStyle w:val="a3"/>
        <w:ind w:left="1680" w:firstLineChars="0" w:firstLine="0"/>
      </w:pPr>
      <w:r>
        <w:rPr>
          <w:rFonts w:hint="eastAsia"/>
          <w:noProof/>
        </w:rPr>
        <w:lastRenderedPageBreak/>
        <w:drawing>
          <wp:inline distT="0" distB="0" distL="0" distR="0" wp14:anchorId="55F74B0E" wp14:editId="0B073EBE">
            <wp:extent cx="3964995" cy="2943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4E8ED.tmp"/>
                    <pic:cNvPicPr/>
                  </pic:nvPicPr>
                  <pic:blipFill>
                    <a:blip r:embed="rId8">
                      <a:extLst>
                        <a:ext uri="{28A0092B-C50C-407E-A947-70E740481C1C}">
                          <a14:useLocalDpi xmlns:a14="http://schemas.microsoft.com/office/drawing/2010/main" val="0"/>
                        </a:ext>
                      </a:extLst>
                    </a:blip>
                    <a:stretch>
                      <a:fillRect/>
                    </a:stretch>
                  </pic:blipFill>
                  <pic:spPr>
                    <a:xfrm>
                      <a:off x="0" y="0"/>
                      <a:ext cx="3964995" cy="2943010"/>
                    </a:xfrm>
                    <a:prstGeom prst="rect">
                      <a:avLst/>
                    </a:prstGeom>
                  </pic:spPr>
                </pic:pic>
              </a:graphicData>
            </a:graphic>
          </wp:inline>
        </w:drawing>
      </w:r>
    </w:p>
    <w:p w:rsidR="003F6DA4" w:rsidRDefault="003F6DA4" w:rsidP="003F6DA4">
      <w:pPr>
        <w:pStyle w:val="a3"/>
        <w:ind w:left="1680" w:firstLineChars="0" w:firstLine="0"/>
      </w:pPr>
      <w:r>
        <w:t xml:space="preserve">This table only stores integers and its sequence will </w:t>
      </w:r>
      <w:proofErr w:type="spellStart"/>
      <w:r>
        <w:t>increate</w:t>
      </w:r>
      <w:proofErr w:type="spellEnd"/>
      <w:r>
        <w:t xml:space="preserve"> automatically.</w:t>
      </w:r>
    </w:p>
    <w:p w:rsidR="0011368B" w:rsidRDefault="0011368B" w:rsidP="003F6DA4">
      <w:pPr>
        <w:pStyle w:val="a3"/>
        <w:ind w:left="1680" w:firstLineChars="0" w:firstLine="0"/>
      </w:pPr>
      <w:r>
        <w:t>Use alter command can create new column for current table.</w:t>
      </w:r>
    </w:p>
    <w:p w:rsidR="0011368B" w:rsidRDefault="0011368B" w:rsidP="003F6DA4">
      <w:pPr>
        <w:pStyle w:val="a3"/>
        <w:ind w:left="1680" w:firstLineChars="0" w:firstLine="0"/>
      </w:pPr>
      <w:r>
        <w:t xml:space="preserve"> </w:t>
      </w:r>
      <w:r>
        <w:rPr>
          <w:rFonts w:hint="eastAsia"/>
          <w:noProof/>
        </w:rPr>
        <w:drawing>
          <wp:inline distT="0" distB="0" distL="0" distR="0">
            <wp:extent cx="3692525" cy="2643962"/>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24AFAF.tmp"/>
                    <pic:cNvPicPr/>
                  </pic:nvPicPr>
                  <pic:blipFill>
                    <a:blip r:embed="rId9">
                      <a:extLst>
                        <a:ext uri="{28A0092B-C50C-407E-A947-70E740481C1C}">
                          <a14:useLocalDpi xmlns:a14="http://schemas.microsoft.com/office/drawing/2010/main" val="0"/>
                        </a:ext>
                      </a:extLst>
                    </a:blip>
                    <a:stretch>
                      <a:fillRect/>
                    </a:stretch>
                  </pic:blipFill>
                  <pic:spPr>
                    <a:xfrm>
                      <a:off x="0" y="0"/>
                      <a:ext cx="3738489" cy="2676874"/>
                    </a:xfrm>
                    <a:prstGeom prst="rect">
                      <a:avLst/>
                    </a:prstGeom>
                  </pic:spPr>
                </pic:pic>
              </a:graphicData>
            </a:graphic>
          </wp:inline>
        </w:drawing>
      </w:r>
    </w:p>
    <w:p w:rsidR="0011368B" w:rsidRDefault="0011368B" w:rsidP="003F6DA4">
      <w:pPr>
        <w:pStyle w:val="a3"/>
        <w:ind w:left="1680" w:firstLineChars="0" w:firstLine="0"/>
      </w:pPr>
      <w:r>
        <w:t>Now we can insert more data.</w:t>
      </w:r>
    </w:p>
    <w:p w:rsidR="0011368B" w:rsidRDefault="0011368B" w:rsidP="003F6DA4">
      <w:pPr>
        <w:pStyle w:val="a3"/>
        <w:ind w:left="1680" w:firstLineChars="0" w:firstLine="0"/>
      </w:pPr>
      <w:r>
        <w:rPr>
          <w:rFonts w:hint="eastAsia"/>
          <w:noProof/>
        </w:rPr>
        <w:drawing>
          <wp:inline distT="0" distB="0" distL="0" distR="0">
            <wp:extent cx="3726180" cy="2332074"/>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4A9D7.tmp"/>
                    <pic:cNvPicPr/>
                  </pic:nvPicPr>
                  <pic:blipFill>
                    <a:blip r:embed="rId10">
                      <a:extLst>
                        <a:ext uri="{28A0092B-C50C-407E-A947-70E740481C1C}">
                          <a14:useLocalDpi xmlns:a14="http://schemas.microsoft.com/office/drawing/2010/main" val="0"/>
                        </a:ext>
                      </a:extLst>
                    </a:blip>
                    <a:stretch>
                      <a:fillRect/>
                    </a:stretch>
                  </pic:blipFill>
                  <pic:spPr>
                    <a:xfrm>
                      <a:off x="0" y="0"/>
                      <a:ext cx="3755590" cy="2350481"/>
                    </a:xfrm>
                    <a:prstGeom prst="rect">
                      <a:avLst/>
                    </a:prstGeom>
                  </pic:spPr>
                </pic:pic>
              </a:graphicData>
            </a:graphic>
          </wp:inline>
        </w:drawing>
      </w:r>
    </w:p>
    <w:p w:rsidR="0011368B" w:rsidRDefault="0011368B" w:rsidP="003F6DA4">
      <w:pPr>
        <w:pStyle w:val="a3"/>
        <w:ind w:left="1680" w:firstLineChars="0" w:firstLine="0"/>
      </w:pPr>
      <w:r>
        <w:lastRenderedPageBreak/>
        <w:t>Where and Like command</w:t>
      </w:r>
      <w:r w:rsidR="00C05E00">
        <w:t>s</w:t>
      </w:r>
      <w:r>
        <w:t xml:space="preserve"> are</w:t>
      </w:r>
      <w:r w:rsidR="00C05E00">
        <w:t xml:space="preserve"> used to search specific data in table.</w:t>
      </w:r>
    </w:p>
    <w:p w:rsidR="00C05E00" w:rsidRDefault="00C05E00" w:rsidP="003F6DA4">
      <w:pPr>
        <w:pStyle w:val="a3"/>
        <w:ind w:left="1680" w:firstLineChars="0" w:firstLine="0"/>
      </w:pPr>
      <w:r>
        <w:rPr>
          <w:rFonts w:hint="eastAsia"/>
          <w:noProof/>
        </w:rPr>
        <w:drawing>
          <wp:inline distT="0" distB="0" distL="0" distR="0">
            <wp:extent cx="3726180" cy="112903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24B73.tmp"/>
                    <pic:cNvPicPr/>
                  </pic:nvPicPr>
                  <pic:blipFill>
                    <a:blip r:embed="rId11">
                      <a:extLst>
                        <a:ext uri="{28A0092B-C50C-407E-A947-70E740481C1C}">
                          <a14:useLocalDpi xmlns:a14="http://schemas.microsoft.com/office/drawing/2010/main" val="0"/>
                        </a:ext>
                      </a:extLst>
                    </a:blip>
                    <a:stretch>
                      <a:fillRect/>
                    </a:stretch>
                  </pic:blipFill>
                  <pic:spPr>
                    <a:xfrm>
                      <a:off x="0" y="0"/>
                      <a:ext cx="3737530" cy="1132469"/>
                    </a:xfrm>
                    <a:prstGeom prst="rect">
                      <a:avLst/>
                    </a:prstGeom>
                  </pic:spPr>
                </pic:pic>
              </a:graphicData>
            </a:graphic>
          </wp:inline>
        </w:drawing>
      </w:r>
    </w:p>
    <w:p w:rsidR="00C05E00" w:rsidRDefault="00C05E00" w:rsidP="003F6DA4">
      <w:pPr>
        <w:pStyle w:val="a3"/>
        <w:ind w:left="1680" w:firstLineChars="0" w:firstLine="0"/>
      </w:pPr>
      <w:r>
        <w:t>Order command is used to sort data. ASC stands for ascending order. If descending order is needed, use DESC.</w:t>
      </w:r>
    </w:p>
    <w:p w:rsidR="00C05E00" w:rsidRDefault="00C05E00" w:rsidP="003F6DA4">
      <w:pPr>
        <w:pStyle w:val="a3"/>
        <w:ind w:left="1680" w:firstLineChars="0" w:firstLine="0"/>
      </w:pPr>
      <w:r>
        <w:rPr>
          <w:rFonts w:hint="eastAsia"/>
          <w:noProof/>
        </w:rPr>
        <w:drawing>
          <wp:inline distT="0" distB="0" distL="0" distR="0">
            <wp:extent cx="3726788" cy="1690502"/>
            <wp:effectExtent l="0" t="0" r="762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4CBD1.tmp"/>
                    <pic:cNvPicPr/>
                  </pic:nvPicPr>
                  <pic:blipFill>
                    <a:blip r:embed="rId12">
                      <a:extLst>
                        <a:ext uri="{28A0092B-C50C-407E-A947-70E740481C1C}">
                          <a14:useLocalDpi xmlns:a14="http://schemas.microsoft.com/office/drawing/2010/main" val="0"/>
                        </a:ext>
                      </a:extLst>
                    </a:blip>
                    <a:stretch>
                      <a:fillRect/>
                    </a:stretch>
                  </pic:blipFill>
                  <pic:spPr>
                    <a:xfrm>
                      <a:off x="0" y="0"/>
                      <a:ext cx="3726788" cy="1690502"/>
                    </a:xfrm>
                    <a:prstGeom prst="rect">
                      <a:avLst/>
                    </a:prstGeom>
                  </pic:spPr>
                </pic:pic>
              </a:graphicData>
            </a:graphic>
          </wp:inline>
        </w:drawing>
      </w:r>
    </w:p>
    <w:p w:rsidR="003834CD" w:rsidRDefault="003834CD" w:rsidP="003834CD">
      <w:pPr>
        <w:pStyle w:val="a3"/>
        <w:numPr>
          <w:ilvl w:val="0"/>
          <w:numId w:val="3"/>
        </w:numPr>
        <w:ind w:firstLineChars="0"/>
      </w:pPr>
      <w:r>
        <w:rPr>
          <w:rFonts w:hint="eastAsia"/>
        </w:rPr>
        <w:t>M</w:t>
      </w:r>
      <w:r>
        <w:t>ongo DB</w:t>
      </w:r>
    </w:p>
    <w:p w:rsidR="003834CD" w:rsidRDefault="003834CD" w:rsidP="003834CD">
      <w:pPr>
        <w:pStyle w:val="a3"/>
        <w:ind w:left="1260" w:firstLineChars="0" w:firstLine="0"/>
      </w:pPr>
      <w:r>
        <w:rPr>
          <w:rFonts w:hint="eastAsia"/>
        </w:rPr>
        <w:t>A</w:t>
      </w:r>
      <w:r>
        <w:t xml:space="preserve">fter installation, new data and log folders need to be set up by my own. Then, in </w:t>
      </w:r>
      <w:proofErr w:type="spellStart"/>
      <w:r>
        <w:t>cmd</w:t>
      </w:r>
      <w:proofErr w:type="spellEnd"/>
      <w:r>
        <w:t xml:space="preserve"> type in commands as below will make it possible to launch MongoDB by only type </w:t>
      </w:r>
      <w:r>
        <w:rPr>
          <w:i/>
        </w:rPr>
        <w:t>Net Start MongoDB:</w:t>
      </w:r>
    </w:p>
    <w:p w:rsidR="003834CD" w:rsidRDefault="003834CD" w:rsidP="003834CD">
      <w:pPr>
        <w:pStyle w:val="a3"/>
        <w:ind w:left="1260" w:firstLineChars="0" w:firstLine="0"/>
      </w:pPr>
      <w:r>
        <w:rPr>
          <w:rFonts w:hint="eastAsia"/>
          <w:noProof/>
        </w:rPr>
        <w:drawing>
          <wp:inline distT="0" distB="0" distL="0" distR="0">
            <wp:extent cx="4587407" cy="737673"/>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248B30.tmp"/>
                    <pic:cNvPicPr/>
                  </pic:nvPicPr>
                  <pic:blipFill>
                    <a:blip r:embed="rId13">
                      <a:extLst>
                        <a:ext uri="{28A0092B-C50C-407E-A947-70E740481C1C}">
                          <a14:useLocalDpi xmlns:a14="http://schemas.microsoft.com/office/drawing/2010/main" val="0"/>
                        </a:ext>
                      </a:extLst>
                    </a:blip>
                    <a:stretch>
                      <a:fillRect/>
                    </a:stretch>
                  </pic:blipFill>
                  <pic:spPr>
                    <a:xfrm>
                      <a:off x="0" y="0"/>
                      <a:ext cx="4587407" cy="737673"/>
                    </a:xfrm>
                    <a:prstGeom prst="rect">
                      <a:avLst/>
                    </a:prstGeom>
                  </pic:spPr>
                </pic:pic>
              </a:graphicData>
            </a:graphic>
          </wp:inline>
        </w:drawing>
      </w:r>
    </w:p>
    <w:p w:rsidR="003834CD" w:rsidRDefault="003834CD" w:rsidP="003834CD">
      <w:pPr>
        <w:pStyle w:val="a3"/>
        <w:ind w:left="1260" w:firstLineChars="0" w:firstLine="0"/>
      </w:pPr>
      <w:r>
        <w:t>Note that this requires running the CMD as an administrator first.</w:t>
      </w:r>
    </w:p>
    <w:p w:rsidR="0061692E" w:rsidRDefault="0061692E" w:rsidP="0061692E">
      <w:pPr>
        <w:pStyle w:val="a3"/>
        <w:numPr>
          <w:ilvl w:val="0"/>
          <w:numId w:val="6"/>
        </w:numPr>
        <w:ind w:firstLineChars="0"/>
      </w:pPr>
      <w:r>
        <w:t>Create Data Base:</w:t>
      </w:r>
    </w:p>
    <w:p w:rsidR="0061692E" w:rsidRDefault="0061692E" w:rsidP="000047C2">
      <w:pPr>
        <w:pStyle w:val="a3"/>
        <w:ind w:left="1678" w:firstLineChars="0" w:firstLine="0"/>
      </w:pPr>
      <w:r>
        <w:rPr>
          <w:i/>
        </w:rPr>
        <w:t xml:space="preserve">USE </w:t>
      </w:r>
      <w:r>
        <w:t xml:space="preserve">command in MongoDB could be used to switch to a specified data base. If the data base is not </w:t>
      </w:r>
      <w:proofErr w:type="gramStart"/>
      <w:r>
        <w:t>exist</w:t>
      </w:r>
      <w:proofErr w:type="gramEnd"/>
      <w:r>
        <w:t>, then a new one will be create, which is extremely convenient.</w:t>
      </w:r>
    </w:p>
    <w:p w:rsidR="0061692E" w:rsidRDefault="00140EA7" w:rsidP="0061692E">
      <w:pPr>
        <w:pStyle w:val="a3"/>
        <w:numPr>
          <w:ilvl w:val="0"/>
          <w:numId w:val="6"/>
        </w:numPr>
        <w:ind w:firstLineChars="0"/>
      </w:pPr>
      <w:r>
        <w:t>Basic Operation of</w:t>
      </w:r>
      <w:r w:rsidR="00992424">
        <w:t xml:space="preserve"> Document</w:t>
      </w:r>
      <w:r>
        <w:t>:</w:t>
      </w:r>
    </w:p>
    <w:p w:rsidR="00140EA7" w:rsidRDefault="00140EA7" w:rsidP="00140EA7">
      <w:pPr>
        <w:pStyle w:val="a3"/>
        <w:ind w:left="1560" w:firstLineChars="0" w:firstLine="0"/>
      </w:pPr>
      <w:r>
        <w:rPr>
          <w:rFonts w:hint="eastAsia"/>
          <w:noProof/>
        </w:rPr>
        <w:drawing>
          <wp:inline distT="0" distB="0" distL="0" distR="0">
            <wp:extent cx="4175613" cy="895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45696.tmp"/>
                    <pic:cNvPicPr/>
                  </pic:nvPicPr>
                  <pic:blipFill>
                    <a:blip r:embed="rId14">
                      <a:extLst>
                        <a:ext uri="{28A0092B-C50C-407E-A947-70E740481C1C}">
                          <a14:useLocalDpi xmlns:a14="http://schemas.microsoft.com/office/drawing/2010/main" val="0"/>
                        </a:ext>
                      </a:extLst>
                    </a:blip>
                    <a:stretch>
                      <a:fillRect/>
                    </a:stretch>
                  </pic:blipFill>
                  <pic:spPr>
                    <a:xfrm>
                      <a:off x="0" y="0"/>
                      <a:ext cx="4178494" cy="896603"/>
                    </a:xfrm>
                    <a:prstGeom prst="rect">
                      <a:avLst/>
                    </a:prstGeom>
                  </pic:spPr>
                </pic:pic>
              </a:graphicData>
            </a:graphic>
          </wp:inline>
        </w:drawing>
      </w:r>
    </w:p>
    <w:p w:rsidR="00140EA7" w:rsidRDefault="00140EA7" w:rsidP="000047C2">
      <w:pPr>
        <w:pStyle w:val="a3"/>
        <w:ind w:left="1678" w:firstLineChars="0" w:firstLine="0"/>
        <w:rPr>
          <w:rFonts w:hint="eastAsia"/>
        </w:rPr>
      </w:pPr>
      <w:r>
        <w:t xml:space="preserve">Also, inserted documents could be updated, using </w:t>
      </w:r>
      <w:proofErr w:type="gramStart"/>
      <w:r>
        <w:t>update(</w:t>
      </w:r>
      <w:proofErr w:type="gramEnd"/>
      <w:r>
        <w:t>) command.</w:t>
      </w:r>
    </w:p>
    <w:p w:rsidR="00140EA7" w:rsidRDefault="00140EA7" w:rsidP="00140EA7">
      <w:pPr>
        <w:pStyle w:val="a3"/>
        <w:ind w:left="1560" w:firstLineChars="0" w:firstLine="0"/>
      </w:pPr>
      <w:r>
        <w:rPr>
          <w:rFonts w:hint="eastAsia"/>
          <w:noProof/>
        </w:rPr>
        <w:drawing>
          <wp:inline distT="0" distB="0" distL="0" distR="0">
            <wp:extent cx="4175125" cy="33400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414AE.tmp"/>
                    <pic:cNvPicPr/>
                  </pic:nvPicPr>
                  <pic:blipFill>
                    <a:blip r:embed="rId15">
                      <a:extLst>
                        <a:ext uri="{28A0092B-C50C-407E-A947-70E740481C1C}">
                          <a14:useLocalDpi xmlns:a14="http://schemas.microsoft.com/office/drawing/2010/main" val="0"/>
                        </a:ext>
                      </a:extLst>
                    </a:blip>
                    <a:stretch>
                      <a:fillRect/>
                    </a:stretch>
                  </pic:blipFill>
                  <pic:spPr>
                    <a:xfrm>
                      <a:off x="0" y="0"/>
                      <a:ext cx="4335918" cy="346868"/>
                    </a:xfrm>
                    <a:prstGeom prst="rect">
                      <a:avLst/>
                    </a:prstGeom>
                  </pic:spPr>
                </pic:pic>
              </a:graphicData>
            </a:graphic>
          </wp:inline>
        </w:drawing>
      </w:r>
    </w:p>
    <w:p w:rsidR="00140EA7" w:rsidRDefault="00140EA7" w:rsidP="00140EA7">
      <w:pPr>
        <w:pStyle w:val="a3"/>
        <w:ind w:left="1560" w:firstLineChars="0" w:firstLine="0"/>
      </w:pPr>
      <w:r>
        <w:rPr>
          <w:rFonts w:hint="eastAsia"/>
          <w:noProof/>
        </w:rPr>
        <w:drawing>
          <wp:inline distT="0" distB="0" distL="0" distR="0">
            <wp:extent cx="4175125" cy="356184"/>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247C82.tmp"/>
                    <pic:cNvPicPr/>
                  </pic:nvPicPr>
                  <pic:blipFill>
                    <a:blip r:embed="rId16">
                      <a:extLst>
                        <a:ext uri="{28A0092B-C50C-407E-A947-70E740481C1C}">
                          <a14:useLocalDpi xmlns:a14="http://schemas.microsoft.com/office/drawing/2010/main" val="0"/>
                        </a:ext>
                      </a:extLst>
                    </a:blip>
                    <a:stretch>
                      <a:fillRect/>
                    </a:stretch>
                  </pic:blipFill>
                  <pic:spPr>
                    <a:xfrm>
                      <a:off x="0" y="0"/>
                      <a:ext cx="4234171" cy="361221"/>
                    </a:xfrm>
                    <a:prstGeom prst="rect">
                      <a:avLst/>
                    </a:prstGeom>
                  </pic:spPr>
                </pic:pic>
              </a:graphicData>
            </a:graphic>
          </wp:inline>
        </w:drawing>
      </w:r>
    </w:p>
    <w:p w:rsidR="00140EA7" w:rsidRDefault="000047C2" w:rsidP="000047C2">
      <w:pPr>
        <w:pStyle w:val="a3"/>
        <w:ind w:left="1678" w:firstLineChars="0" w:firstLine="0"/>
      </w:pPr>
      <w:r>
        <w:t xml:space="preserve">Like MySQL, MongoDB also provided a better visualized form to display current </w:t>
      </w:r>
      <w:r>
        <w:rPr>
          <w:rFonts w:hint="eastAsia"/>
        </w:rPr>
        <w:t>documents</w:t>
      </w:r>
      <w:r>
        <w:t xml:space="preserve"> by using </w:t>
      </w:r>
      <w:proofErr w:type="gramStart"/>
      <w:r>
        <w:t>pretty(</w:t>
      </w:r>
      <w:proofErr w:type="gramEnd"/>
      <w:r>
        <w:t>) command.</w:t>
      </w:r>
    </w:p>
    <w:p w:rsidR="000047C2" w:rsidRDefault="000047C2" w:rsidP="000047C2">
      <w:pPr>
        <w:pStyle w:val="a3"/>
        <w:ind w:left="1678" w:firstLineChars="0" w:firstLine="0"/>
      </w:pPr>
      <w:r>
        <w:rPr>
          <w:noProof/>
        </w:rPr>
        <w:lastRenderedPageBreak/>
        <w:drawing>
          <wp:inline distT="0" distB="0" distL="0" distR="0">
            <wp:extent cx="4141729" cy="9605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2487B7.tmp"/>
                    <pic:cNvPicPr/>
                  </pic:nvPicPr>
                  <pic:blipFill>
                    <a:blip r:embed="rId17">
                      <a:extLst>
                        <a:ext uri="{28A0092B-C50C-407E-A947-70E740481C1C}">
                          <a14:useLocalDpi xmlns:a14="http://schemas.microsoft.com/office/drawing/2010/main" val="0"/>
                        </a:ext>
                      </a:extLst>
                    </a:blip>
                    <a:stretch>
                      <a:fillRect/>
                    </a:stretch>
                  </pic:blipFill>
                  <pic:spPr>
                    <a:xfrm>
                      <a:off x="0" y="0"/>
                      <a:ext cx="4141729" cy="960512"/>
                    </a:xfrm>
                    <a:prstGeom prst="rect">
                      <a:avLst/>
                    </a:prstGeom>
                  </pic:spPr>
                </pic:pic>
              </a:graphicData>
            </a:graphic>
          </wp:inline>
        </w:drawing>
      </w:r>
    </w:p>
    <w:p w:rsidR="00114675" w:rsidRDefault="00114675" w:rsidP="00114675">
      <w:pPr>
        <w:pStyle w:val="a3"/>
        <w:ind w:left="1678" w:firstLineChars="0" w:firstLine="0"/>
      </w:pPr>
      <w:r>
        <w:rPr>
          <w:rFonts w:hint="eastAsia"/>
        </w:rPr>
        <w:t>B</w:t>
      </w:r>
      <w:r>
        <w:t>efore the next step, I delete this test module document.</w:t>
      </w:r>
    </w:p>
    <w:p w:rsidR="00114675" w:rsidRDefault="00114675" w:rsidP="00114675">
      <w:pPr>
        <w:pStyle w:val="a3"/>
        <w:ind w:left="1678" w:firstLineChars="0" w:firstLine="0"/>
        <w:rPr>
          <w:rFonts w:hint="eastAsia"/>
        </w:rPr>
      </w:pPr>
      <w:r>
        <w:rPr>
          <w:rFonts w:hint="eastAsia"/>
          <w:noProof/>
        </w:rPr>
        <w:drawing>
          <wp:inline distT="0" distB="0" distL="0" distR="0">
            <wp:extent cx="4141470" cy="6915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2471B7.tmp"/>
                    <pic:cNvPicPr/>
                  </pic:nvPicPr>
                  <pic:blipFill>
                    <a:blip r:embed="rId18">
                      <a:extLst>
                        <a:ext uri="{28A0092B-C50C-407E-A947-70E740481C1C}">
                          <a14:useLocalDpi xmlns:a14="http://schemas.microsoft.com/office/drawing/2010/main" val="0"/>
                        </a:ext>
                      </a:extLst>
                    </a:blip>
                    <a:stretch>
                      <a:fillRect/>
                    </a:stretch>
                  </pic:blipFill>
                  <pic:spPr>
                    <a:xfrm>
                      <a:off x="0" y="0"/>
                      <a:ext cx="4148540" cy="692696"/>
                    </a:xfrm>
                    <a:prstGeom prst="rect">
                      <a:avLst/>
                    </a:prstGeom>
                  </pic:spPr>
                </pic:pic>
              </a:graphicData>
            </a:graphic>
          </wp:inline>
        </w:drawing>
      </w:r>
    </w:p>
    <w:p w:rsidR="00140EA7" w:rsidRDefault="000047C2" w:rsidP="000047C2">
      <w:pPr>
        <w:pStyle w:val="a3"/>
        <w:numPr>
          <w:ilvl w:val="0"/>
          <w:numId w:val="6"/>
        </w:numPr>
        <w:ind w:firstLineChars="0"/>
      </w:pPr>
      <w:r>
        <w:rPr>
          <w:rFonts w:hint="eastAsia"/>
        </w:rPr>
        <w:t>R</w:t>
      </w:r>
      <w:r>
        <w:t>elationship</w:t>
      </w:r>
    </w:p>
    <w:p w:rsidR="000047C2" w:rsidRDefault="000047C2" w:rsidP="000047C2">
      <w:pPr>
        <w:pStyle w:val="a3"/>
        <w:ind w:left="1680" w:firstLineChars="0" w:firstLine="0"/>
      </w:pPr>
      <w:r>
        <w:t xml:space="preserve">There are four kinds of relationship in Mongo DB: 1:1, </w:t>
      </w:r>
      <w:proofErr w:type="gramStart"/>
      <w:r>
        <w:t>1:N</w:t>
      </w:r>
      <w:proofErr w:type="gramEnd"/>
      <w:r>
        <w:t>, N:1, N:N.</w:t>
      </w:r>
    </w:p>
    <w:p w:rsidR="00114675" w:rsidRDefault="00114675" w:rsidP="000047C2">
      <w:pPr>
        <w:pStyle w:val="a3"/>
        <w:ind w:left="1680" w:firstLineChars="0" w:firstLine="0"/>
      </w:pPr>
      <w:r>
        <w:t xml:space="preserve">First of all, in order to test the </w:t>
      </w:r>
      <w:proofErr w:type="gramStart"/>
      <w:r>
        <w:t>1:N</w:t>
      </w:r>
      <w:proofErr w:type="gramEnd"/>
      <w:r>
        <w:t xml:space="preserve"> relationship, I insert new documents to the collection.</w:t>
      </w:r>
    </w:p>
    <w:p w:rsidR="00114675" w:rsidRDefault="00BC75BE" w:rsidP="000047C2">
      <w:pPr>
        <w:pStyle w:val="a3"/>
        <w:ind w:left="1680" w:firstLineChars="0" w:firstLine="0"/>
      </w:pPr>
      <w:r>
        <w:rPr>
          <w:rFonts w:hint="eastAsia"/>
          <w:noProof/>
        </w:rPr>
        <w:drawing>
          <wp:inline distT="0" distB="0" distL="0" distR="0">
            <wp:extent cx="4182110" cy="381354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24AE4D.tmp"/>
                    <pic:cNvPicPr/>
                  </pic:nvPicPr>
                  <pic:blipFill>
                    <a:blip r:embed="rId19">
                      <a:extLst>
                        <a:ext uri="{28A0092B-C50C-407E-A947-70E740481C1C}">
                          <a14:useLocalDpi xmlns:a14="http://schemas.microsoft.com/office/drawing/2010/main" val="0"/>
                        </a:ext>
                      </a:extLst>
                    </a:blip>
                    <a:stretch>
                      <a:fillRect/>
                    </a:stretch>
                  </pic:blipFill>
                  <pic:spPr>
                    <a:xfrm>
                      <a:off x="0" y="0"/>
                      <a:ext cx="4194866" cy="3825177"/>
                    </a:xfrm>
                    <a:prstGeom prst="rect">
                      <a:avLst/>
                    </a:prstGeom>
                  </pic:spPr>
                </pic:pic>
              </a:graphicData>
            </a:graphic>
          </wp:inline>
        </w:drawing>
      </w:r>
    </w:p>
    <w:p w:rsidR="00BC75BE" w:rsidRDefault="00BC75BE" w:rsidP="000047C2">
      <w:pPr>
        <w:pStyle w:val="a3"/>
        <w:ind w:left="1680" w:firstLineChars="0" w:firstLine="0"/>
      </w:pPr>
      <w:r>
        <w:t>All fruits have multiple attributes.</w:t>
      </w:r>
    </w:p>
    <w:p w:rsidR="00E05AA4" w:rsidRPr="0061692E" w:rsidRDefault="00E05AA4" w:rsidP="000047C2">
      <w:pPr>
        <w:pStyle w:val="a3"/>
        <w:ind w:left="1680" w:firstLineChars="0" w:firstLine="0"/>
        <w:rPr>
          <w:rFonts w:hint="eastAsia"/>
        </w:rPr>
      </w:pPr>
    </w:p>
    <w:p w:rsidR="00C05E00" w:rsidRDefault="00E05AA4" w:rsidP="00FC7836">
      <w:pPr>
        <w:pStyle w:val="a3"/>
        <w:numPr>
          <w:ilvl w:val="0"/>
          <w:numId w:val="1"/>
        </w:numPr>
        <w:ind w:firstLineChars="0"/>
      </w:pPr>
      <w:r>
        <w:t xml:space="preserve">Overall </w:t>
      </w:r>
      <w:r w:rsidR="00FC7836">
        <w:rPr>
          <w:rFonts w:hint="eastAsia"/>
        </w:rPr>
        <w:t>C</w:t>
      </w:r>
      <w:r w:rsidR="00FC7836">
        <w:t>omparison</w:t>
      </w:r>
    </w:p>
    <w:p w:rsidR="007F570D" w:rsidRDefault="00BC75BE" w:rsidP="00FC7836">
      <w:pPr>
        <w:pStyle w:val="a3"/>
        <w:ind w:left="840" w:firstLineChars="0" w:firstLine="0"/>
      </w:pPr>
      <w:r>
        <w:t>B</w:t>
      </w:r>
      <w:r w:rsidR="00FC7836">
        <w:t xml:space="preserve">oth MySQL and Mongo DB </w:t>
      </w:r>
      <w:r w:rsidR="00417D06">
        <w:t xml:space="preserve">can deal with mountainous of data and they are both open-source. But </w:t>
      </w:r>
      <w:proofErr w:type="spellStart"/>
      <w:r w:rsidR="00417D06">
        <w:t>their</w:t>
      </w:r>
      <w:proofErr w:type="spellEnd"/>
      <w:r w:rsidR="00417D06">
        <w:t xml:space="preserve"> have different functions and characters. </w:t>
      </w:r>
    </w:p>
    <w:p w:rsidR="00FC7836" w:rsidRDefault="00417D06" w:rsidP="007F570D">
      <w:pPr>
        <w:pStyle w:val="a3"/>
        <w:numPr>
          <w:ilvl w:val="0"/>
          <w:numId w:val="9"/>
        </w:numPr>
        <w:ind w:firstLineChars="0"/>
      </w:pPr>
      <w:r>
        <w:t>Mongo DB are optimized f</w:t>
      </w:r>
      <w:r w:rsidR="003834CD">
        <w:t xml:space="preserve">or web application. MySQL is utility and Mongo DB is more like a system specially optimized for a networked distributed system. </w:t>
      </w:r>
    </w:p>
    <w:p w:rsidR="007F570D" w:rsidRDefault="007F570D" w:rsidP="007F570D">
      <w:pPr>
        <w:pStyle w:val="a3"/>
        <w:numPr>
          <w:ilvl w:val="0"/>
          <w:numId w:val="9"/>
        </w:numPr>
        <w:ind w:firstLineChars="0"/>
      </w:pPr>
      <w:r>
        <w:rPr>
          <w:rFonts w:hint="eastAsia"/>
        </w:rPr>
        <w:t>M</w:t>
      </w:r>
      <w:r>
        <w:t xml:space="preserve">ongoDB is younger and easier to install. During installation, MySQL requires several manual </w:t>
      </w:r>
      <w:proofErr w:type="gramStart"/>
      <w:r>
        <w:t>operation</w:t>
      </w:r>
      <w:proofErr w:type="gramEnd"/>
      <w:r>
        <w:t xml:space="preserve">, while MongoDB nearly need nothing. </w:t>
      </w:r>
      <w:r>
        <w:lastRenderedPageBreak/>
        <w:t>However, youth means unstable and imperfect mechanism.</w:t>
      </w:r>
    </w:p>
    <w:p w:rsidR="00FC7836" w:rsidRDefault="006349F1" w:rsidP="007F570D">
      <w:pPr>
        <w:pStyle w:val="a3"/>
        <w:numPr>
          <w:ilvl w:val="0"/>
          <w:numId w:val="9"/>
        </w:numPr>
        <w:ind w:firstLineChars="0"/>
      </w:pPr>
      <w:r>
        <w:rPr>
          <w:rFonts w:hint="eastAsia"/>
        </w:rPr>
        <w:t>Data</w:t>
      </w:r>
      <w:r>
        <w:t xml:space="preserve"> </w:t>
      </w:r>
      <w:r>
        <w:rPr>
          <w:rFonts w:hint="eastAsia"/>
        </w:rPr>
        <w:t>sets</w:t>
      </w:r>
      <w:r>
        <w:t xml:space="preserve"> are named table in MySQL and collection in MongoDB.</w:t>
      </w:r>
    </w:p>
    <w:p w:rsidR="00BC75BE" w:rsidRDefault="00BC75BE" w:rsidP="007F570D">
      <w:pPr>
        <w:pStyle w:val="a3"/>
        <w:numPr>
          <w:ilvl w:val="0"/>
          <w:numId w:val="9"/>
        </w:numPr>
        <w:ind w:firstLineChars="0"/>
      </w:pPr>
      <w:r>
        <w:rPr>
          <w:rFonts w:hint="eastAsia"/>
        </w:rPr>
        <w:t>M</w:t>
      </w:r>
      <w:r>
        <w:t xml:space="preserve">ongoDB store data in a document form which is similar to </w:t>
      </w:r>
      <w:proofErr w:type="spellStart"/>
      <w:r>
        <w:t>json</w:t>
      </w:r>
      <w:proofErr w:type="spellEnd"/>
      <w:r>
        <w:t xml:space="preserve">. Therefore, MongoDB is easier to operate and more efficient in some ways. For Example, if billions of data needed to be store in a data base, </w:t>
      </w:r>
      <w:r w:rsidR="007F570D">
        <w:t xml:space="preserve">MongoDB will probably run much faster than MySQL. What’s more, this form </w:t>
      </w:r>
      <w:proofErr w:type="gramStart"/>
      <w:r w:rsidR="007F570D">
        <w:t>make</w:t>
      </w:r>
      <w:proofErr w:type="gramEnd"/>
      <w:r w:rsidR="007F570D">
        <w:t xml:space="preserve"> it possible form MongoDB to utilize embedded documents.</w:t>
      </w:r>
    </w:p>
    <w:p w:rsidR="007F570D" w:rsidRPr="0011368B" w:rsidRDefault="0009756B" w:rsidP="007F570D">
      <w:pPr>
        <w:pStyle w:val="a3"/>
        <w:numPr>
          <w:ilvl w:val="0"/>
          <w:numId w:val="9"/>
        </w:numPr>
        <w:ind w:firstLineChars="0"/>
        <w:rPr>
          <w:rFonts w:hint="eastAsia"/>
        </w:rPr>
      </w:pPr>
      <w:r>
        <w:t>MongoDB is NoSQL, which means it only has weak support of transaction.</w:t>
      </w:r>
    </w:p>
    <w:sectPr w:rsidR="007F570D" w:rsidRPr="00113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B43"/>
    <w:multiLevelType w:val="hybridMultilevel"/>
    <w:tmpl w:val="9AB0CD92"/>
    <w:lvl w:ilvl="0" w:tplc="49629C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FFA2303"/>
    <w:multiLevelType w:val="hybridMultilevel"/>
    <w:tmpl w:val="A32AFB12"/>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D853E2E"/>
    <w:multiLevelType w:val="hybridMultilevel"/>
    <w:tmpl w:val="4554FE2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2E44D9E"/>
    <w:multiLevelType w:val="hybridMultilevel"/>
    <w:tmpl w:val="B636A78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EFC3B2A"/>
    <w:multiLevelType w:val="hybridMultilevel"/>
    <w:tmpl w:val="6EE4911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3F7703DB"/>
    <w:multiLevelType w:val="hybridMultilevel"/>
    <w:tmpl w:val="7D2093D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55585390"/>
    <w:multiLevelType w:val="hybridMultilevel"/>
    <w:tmpl w:val="4072C71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649E5481"/>
    <w:multiLevelType w:val="multilevel"/>
    <w:tmpl w:val="1FD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B1DE8"/>
    <w:multiLevelType w:val="hybridMultilevel"/>
    <w:tmpl w:val="20142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707B6262"/>
    <w:multiLevelType w:val="hybridMultilevel"/>
    <w:tmpl w:val="E44610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4"/>
  </w:num>
  <w:num w:numId="4">
    <w:abstractNumId w:val="1"/>
  </w:num>
  <w:num w:numId="5">
    <w:abstractNumId w:val="7"/>
  </w:num>
  <w:num w:numId="6">
    <w:abstractNumId w:val="6"/>
  </w:num>
  <w:num w:numId="7">
    <w:abstractNumId w:val="5"/>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D4"/>
    <w:rsid w:val="000047C2"/>
    <w:rsid w:val="0009756B"/>
    <w:rsid w:val="0011368B"/>
    <w:rsid w:val="00114675"/>
    <w:rsid w:val="00140EA7"/>
    <w:rsid w:val="003834CD"/>
    <w:rsid w:val="003F6DA4"/>
    <w:rsid w:val="00417D06"/>
    <w:rsid w:val="0061692E"/>
    <w:rsid w:val="006349F1"/>
    <w:rsid w:val="006779A0"/>
    <w:rsid w:val="006A3A7C"/>
    <w:rsid w:val="00717023"/>
    <w:rsid w:val="00743BD4"/>
    <w:rsid w:val="00743D1C"/>
    <w:rsid w:val="00773445"/>
    <w:rsid w:val="0079483F"/>
    <w:rsid w:val="007F570D"/>
    <w:rsid w:val="00816278"/>
    <w:rsid w:val="00830595"/>
    <w:rsid w:val="009472FC"/>
    <w:rsid w:val="00992424"/>
    <w:rsid w:val="00B44E01"/>
    <w:rsid w:val="00BC75BE"/>
    <w:rsid w:val="00BD3ACC"/>
    <w:rsid w:val="00C05E00"/>
    <w:rsid w:val="00C7511B"/>
    <w:rsid w:val="00D925B7"/>
    <w:rsid w:val="00E05AA4"/>
    <w:rsid w:val="00EC42F1"/>
    <w:rsid w:val="00FC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13E8"/>
  <w15:chartTrackingRefBased/>
  <w15:docId w15:val="{3BDAB41B-F42E-470F-B1F2-255CD531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2F1"/>
    <w:pPr>
      <w:ind w:firstLineChars="200" w:firstLine="420"/>
    </w:pPr>
  </w:style>
  <w:style w:type="paragraph" w:customStyle="1" w:styleId="src">
    <w:name w:val="src"/>
    <w:basedOn w:val="a"/>
    <w:rsid w:val="003834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6</Pages>
  <Words>792</Words>
  <Characters>4520</Characters>
  <Application>Microsoft Office Word</Application>
  <DocSecurity>0</DocSecurity>
  <Lines>37</Lines>
  <Paragraphs>10</Paragraphs>
  <ScaleCrop>false</ScaleCrop>
  <Company>HP</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ark</dc:creator>
  <cp:keywords/>
  <dc:description/>
  <cp:lastModifiedBy>fang ark</cp:lastModifiedBy>
  <cp:revision>5</cp:revision>
  <dcterms:created xsi:type="dcterms:W3CDTF">2019-12-04T20:37:00Z</dcterms:created>
  <dcterms:modified xsi:type="dcterms:W3CDTF">2019-12-06T02:35:00Z</dcterms:modified>
</cp:coreProperties>
</file>