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E0C" w:rsidRPr="00347E0C" w:rsidRDefault="00347E0C" w:rsidP="00347E0C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347E0C">
        <w:rPr>
          <w:rFonts w:ascii="Arial" w:hAnsi="Arial" w:cs="Arial"/>
          <w:color w:val="2E74B5"/>
          <w:sz w:val="36"/>
          <w:szCs w:val="36"/>
          <w:lang w:eastAsia="ru-RU"/>
        </w:rPr>
        <w:t>Лабораторные работы по курсу</w:t>
      </w:r>
    </w:p>
    <w:p w:rsidR="00347E0C" w:rsidRPr="00347E0C" w:rsidRDefault="00347E0C" w:rsidP="00347E0C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347E0C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347E0C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347E0C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347E0C" w:rsidRPr="00347E0C" w:rsidRDefault="00347E0C" w:rsidP="00347E0C">
      <w:pPr>
        <w:suppressAutoHyphens w:val="0"/>
        <w:spacing w:after="120" w:line="264" w:lineRule="auto"/>
        <w:jc w:val="center"/>
        <w:rPr>
          <w:rFonts w:ascii="Arial" w:hAnsi="Arial" w:cs="Arial"/>
          <w:sz w:val="21"/>
          <w:szCs w:val="21"/>
          <w:lang w:eastAsia="ru-RU"/>
        </w:rPr>
      </w:pPr>
    </w:p>
    <w:p w:rsidR="00347E0C" w:rsidRPr="00C81B37" w:rsidRDefault="00347E0C" w:rsidP="00C81B37">
      <w:pPr>
        <w:tabs>
          <w:tab w:val="num" w:pos="0"/>
        </w:tabs>
        <w:suppressAutoHyphens w:val="0"/>
        <w:spacing w:after="240" w:line="264" w:lineRule="auto"/>
        <w:ind w:left="708"/>
        <w:rPr>
          <w:rStyle w:val="a5"/>
          <w:lang w:eastAsia="ru-RU"/>
        </w:rPr>
      </w:pPr>
      <w:r w:rsidRPr="00C81B37">
        <w:rPr>
          <w:rStyle w:val="a6"/>
          <w:rFonts w:asciiTheme="majorHAnsi" w:eastAsiaTheme="majorEastAsia" w:hAnsiTheme="majorHAnsi" w:cstheme="majorBidi"/>
          <w:color w:val="5B9BD5" w:themeColor="accent1"/>
          <w:lang w:eastAsia="ru-RU"/>
        </w:rPr>
        <w:t>Задача №4. Простое веб-приложение</w:t>
      </w:r>
    </w:p>
    <w:p w:rsidR="004C5B58" w:rsidRDefault="004C5B58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Написать </w:t>
      </w:r>
      <w:r w:rsidR="00347E0C">
        <w:rPr>
          <w:rFonts w:ascii="Arial" w:hAnsi="Arial" w:cs="Arial"/>
        </w:rPr>
        <w:t>веб</w:t>
      </w:r>
      <w:r>
        <w:rPr>
          <w:rFonts w:ascii="Arial" w:hAnsi="Arial" w:cs="Arial"/>
        </w:rPr>
        <w:t>-приложение, реализующее следующий алгоритм:</w:t>
      </w:r>
    </w:p>
    <w:p w:rsidR="004C5B58" w:rsidRDefault="004C5B58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Пользователь заполняет </w:t>
      </w:r>
      <w:r>
        <w:rPr>
          <w:rFonts w:ascii="Arial" w:hAnsi="Arial"/>
          <w:lang w:val="en-US"/>
        </w:rPr>
        <w:t>HTML</w:t>
      </w:r>
      <w:r>
        <w:rPr>
          <w:rFonts w:ascii="Arial" w:hAnsi="Arial"/>
        </w:rPr>
        <w:t>-форму, содержащую одно текстовое поле ввода и кнопку отправки содержимого поля на сервер. В текстовое поле пользователь может занести произвольный текст</w:t>
      </w:r>
      <w:r w:rsidR="00347E0C">
        <w:rPr>
          <w:rFonts w:ascii="Arial" w:hAnsi="Arial"/>
        </w:rPr>
        <w:t xml:space="preserve"> длиной до 80 символов</w:t>
      </w:r>
      <w:r>
        <w:rPr>
          <w:rFonts w:ascii="Arial" w:hAnsi="Arial"/>
        </w:rPr>
        <w:t>.</w:t>
      </w:r>
    </w:p>
    <w:p w:rsidR="004C5B58" w:rsidRDefault="004C5B58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Пользователь отправляет строку на сервер.</w:t>
      </w:r>
    </w:p>
    <w:p w:rsidR="004C5B58" w:rsidRDefault="004C5B58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Сервер анализирует строку и отвечает следующим образом:</w:t>
      </w:r>
    </w:p>
    <w:p w:rsidR="004C5B58" w:rsidRDefault="004C5B58">
      <w:pPr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если поле содержит </w:t>
      </w:r>
      <w:r w:rsidR="00C81B37">
        <w:rPr>
          <w:rFonts w:ascii="Arial" w:hAnsi="Arial"/>
        </w:rPr>
        <w:t xml:space="preserve">строку, представляющее </w:t>
      </w:r>
      <w:r>
        <w:rPr>
          <w:rFonts w:ascii="Arial" w:hAnsi="Arial"/>
        </w:rPr>
        <w:t xml:space="preserve">целое </w:t>
      </w:r>
      <w:r w:rsidR="00347E0C">
        <w:rPr>
          <w:rFonts w:ascii="Arial" w:hAnsi="Arial"/>
        </w:rPr>
        <w:t xml:space="preserve">или вещественное </w:t>
      </w:r>
      <w:r>
        <w:rPr>
          <w:rFonts w:ascii="Arial" w:hAnsi="Arial"/>
        </w:rPr>
        <w:t xml:space="preserve">число, то пользователю возвращается страница, которая показывает </w:t>
      </w:r>
      <w:r w:rsidR="00347E0C">
        <w:rPr>
          <w:rFonts w:ascii="Arial" w:hAnsi="Arial"/>
        </w:rPr>
        <w:t>результат сложения данного</w:t>
      </w:r>
      <w:r>
        <w:rPr>
          <w:rFonts w:ascii="Arial" w:hAnsi="Arial"/>
        </w:rPr>
        <w:t xml:space="preserve"> числ</w:t>
      </w:r>
      <w:r w:rsidR="00347E0C">
        <w:rPr>
          <w:rFonts w:ascii="Arial" w:hAnsi="Arial"/>
        </w:rPr>
        <w:t>а с суммой всех ранее введённых чисел</w:t>
      </w:r>
      <w:r>
        <w:rPr>
          <w:rFonts w:ascii="Arial" w:hAnsi="Arial"/>
        </w:rPr>
        <w:t>;</w:t>
      </w:r>
    </w:p>
    <w:p w:rsidR="004C5B58" w:rsidRDefault="004C5B58">
      <w:pPr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если строка содержит текст</w:t>
      </w:r>
      <w:r w:rsidR="00347E0C">
        <w:rPr>
          <w:rFonts w:ascii="Arial" w:hAnsi="Arial"/>
        </w:rPr>
        <w:t>, то сервер возвращает страницу</w:t>
      </w:r>
      <w:r>
        <w:rPr>
          <w:rFonts w:ascii="Arial" w:hAnsi="Arial"/>
        </w:rPr>
        <w:t xml:space="preserve">, которая </w:t>
      </w:r>
      <w:r w:rsidR="00347E0C">
        <w:rPr>
          <w:rFonts w:ascii="Arial" w:hAnsi="Arial"/>
        </w:rPr>
        <w:t>содержит список всех ранее введённых сообщений (каждое сообщение на отдельной строке).</w:t>
      </w:r>
    </w:p>
    <w:p w:rsidR="00D24455" w:rsidRDefault="00347E0C" w:rsidP="00347E0C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Кроме этого ф</w:t>
      </w:r>
      <w:r w:rsidR="00D24455">
        <w:rPr>
          <w:rFonts w:ascii="Arial" w:hAnsi="Arial"/>
        </w:rPr>
        <w:t xml:space="preserve">орма ответа сервера всегда должна содержать </w:t>
      </w:r>
      <w:r>
        <w:rPr>
          <w:rFonts w:ascii="Arial" w:hAnsi="Arial"/>
        </w:rPr>
        <w:t xml:space="preserve">форму, аналогичную стартовой, т.е. показывать пользователю </w:t>
      </w:r>
      <w:r w:rsidR="00D24455">
        <w:rPr>
          <w:rFonts w:ascii="Arial" w:hAnsi="Arial"/>
        </w:rPr>
        <w:t xml:space="preserve">текстовое поле ввода и кнопку отправки </w:t>
      </w:r>
      <w:r>
        <w:rPr>
          <w:rFonts w:ascii="Arial" w:hAnsi="Arial"/>
        </w:rPr>
        <w:t xml:space="preserve">его </w:t>
      </w:r>
      <w:r w:rsidR="00D24455">
        <w:rPr>
          <w:rFonts w:ascii="Arial" w:hAnsi="Arial"/>
        </w:rPr>
        <w:t>содержимого на сервер.</w:t>
      </w:r>
    </w:p>
    <w:p w:rsidR="00347E0C" w:rsidRDefault="00347E0C" w:rsidP="00347E0C">
      <w:pPr>
        <w:rPr>
          <w:rFonts w:ascii="Arial" w:hAnsi="Arial"/>
        </w:rPr>
      </w:pPr>
    </w:p>
    <w:p w:rsidR="00347E0C" w:rsidRPr="000368E9" w:rsidRDefault="00347E0C" w:rsidP="000368E9">
      <w:pPr>
        <w:tabs>
          <w:tab w:val="num" w:pos="0"/>
        </w:tabs>
        <w:suppressAutoHyphens w:val="0"/>
        <w:spacing w:after="240" w:line="264" w:lineRule="auto"/>
        <w:ind w:left="708"/>
        <w:rPr>
          <w:rStyle w:val="a6"/>
          <w:rFonts w:asciiTheme="majorHAnsi" w:eastAsiaTheme="majorEastAsia" w:hAnsiTheme="majorHAnsi" w:cstheme="majorBidi"/>
          <w:color w:val="5B9BD5" w:themeColor="accent1"/>
          <w:lang w:eastAsia="ru-RU"/>
        </w:rPr>
      </w:pPr>
      <w:r w:rsidRPr="000368E9">
        <w:rPr>
          <w:rStyle w:val="a6"/>
          <w:rFonts w:asciiTheme="majorHAnsi" w:eastAsiaTheme="majorEastAsia" w:hAnsiTheme="majorHAnsi" w:cstheme="majorBidi"/>
          <w:color w:val="5B9BD5" w:themeColor="accent1"/>
          <w:lang w:eastAsia="ru-RU"/>
        </w:rPr>
        <w:t>Обработка исключений</w:t>
      </w:r>
      <w:bookmarkStart w:id="0" w:name="_GoBack"/>
      <w:bookmarkEnd w:id="0"/>
    </w:p>
    <w:p w:rsidR="00C81B37" w:rsidRDefault="00C81B37" w:rsidP="00C81B37">
      <w:pPr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</w:rPr>
        <w:t>Е</w:t>
      </w:r>
      <w:r>
        <w:rPr>
          <w:rFonts w:ascii="Arial" w:hAnsi="Arial"/>
        </w:rPr>
        <w:t xml:space="preserve">сли строка не содержит ни одного символа (пустая строка или </w:t>
      </w:r>
      <w:proofErr w:type="spellStart"/>
      <w:r>
        <w:rPr>
          <w:rFonts w:ascii="Arial" w:hAnsi="Arial"/>
        </w:rPr>
        <w:t>null</w:t>
      </w:r>
      <w:proofErr w:type="spellEnd"/>
      <w:r>
        <w:rPr>
          <w:rFonts w:ascii="Arial" w:hAnsi="Arial"/>
        </w:rPr>
        <w:t>-строка), то пользователь получает страницу аналогичную исходной с просьбой повторить ввод.</w:t>
      </w:r>
      <w:r>
        <w:rPr>
          <w:rFonts w:ascii="Arial" w:hAnsi="Arial"/>
        </w:rPr>
        <w:t xml:space="preserve"> </w:t>
      </w:r>
    </w:p>
    <w:sectPr w:rsidR="00C81B3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 Unicode MS"/>
    <w:charset w:val="80"/>
    <w:family w:val="swiss"/>
    <w:pitch w:val="variable"/>
  </w:font>
  <w:font w:name="AR PL ShanHeiSun Uni">
    <w:charset w:val="80"/>
    <w:family w:val="auto"/>
    <w:pitch w:val="variable"/>
  </w:font>
  <w:font w:name="Lohit Hindi">
    <w:charset w:val="80"/>
    <w:family w:val="auto"/>
    <w:pitch w:val="variable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>
      <w:start w:val="1"/>
      <w:numFmt w:val="decimal"/>
      <w:lvlText w:val="%5."/>
      <w:lvlJc w:val="left"/>
      <w:pPr>
        <w:tabs>
          <w:tab w:val="num" w:pos="2868"/>
        </w:tabs>
        <w:ind w:left="2868" w:hanging="360"/>
      </w:pPr>
    </w:lvl>
    <w:lvl w:ilvl="5">
      <w:start w:val="1"/>
      <w:numFmt w:val="decimal"/>
      <w:lvlText w:val="%6."/>
      <w:lvlJc w:val="left"/>
      <w:pPr>
        <w:tabs>
          <w:tab w:val="num" w:pos="3228"/>
        </w:tabs>
        <w:ind w:left="3228" w:hanging="360"/>
      </w:pPr>
    </w:lvl>
    <w:lvl w:ilvl="6">
      <w:start w:val="1"/>
      <w:numFmt w:val="decimal"/>
      <w:lvlText w:val="%7."/>
      <w:lvlJc w:val="left"/>
      <w:pPr>
        <w:tabs>
          <w:tab w:val="num" w:pos="3588"/>
        </w:tabs>
        <w:ind w:left="3588" w:hanging="360"/>
      </w:pPr>
    </w:lvl>
    <w:lvl w:ilvl="7">
      <w:start w:val="1"/>
      <w:numFmt w:val="decimal"/>
      <w:lvlText w:val="%8."/>
      <w:lvlJc w:val="left"/>
      <w:pPr>
        <w:tabs>
          <w:tab w:val="num" w:pos="3948"/>
        </w:tabs>
        <w:ind w:left="3948" w:hanging="360"/>
      </w:pPr>
    </w:lvl>
    <w:lvl w:ilvl="8">
      <w:start w:val="1"/>
      <w:numFmt w:val="decimal"/>
      <w:lvlText w:val="%9."/>
      <w:lvlJc w:val="left"/>
      <w:pPr>
        <w:tabs>
          <w:tab w:val="num" w:pos="4308"/>
        </w:tabs>
        <w:ind w:left="4308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1854"/>
        </w:tabs>
        <w:ind w:left="1854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2214"/>
        </w:tabs>
        <w:ind w:left="2214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574"/>
        </w:tabs>
        <w:ind w:left="2574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934"/>
        </w:tabs>
        <w:ind w:left="2934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3294"/>
        </w:tabs>
        <w:ind w:left="3294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54"/>
        </w:tabs>
        <w:ind w:left="3654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4014"/>
        </w:tabs>
        <w:ind w:left="4014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4374"/>
        </w:tabs>
        <w:ind w:left="4374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734"/>
        </w:tabs>
        <w:ind w:left="4734" w:hanging="360"/>
      </w:pPr>
      <w:rPr>
        <w:rFonts w:ascii="OpenSymbol" w:hAnsi="OpenSymbol" w:cs="OpenSymbol"/>
      </w:rPr>
    </w:lvl>
  </w:abstractNum>
  <w:abstractNum w:abstractNumId="3" w15:restartNumberingAfterBreak="0">
    <w:nsid w:val="33353EAD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>
      <w:start w:val="1"/>
      <w:numFmt w:val="decimal"/>
      <w:lvlText w:val="%5."/>
      <w:lvlJc w:val="left"/>
      <w:pPr>
        <w:tabs>
          <w:tab w:val="num" w:pos="2868"/>
        </w:tabs>
        <w:ind w:left="2868" w:hanging="360"/>
      </w:pPr>
    </w:lvl>
    <w:lvl w:ilvl="5">
      <w:start w:val="1"/>
      <w:numFmt w:val="decimal"/>
      <w:lvlText w:val="%6."/>
      <w:lvlJc w:val="left"/>
      <w:pPr>
        <w:tabs>
          <w:tab w:val="num" w:pos="3228"/>
        </w:tabs>
        <w:ind w:left="3228" w:hanging="360"/>
      </w:pPr>
    </w:lvl>
    <w:lvl w:ilvl="6">
      <w:start w:val="1"/>
      <w:numFmt w:val="decimal"/>
      <w:lvlText w:val="%7."/>
      <w:lvlJc w:val="left"/>
      <w:pPr>
        <w:tabs>
          <w:tab w:val="num" w:pos="3588"/>
        </w:tabs>
        <w:ind w:left="3588" w:hanging="360"/>
      </w:pPr>
    </w:lvl>
    <w:lvl w:ilvl="7">
      <w:start w:val="1"/>
      <w:numFmt w:val="decimal"/>
      <w:lvlText w:val="%8."/>
      <w:lvlJc w:val="left"/>
      <w:pPr>
        <w:tabs>
          <w:tab w:val="num" w:pos="3948"/>
        </w:tabs>
        <w:ind w:left="3948" w:hanging="360"/>
      </w:pPr>
    </w:lvl>
    <w:lvl w:ilvl="8">
      <w:start w:val="1"/>
      <w:numFmt w:val="decimal"/>
      <w:lvlText w:val="%9."/>
      <w:lvlJc w:val="left"/>
      <w:pPr>
        <w:tabs>
          <w:tab w:val="num" w:pos="4308"/>
        </w:tabs>
        <w:ind w:left="4308" w:hanging="360"/>
      </w:pPr>
    </w:lvl>
  </w:abstractNum>
  <w:abstractNum w:abstractNumId="4" w15:restartNumberingAfterBreak="0">
    <w:nsid w:val="3EC24681"/>
    <w:multiLevelType w:val="hybridMultilevel"/>
    <w:tmpl w:val="F1B2DA7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0C770FB"/>
    <w:multiLevelType w:val="hybridMultilevel"/>
    <w:tmpl w:val="2702CD5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455"/>
    <w:rsid w:val="000368E9"/>
    <w:rsid w:val="00347E0C"/>
    <w:rsid w:val="004C5B58"/>
    <w:rsid w:val="00B6599E"/>
    <w:rsid w:val="00C81B37"/>
    <w:rsid w:val="00D2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67CAFF3D-5BB3-4449-93D6-1C272B82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47E0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1">
    <w:name w:val="WW8Num1z1"/>
    <w:rPr>
      <w:rFonts w:ascii="Wingdings" w:hAnsi="Wingdings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11">
    <w:name w:val="Основной шрифт абзаца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AR PL ShanHeiSun Uni" w:hAnsi="Liberation Sans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ohit Hindi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character" w:customStyle="1" w:styleId="10">
    <w:name w:val="Заголовок 1 Знак"/>
    <w:basedOn w:val="a0"/>
    <w:link w:val="1"/>
    <w:uiPriority w:val="9"/>
    <w:rsid w:val="00347E0C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styleId="a5">
    <w:name w:val="Intense Reference"/>
    <w:basedOn w:val="a0"/>
    <w:uiPriority w:val="32"/>
    <w:qFormat/>
    <w:rsid w:val="00C81B37"/>
    <w:rPr>
      <w:b/>
      <w:bCs/>
      <w:smallCaps/>
      <w:color w:val="5B9BD5" w:themeColor="accent1"/>
      <w:spacing w:val="5"/>
    </w:rPr>
  </w:style>
  <w:style w:type="character" w:customStyle="1" w:styleId="a6">
    <w:name w:val="Выделенная цитата Знак"/>
    <w:link w:val="a7"/>
    <w:uiPriority w:val="30"/>
    <w:rsid w:val="00C81B37"/>
    <w:rPr>
      <w:rFonts w:ascii="Calibri Light" w:hAnsi="Calibri Light"/>
      <w:color w:val="5B9BD5"/>
      <w:sz w:val="28"/>
      <w:szCs w:val="28"/>
    </w:rPr>
  </w:style>
  <w:style w:type="paragraph" w:styleId="a7">
    <w:name w:val="Intense Quote"/>
    <w:basedOn w:val="a"/>
    <w:next w:val="a"/>
    <w:link w:val="a6"/>
    <w:uiPriority w:val="30"/>
    <w:qFormat/>
    <w:rsid w:val="00C81B37"/>
    <w:pPr>
      <w:suppressAutoHyphens w:val="0"/>
      <w:spacing w:before="100" w:beforeAutospacing="1" w:after="240" w:line="264" w:lineRule="auto"/>
      <w:ind w:left="864" w:right="864"/>
      <w:jc w:val="center"/>
    </w:pPr>
    <w:rPr>
      <w:rFonts w:ascii="Calibri Light" w:hAnsi="Calibri Light"/>
      <w:color w:val="5B9BD5"/>
      <w:sz w:val="28"/>
      <w:szCs w:val="28"/>
      <w:lang w:eastAsia="ru-RU"/>
    </w:rPr>
  </w:style>
  <w:style w:type="character" w:customStyle="1" w:styleId="12">
    <w:name w:val="Выделенная цитата Знак1"/>
    <w:basedOn w:val="a0"/>
    <w:uiPriority w:val="30"/>
    <w:rsid w:val="00C81B37"/>
    <w:rPr>
      <w:i/>
      <w:iCs/>
      <w:color w:val="5B9BD5" w:themeColor="accent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3B5721-76BD-4C3C-B350-B33F8812EF41}"/>
</file>

<file path=customXml/itemProps2.xml><?xml version="1.0" encoding="utf-8"?>
<ds:datastoreItem xmlns:ds="http://schemas.openxmlformats.org/officeDocument/2006/customXml" ds:itemID="{117519C1-AECB-4AE5-94EB-886036E893DE}"/>
</file>

<file path=customXml/itemProps3.xml><?xml version="1.0" encoding="utf-8"?>
<ds:datastoreItem xmlns:ds="http://schemas.openxmlformats.org/officeDocument/2006/customXml" ds:itemID="{C26E0BB5-697F-43F3-9758-C81C2B0E0A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«Технология Enterprise Java Beans»</vt:lpstr>
    </vt:vector>
  </TitlesOfParts>
  <Company>FST SPbSPU ISMI</Company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«Технология Enterprise Java Beans»</dc:title>
  <dc:subject/>
  <dc:creator>YZ</dc:creator>
  <cp:keywords/>
  <cp:lastModifiedBy>Admin</cp:lastModifiedBy>
  <cp:revision>3</cp:revision>
  <cp:lastPrinted>1601-01-01T00:00:00Z</cp:lastPrinted>
  <dcterms:created xsi:type="dcterms:W3CDTF">2020-05-18T18:35:00Z</dcterms:created>
  <dcterms:modified xsi:type="dcterms:W3CDTF">2020-05-18T18:35:00Z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