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34081B7B" w14:textId="4168430F" w:rsidR="00A33542" w:rsidRDefault="001C63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  <w:hyperlink w:anchor="_Toc41138147" w:history="1">
            <w:r w:rsidR="00A33542" w:rsidRPr="00345CFA">
              <w:rPr>
                <w:rStyle w:val="Hiperligao"/>
                <w:b/>
                <w:bCs/>
                <w:noProof/>
              </w:rPr>
              <w:t>Introdução</w:t>
            </w:r>
            <w:r w:rsidR="00A33542">
              <w:rPr>
                <w:noProof/>
                <w:webHidden/>
              </w:rPr>
              <w:tab/>
            </w:r>
            <w:r w:rsidR="00A33542">
              <w:rPr>
                <w:noProof/>
                <w:webHidden/>
              </w:rPr>
              <w:fldChar w:fldCharType="begin"/>
            </w:r>
            <w:r w:rsidR="00A33542">
              <w:rPr>
                <w:noProof/>
                <w:webHidden/>
              </w:rPr>
              <w:instrText xml:space="preserve"> PAGEREF _Toc41138147 \h </w:instrText>
            </w:r>
            <w:r w:rsidR="00A33542">
              <w:rPr>
                <w:noProof/>
                <w:webHidden/>
              </w:rPr>
            </w:r>
            <w:r w:rsidR="00A33542"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2</w:t>
            </w:r>
            <w:r w:rsidR="00A33542">
              <w:rPr>
                <w:noProof/>
                <w:webHidden/>
              </w:rPr>
              <w:fldChar w:fldCharType="end"/>
            </w:r>
          </w:hyperlink>
        </w:p>
        <w:p w14:paraId="36130FA8" w14:textId="648A5453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48" w:history="1">
            <w:r w:rsidRPr="00345CFA">
              <w:rPr>
                <w:rStyle w:val="Hiperligao"/>
                <w:b/>
                <w:bCs/>
                <w:noProof/>
              </w:rPr>
              <w:t>Especificação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6EEF" w14:textId="742E1488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49" w:history="1">
            <w:r w:rsidRPr="00345CFA">
              <w:rPr>
                <w:rStyle w:val="Hiperligao"/>
                <w:b/>
                <w:bCs/>
                <w:noProof/>
              </w:rPr>
              <w:t>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8490" w14:textId="1417BDF0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0" w:history="1">
            <w:r w:rsidRPr="00345CFA">
              <w:rPr>
                <w:rStyle w:val="Hiperligao"/>
                <w:b/>
                <w:bCs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7BEE" w14:textId="03B2A427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1" w:history="1">
            <w:r w:rsidRPr="00345CFA">
              <w:rPr>
                <w:rStyle w:val="Hiperligao"/>
                <w:b/>
                <w:bCs/>
                <w:noProof/>
              </w:rPr>
              <w:t>Supermercado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175B" w14:textId="562BA203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2" w:history="1">
            <w:r w:rsidRPr="00345CFA">
              <w:rPr>
                <w:rStyle w:val="Hiperligao"/>
                <w:b/>
                <w:bCs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B2E2" w14:textId="25BEC369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3" w:history="1">
            <w:r w:rsidRPr="00345CFA">
              <w:rPr>
                <w:rStyle w:val="Hiperligao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41D" w14:textId="250138CB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4" w:history="1">
            <w:r w:rsidRPr="00345CFA">
              <w:rPr>
                <w:rStyle w:val="Hiperligao"/>
                <w:b/>
                <w:bCs/>
                <w:noProof/>
              </w:rPr>
              <w:t>Horário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96DC" w14:textId="21975E7A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5" w:history="1">
            <w:r w:rsidRPr="00345CFA">
              <w:rPr>
                <w:rStyle w:val="Hiperligao"/>
                <w:b/>
                <w:bCs/>
                <w:noProof/>
              </w:rPr>
              <w:t>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462B" w14:textId="5514F0EE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6" w:history="1">
            <w:r w:rsidRPr="00345CFA">
              <w:rPr>
                <w:rStyle w:val="Hiperligao"/>
                <w:b/>
                <w:bCs/>
                <w:noProof/>
              </w:rPr>
              <w:t>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CE10" w14:textId="03552F9D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7" w:history="1">
            <w:r w:rsidRPr="00345CFA">
              <w:rPr>
                <w:rStyle w:val="Hiperligao"/>
                <w:b/>
                <w:bCs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3220" w14:textId="6891C23F" w:rsidR="00A33542" w:rsidRDefault="00A335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8" w:history="1">
            <w:r w:rsidRPr="00345CFA">
              <w:rPr>
                <w:rStyle w:val="Hiperligao"/>
                <w:b/>
                <w:bCs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C833" w14:textId="3ACE2CDB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59" w:history="1">
            <w:r w:rsidRPr="00345CFA">
              <w:rPr>
                <w:rStyle w:val="Hiperligao"/>
                <w:b/>
                <w:bCs/>
                <w:noProof/>
              </w:rPr>
              <w:t>Esquema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0673" w14:textId="7951FBA3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60" w:history="1">
            <w:r w:rsidRPr="00345CFA">
              <w:rPr>
                <w:rStyle w:val="Hiperligao"/>
                <w:b/>
                <w:bCs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2CE9" w14:textId="1051A07C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61" w:history="1">
            <w:r w:rsidRPr="00345CFA">
              <w:rPr>
                <w:rStyle w:val="Hiperligao"/>
                <w:b/>
                <w:bCs/>
                <w:noProof/>
              </w:rPr>
              <w:t>Dependências Funcionais e Análise de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DD42" w14:textId="1127A308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62" w:history="1">
            <w:r w:rsidRPr="00345CFA">
              <w:rPr>
                <w:rStyle w:val="Hiperligao"/>
                <w:rFonts w:cstheme="majorHAnsi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F522" w14:textId="57C4EA25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63" w:history="1">
            <w:r w:rsidRPr="00345CFA">
              <w:rPr>
                <w:rStyle w:val="Hiperligao"/>
                <w:b/>
                <w:bCs/>
                <w:i/>
                <w:iCs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F01F" w14:textId="0B72AEB8" w:rsidR="00A33542" w:rsidRDefault="00A335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138164" w:history="1">
            <w:r w:rsidRPr="00345CFA">
              <w:rPr>
                <w:rStyle w:val="Hiperligao"/>
                <w:b/>
                <w:bCs/>
                <w:i/>
                <w:iCs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6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6C53" w14:textId="54A695C6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41138147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41138148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41138149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ACEA3A1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</w:t>
      </w:r>
      <w:r w:rsidR="00A33542">
        <w:t>pode</w:t>
      </w:r>
      <w:r w:rsidRPr="00225994">
        <w:t xml:space="preserve"> </w:t>
      </w:r>
      <w:r w:rsidR="00A33542">
        <w:t>ter vários</w:t>
      </w:r>
      <w:r w:rsidRPr="00225994">
        <w:t xml:space="preserve">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="00A33542">
        <w:rPr>
          <w:rStyle w:val="Hiperligao"/>
          <w:b/>
          <w:bCs/>
          <w:color w:val="auto"/>
          <w:u w:val="none"/>
        </w:rPr>
        <w:t>s</w:t>
      </w:r>
      <w:r w:rsidRPr="00225994">
        <w:t xml:space="preserve"> e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41138150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41138151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7F889C78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</w:t>
      </w:r>
      <w:r w:rsidR="00FA500A">
        <w:t>, vários</w:t>
      </w:r>
      <w:r w:rsidRPr="00225994">
        <w:t xml:space="preserve">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="00FA500A">
        <w:rPr>
          <w:rStyle w:val="Hiperligao"/>
          <w:b/>
          <w:bCs/>
          <w:color w:val="auto"/>
          <w:u w:val="none"/>
        </w:rPr>
        <w:t xml:space="preserve">s </w:t>
      </w:r>
      <w:r w:rsidR="00FA500A" w:rsidRPr="00FA500A">
        <w:rPr>
          <w:rStyle w:val="Hiperligao"/>
          <w:color w:val="auto"/>
          <w:u w:val="none"/>
        </w:rPr>
        <w:t>e</w:t>
      </w:r>
      <w:r w:rsidR="00FA500A">
        <w:rPr>
          <w:rStyle w:val="Hiperligao"/>
          <w:b/>
          <w:bCs/>
          <w:color w:val="auto"/>
          <w:u w:val="none"/>
        </w:rPr>
        <w:t xml:space="preserve"> </w:t>
      </w:r>
      <w:hyperlink w:anchor="_Cliente" w:history="1">
        <w:r w:rsidR="00FA500A" w:rsidRPr="00FA500A">
          <w:rPr>
            <w:rStyle w:val="Hiperligao"/>
            <w:b/>
            <w:bCs/>
            <w:color w:val="auto"/>
            <w:u w:val="none"/>
          </w:rPr>
          <w:t>Clientes</w:t>
        </w:r>
      </w:hyperlink>
      <w:r w:rsidRPr="00225994">
        <w:t xml:space="preserve">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41138152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705F7C4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</w:t>
      </w:r>
      <w:r w:rsidR="00015B51">
        <w:t xml:space="preserve"> (complementado por uma classe </w:t>
      </w:r>
      <w:r w:rsidR="00015B51" w:rsidRPr="00015B51">
        <w:rPr>
          <w:b/>
          <w:bCs/>
        </w:rPr>
        <w:t>HorárioFuncionário</w:t>
      </w:r>
      <w:r w:rsidR="00015B51">
        <w:t>)</w:t>
      </w:r>
      <w:r w:rsidRPr="00225994">
        <w:t xml:space="preserve">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="00015B51">
        <w:rPr>
          <w:rStyle w:val="Hiperligao"/>
          <w:color w:val="auto"/>
          <w:u w:val="none"/>
        </w:rPr>
        <w:t>, através de relações de trabalho ou responsabilidade</w:t>
      </w:r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41138153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41138154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3870A4A9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41138155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2EA2E1BC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</w:t>
      </w:r>
      <w:r w:rsidR="00015B51">
        <w:t>várias</w:t>
      </w:r>
      <w:r w:rsidRPr="00225994">
        <w:t xml:space="preserve">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="00015B51">
        <w:rPr>
          <w:rStyle w:val="Hiperligao"/>
          <w:b/>
          <w:bCs/>
          <w:color w:val="auto"/>
          <w:u w:val="none"/>
        </w:rPr>
        <w:t>s</w:t>
      </w:r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="00015B51">
        <w:t xml:space="preserve">, e é uma parte íntegra de um </w:t>
      </w:r>
      <w:hyperlink w:anchor="_Supermercado" w:history="1">
        <w:r w:rsidR="00015B51" w:rsidRPr="00015B51">
          <w:rPr>
            <w:rStyle w:val="Hiperligao"/>
            <w:b/>
            <w:bCs/>
            <w:color w:val="auto"/>
            <w:u w:val="none"/>
          </w:rPr>
          <w:t>Supermercado</w:t>
        </w:r>
      </w:hyperlink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41138156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41138157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69C5F2B0" w:rsidR="00F346AA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69FC3C33" w14:textId="77777777" w:rsidR="00B9770D" w:rsidRPr="00225994" w:rsidRDefault="00B9770D" w:rsidP="00326FFF">
      <w:pPr>
        <w:jc w:val="both"/>
      </w:pP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41138158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14B36539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</w:t>
      </w:r>
      <w:r w:rsidR="00015B51">
        <w:t>várias</w:t>
      </w:r>
      <w:r w:rsidRPr="00225994">
        <w:t xml:space="preserve">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</w:t>
      </w:r>
      <w:r w:rsidR="00015B51">
        <w:t xml:space="preserve">um nome, </w:t>
      </w:r>
      <w:r w:rsidRPr="00225994">
        <w:t xml:space="preserve">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41138159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r>
        <w:rPr>
          <w:b/>
          <w:bCs/>
        </w:rPr>
        <w:t xml:space="preserve"> Inicial</w:t>
      </w:r>
      <w:bookmarkEnd w:id="21"/>
    </w:p>
    <w:p w14:paraId="13732FD4" w14:textId="5A849FC3" w:rsidR="0055380B" w:rsidRPr="0055380B" w:rsidRDefault="00FA500A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2B24259A" wp14:editId="4414897C">
            <wp:simplePos x="0" y="0"/>
            <wp:positionH relativeFrom="margin">
              <wp:align>center</wp:align>
            </wp:positionH>
            <wp:positionV relativeFrom="paragraph">
              <wp:posOffset>2159000</wp:posOffset>
            </wp:positionV>
            <wp:extent cx="8446135" cy="5014595"/>
            <wp:effectExtent l="127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4613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41138160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3FB3A6B5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2F06103D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IDLocalização,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1EC1EEFB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IDLocalização</w:t>
      </w:r>
      <w:r w:rsidR="000D483E">
        <w:rPr>
          <w:rStyle w:val="nfase"/>
          <w:i w:val="0"/>
          <w:iCs w:val="0"/>
          <w:sz w:val="24"/>
          <w:szCs w:val="24"/>
        </w:rPr>
        <w:t>,</w:t>
      </w:r>
      <w:r>
        <w:rPr>
          <w:rStyle w:val="nfase"/>
          <w:i w:val="0"/>
          <w:iCs w:val="0"/>
          <w:sz w:val="24"/>
          <w:szCs w:val="24"/>
        </w:rPr>
        <w:t xml:space="preserve">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 xml:space="preserve">IDLocalização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071981C2" w:rsidR="00311936" w:rsidRDefault="00311936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</w:t>
      </w:r>
    </w:p>
    <w:p w14:paraId="7893A3C6" w14:textId="15125F68" w:rsidR="00847513" w:rsidRDefault="00847513" w:rsidP="008B0DA2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NIF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IDPessoa</w:t>
      </w:r>
    </w:p>
    <w:p w14:paraId="7CE2D492" w14:textId="123F07D6" w:rsidR="00847513" w:rsidRDefault="00847513" w:rsidP="008B0DA2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Nome, Data de Nascimento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IDPessoa</w:t>
      </w:r>
    </w:p>
    <w:p w14:paraId="171C5A1C" w14:textId="18B2D603" w:rsidR="00847513" w:rsidRDefault="00847513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Telefone → IDPessoa</w:t>
      </w:r>
    </w:p>
    <w:p w14:paraId="50C6AB87" w14:textId="0886961C" w:rsidR="001125AB" w:rsidRDefault="001125AB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IDLocalização é uma chave estrangeira</w:t>
      </w:r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46542E04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Pessoa,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41DBA5F7" w:rsidR="00311936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D226F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 xml:space="preserve">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0AA18ECB" w:rsidR="007C07FA" w:rsidRDefault="007C07FA" w:rsidP="008B0DA2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IDPessoa</w:t>
      </w:r>
      <w:r w:rsidR="001B73C1">
        <w:rPr>
          <w:rStyle w:val="nfase"/>
          <w:i w:val="0"/>
          <w:iCs w:val="0"/>
          <w:sz w:val="24"/>
          <w:szCs w:val="24"/>
        </w:rPr>
        <w:t>, IDSupermercado</w:t>
      </w:r>
      <w:r w:rsidR="001125AB">
        <w:rPr>
          <w:rStyle w:val="nfase"/>
          <w:i w:val="0"/>
          <w:iCs w:val="0"/>
          <w:sz w:val="24"/>
          <w:szCs w:val="24"/>
        </w:rPr>
        <w:t xml:space="preserve"> e</w:t>
      </w:r>
      <w:r w:rsidR="001B73C1">
        <w:rPr>
          <w:rStyle w:val="nfase"/>
          <w:i w:val="0"/>
          <w:iCs w:val="0"/>
          <w:sz w:val="24"/>
          <w:szCs w:val="24"/>
        </w:rPr>
        <w:t xml:space="preserve"> IDHorário</w:t>
      </w:r>
      <w:r w:rsidR="008B0DA2">
        <w:rPr>
          <w:rStyle w:val="nfase"/>
          <w:i w:val="0"/>
          <w:iCs w:val="0"/>
          <w:sz w:val="24"/>
          <w:szCs w:val="24"/>
        </w:rPr>
        <w:t xml:space="preserve"> </w:t>
      </w:r>
      <w:r w:rsidR="001B73C1">
        <w:rPr>
          <w:rStyle w:val="nfase"/>
          <w:i w:val="0"/>
          <w:iCs w:val="0"/>
          <w:sz w:val="24"/>
          <w:szCs w:val="24"/>
        </w:rPr>
        <w:t>são</w:t>
      </w:r>
      <w:r>
        <w:rPr>
          <w:rStyle w:val="nfase"/>
          <w:i w:val="0"/>
          <w:iCs w:val="0"/>
          <w:sz w:val="24"/>
          <w:szCs w:val="24"/>
        </w:rPr>
        <w:t xml:space="preserve"> chave</w:t>
      </w:r>
      <w:r w:rsidR="008B0DA2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473A2D9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133A2E49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7C07FA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IDPessoa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1CC2A2A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Final)</w:t>
      </w:r>
    </w:p>
    <w:p w14:paraId="7EA0234F" w14:textId="2EC2BCB2" w:rsidR="008B0DA2" w:rsidRDefault="007C07FA" w:rsidP="00252C3D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FCDD6C5" w14:textId="77777777" w:rsidR="00252C3D" w:rsidRDefault="00252C3D" w:rsidP="00252C3D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28C38E4" w14:textId="77777777" w:rsidR="00252C3D" w:rsidRDefault="00252C3D" w:rsidP="00252C3D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 xml:space="preserve">HorárioFuncionário </w:t>
      </w:r>
      <w:r>
        <w:rPr>
          <w:rStyle w:val="nfase"/>
          <w:i w:val="0"/>
          <w:iCs w:val="0"/>
          <w:sz w:val="24"/>
          <w:szCs w:val="24"/>
        </w:rPr>
        <w:t>(</w:t>
      </w:r>
      <w:r>
        <w:rPr>
          <w:rStyle w:val="nfase"/>
          <w:i w:val="0"/>
          <w:iCs w:val="0"/>
          <w:sz w:val="24"/>
          <w:szCs w:val="24"/>
          <w:u w:val="single"/>
        </w:rPr>
        <w:t>IDPessoa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Pr="001125AB">
        <w:rPr>
          <w:rStyle w:val="nfase"/>
          <w:i w:val="0"/>
          <w:iCs w:val="0"/>
          <w:sz w:val="24"/>
          <w:szCs w:val="24"/>
          <w:u w:val="single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Dia da Semana,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686F582B" w14:textId="77777777" w:rsidR="00252C3D" w:rsidRDefault="00252C3D" w:rsidP="00252C3D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IDPessoa, IDHorário (Chaves Primárias) → Dia da Semana,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1296658E" w14:textId="77777777" w:rsidR="00252C3D" w:rsidRDefault="00252C3D" w:rsidP="00252C3D">
      <w:pPr>
        <w:spacing w:after="0"/>
        <w:ind w:left="705" w:firstLine="3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IDPessoa e IDHorário são chaves estrangeiras</w:t>
      </w:r>
    </w:p>
    <w:p w14:paraId="255CA21B" w14:textId="6F785950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</w:t>
      </w:r>
      <w:r w:rsidR="00D15547">
        <w:rPr>
          <w:rStyle w:val="nfase"/>
          <w:i w:val="0"/>
          <w:iCs w:val="0"/>
          <w:sz w:val="24"/>
          <w:szCs w:val="24"/>
        </w:rPr>
        <w:t xml:space="preserve">, IDSupermercado </w:t>
      </w:r>
      <w:r w:rsidR="00D15547">
        <w:rPr>
          <w:rStyle w:val="nfase"/>
          <w:rFonts w:cstheme="minorHAnsi"/>
          <w:i w:val="0"/>
          <w:iCs w:val="0"/>
          <w:sz w:val="24"/>
          <w:szCs w:val="24"/>
        </w:rPr>
        <w:t>→ Supermercado)</w:t>
      </w:r>
    </w:p>
    <w:p w14:paraId="3F0E0374" w14:textId="3B503F7C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D15547">
        <w:rPr>
          <w:rStyle w:val="nfase"/>
          <w:i w:val="0"/>
          <w:iCs w:val="0"/>
          <w:sz w:val="24"/>
          <w:szCs w:val="24"/>
        </w:rPr>
        <w:t>, IDSupermercado</w:t>
      </w:r>
    </w:p>
    <w:p w14:paraId="10A04EBE" w14:textId="4364A4F7" w:rsidR="00847513" w:rsidRDefault="0084751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é uma chave estrangeira</w:t>
      </w:r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399AFE44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</w:t>
      </w:r>
      <w:r w:rsidR="00C25523">
        <w:rPr>
          <w:rStyle w:val="nfase"/>
          <w:i w:val="0"/>
          <w:iCs w:val="0"/>
          <w:sz w:val="24"/>
          <w:szCs w:val="24"/>
        </w:rPr>
        <w:t xml:space="preserve">, </w:t>
      </w:r>
      <w:r w:rsidR="00C25523" w:rsidRPr="000D483E">
        <w:rPr>
          <w:rStyle w:val="nfase"/>
          <w:i w:val="0"/>
          <w:iCs w:val="0"/>
          <w:sz w:val="24"/>
          <w:szCs w:val="24"/>
        </w:rPr>
        <w:t>IDPessoa</w:t>
      </w:r>
      <w:r w:rsidR="005B77A7">
        <w:rPr>
          <w:rStyle w:val="nfase"/>
          <w:i w:val="0"/>
          <w:iCs w:val="0"/>
          <w:sz w:val="24"/>
          <w:szCs w:val="24"/>
        </w:rPr>
        <w:t xml:space="preserve"> </w:t>
      </w:r>
      <w:r w:rsidR="00C25523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C25523">
        <w:rPr>
          <w:rStyle w:val="nfase"/>
          <w:i w:val="0"/>
          <w:iCs w:val="0"/>
          <w:sz w:val="24"/>
          <w:szCs w:val="24"/>
        </w:rPr>
        <w:t xml:space="preserve"> Funcionário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7CBA89E3" w14:textId="7A688228" w:rsidR="000D483E" w:rsidRDefault="000D483E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IDPessoa</w:t>
      </w:r>
    </w:p>
    <w:p w14:paraId="11AFB5F0" w14:textId="2B3F6DB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2248E6">
        <w:rPr>
          <w:rStyle w:val="nfase"/>
          <w:i w:val="0"/>
          <w:iCs w:val="0"/>
          <w:sz w:val="24"/>
          <w:szCs w:val="24"/>
        </w:rPr>
        <w:t xml:space="preserve"> e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0D483E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1D315165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80C481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</w:t>
      </w:r>
      <w:r w:rsidR="002248E6"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i w:val="0"/>
          <w:iCs w:val="0"/>
          <w:sz w:val="24"/>
          <w:szCs w:val="24"/>
        </w:rPr>
        <w:t>IDSupermercado</w:t>
      </w:r>
    </w:p>
    <w:p w14:paraId="01CD24F4" w14:textId="78C0600C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2248E6">
        <w:rPr>
          <w:rStyle w:val="nfase"/>
          <w:i w:val="0"/>
          <w:iCs w:val="0"/>
          <w:sz w:val="24"/>
          <w:szCs w:val="24"/>
        </w:rPr>
        <w:t>IDSupermercado</w:t>
      </w:r>
      <w:r w:rsidR="00C25523">
        <w:rPr>
          <w:rStyle w:val="nfase"/>
          <w:i w:val="0"/>
          <w:iCs w:val="0"/>
          <w:sz w:val="24"/>
          <w:szCs w:val="24"/>
        </w:rPr>
        <w:t xml:space="preserve"> </w:t>
      </w:r>
      <w:r w:rsidR="005A5BB3">
        <w:rPr>
          <w:rStyle w:val="nfase"/>
          <w:i w:val="0"/>
          <w:iCs w:val="0"/>
          <w:sz w:val="24"/>
          <w:szCs w:val="24"/>
        </w:rPr>
        <w:t>é uma</w:t>
      </w:r>
      <w:r>
        <w:rPr>
          <w:rStyle w:val="nfase"/>
          <w:i w:val="0"/>
          <w:iCs w:val="0"/>
          <w:sz w:val="24"/>
          <w:szCs w:val="24"/>
        </w:rPr>
        <w:t xml:space="preserve">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054E178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r>
        <w:rPr>
          <w:rStyle w:val="nfase"/>
          <w:i w:val="0"/>
          <w:iCs w:val="0"/>
          <w:sz w:val="24"/>
          <w:szCs w:val="24"/>
        </w:rPr>
        <w:t xml:space="preserve">, Dia, Hora, </w:t>
      </w:r>
      <w:r w:rsidR="00A563DD">
        <w:rPr>
          <w:rStyle w:val="nfase"/>
          <w:i w:val="0"/>
          <w:iCs w:val="0"/>
          <w:sz w:val="24"/>
          <w:szCs w:val="24"/>
        </w:rPr>
        <w:t>ID</w:t>
      </w:r>
      <w:r w:rsidR="00A33542">
        <w:rPr>
          <w:rStyle w:val="nfase"/>
          <w:i w:val="0"/>
          <w:iCs w:val="0"/>
          <w:sz w:val="24"/>
          <w:szCs w:val="24"/>
        </w:rPr>
        <w:t>Pessoa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Cliente, IDCaixa </w:t>
      </w:r>
      <w:r w:rsidR="005B77A7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B77A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Caixa)</w:t>
      </w:r>
    </w:p>
    <w:p w14:paraId="26D7A621" w14:textId="57848F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IDCompra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r w:rsidR="00A33542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IDCaixa</w:t>
      </w:r>
    </w:p>
    <w:p w14:paraId="74C7E79B" w14:textId="06DBA320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e IDCaixa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1913360B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r>
        <w:rPr>
          <w:rStyle w:val="nfase"/>
          <w:i w:val="0"/>
          <w:iCs w:val="0"/>
          <w:sz w:val="24"/>
          <w:szCs w:val="24"/>
        </w:rPr>
        <w:t>,</w:t>
      </w:r>
      <w:r w:rsidR="009A3E99">
        <w:rPr>
          <w:rStyle w:val="nfase"/>
          <w:i w:val="0"/>
          <w:iCs w:val="0"/>
          <w:sz w:val="24"/>
          <w:szCs w:val="24"/>
        </w:rPr>
        <w:t xml:space="preserve"> Nome,</w:t>
      </w:r>
      <w:r>
        <w:rPr>
          <w:rStyle w:val="nfase"/>
          <w:i w:val="0"/>
          <w:iCs w:val="0"/>
          <w:sz w:val="24"/>
          <w:szCs w:val="24"/>
        </w:rPr>
        <w:t xml:space="preserve">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IDProduto, IDCompra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  <w:t>IDProduto e IDCompra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605C2BD3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 w:rsidR="001125AB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4C4B52" w:rsidRPr="005B77A7">
        <w:rPr>
          <w:rStyle w:val="nfase"/>
          <w:i w:val="0"/>
          <w:iCs w:val="0"/>
          <w:sz w:val="24"/>
          <w:szCs w:val="24"/>
        </w:rPr>
        <w:t>IDPessoa</w:t>
      </w:r>
      <w:r w:rsidR="004C4B52">
        <w:rPr>
          <w:rStyle w:val="nfase"/>
          <w:i w:val="0"/>
          <w:iCs w:val="0"/>
          <w:sz w:val="24"/>
          <w:szCs w:val="24"/>
        </w:rPr>
        <w:t xml:space="preserve">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4B0A2DF8" w14:textId="2643DB0D" w:rsidR="005B77A7" w:rsidRDefault="005B77A7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IDCaixa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IDPessoa</w:t>
      </w:r>
    </w:p>
    <w:p w14:paraId="696906E7" w14:textId="3F2DEFFA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IDCaixa</w:t>
      </w:r>
      <w:r w:rsidR="009A3E9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5B77A7">
        <w:rPr>
          <w:rStyle w:val="nfase"/>
          <w:i w:val="0"/>
          <w:iCs w:val="0"/>
          <w:sz w:val="24"/>
          <w:szCs w:val="24"/>
        </w:rPr>
        <w:t xml:space="preserve"> </w:t>
      </w:r>
      <w:r w:rsidR="00B94F40">
        <w:rPr>
          <w:rStyle w:val="nfase"/>
          <w:i w:val="0"/>
          <w:iCs w:val="0"/>
          <w:sz w:val="24"/>
          <w:szCs w:val="24"/>
        </w:rPr>
        <w:t>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689D4AC6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D226F7">
        <w:rPr>
          <w:rStyle w:val="nfase"/>
          <w:i w:val="0"/>
          <w:iCs w:val="0"/>
          <w:sz w:val="24"/>
          <w:szCs w:val="24"/>
        </w:rPr>
        <w:t>(</w:t>
      </w:r>
      <w:r w:rsidR="004C4B52" w:rsidRPr="004C4B52">
        <w:rPr>
          <w:rStyle w:val="nfase"/>
          <w:i w:val="0"/>
          <w:iCs w:val="0"/>
          <w:sz w:val="24"/>
          <w:szCs w:val="24"/>
          <w:u w:val="single"/>
        </w:rPr>
        <w:t>IDPessoa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4C4B52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0C91D390" w:rsidR="00B94F40" w:rsidRDefault="0033377C" w:rsidP="007E4388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ID</w:t>
      </w:r>
      <w:r w:rsidR="004C4B52">
        <w:rPr>
          <w:rStyle w:val="nfase"/>
          <w:i w:val="0"/>
          <w:iCs w:val="0"/>
          <w:sz w:val="24"/>
          <w:szCs w:val="24"/>
        </w:rPr>
        <w:t>Pessoa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516DE040" w14:textId="77777777" w:rsidR="001125AB" w:rsidRDefault="001125AB" w:rsidP="007E4388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</w:p>
    <w:p w14:paraId="5C3B2FB3" w14:textId="42FDC594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Pr="00365E3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65E37">
        <w:rPr>
          <w:rStyle w:val="nfase"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Pr="005B77A7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</w:t>
      </w:r>
    </w:p>
    <w:p w14:paraId="1C918A25" w14:textId="14457BFB" w:rsidR="005B77A7" w:rsidRDefault="005B77A7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IDSecção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IDPessoa</w:t>
      </w:r>
    </w:p>
    <w:p w14:paraId="40857DE2" w14:textId="72D183B9" w:rsidR="00252C3D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1125AB">
        <w:rPr>
          <w:rStyle w:val="nfase"/>
          <w:i w:val="0"/>
          <w:iCs w:val="0"/>
          <w:sz w:val="24"/>
          <w:szCs w:val="24"/>
        </w:rPr>
        <w:t>IDSecção</w:t>
      </w:r>
      <w:r w:rsidRPr="00365E37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e IDPessoa são chaves estrangeiras</w:t>
      </w:r>
    </w:p>
    <w:p w14:paraId="57C56EF0" w14:textId="77777777" w:rsidR="00252C3D" w:rsidRDefault="00252C3D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bookmarkStart w:id="23" w:name="_Toc41138161"/>
      <w:r>
        <w:rPr>
          <w:b/>
          <w:bCs/>
        </w:rPr>
        <w:lastRenderedPageBreak/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  <w:bookmarkEnd w:id="23"/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394A2F38" w14:textId="14BA3183" w:rsidR="001010CE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460A32A0" w14:textId="77777777" w:rsidR="008166FB" w:rsidRDefault="008166FB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Pr="004E752F">
        <w:rPr>
          <w:rStyle w:val="nfase"/>
          <w:i w:val="0"/>
          <w:iCs w:val="0"/>
          <w:sz w:val="24"/>
          <w:szCs w:val="24"/>
        </w:rPr>
        <w:t>IDLocalização</w:t>
      </w:r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4BD58681" w:rsidR="00A3477F" w:rsidRDefault="00A3477F" w:rsidP="000A3769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{IDSupermercado, Nome, IDLocalização, </w:t>
      </w:r>
      <w:r>
        <w:rPr>
          <w:rStyle w:val="nfase"/>
          <w:i w:val="0"/>
          <w:iCs w:val="0"/>
          <w:sz w:val="24"/>
          <w:szCs w:val="24"/>
        </w:rPr>
        <w:t>IDHorário}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EF6D925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097D41E5" w14:textId="733C9C64" w:rsidR="009D5908" w:rsidRDefault="009D5908" w:rsidP="009D5908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25559A7A" w14:textId="03A9C9EF" w:rsidR="009D5908" w:rsidRDefault="009D5908" w:rsidP="009D5908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 xml:space="preserve">{Nome, Data de </w:t>
      </w:r>
      <w:proofErr w:type="gramStart"/>
      <w:r>
        <w:rPr>
          <w:rStyle w:val="nfase"/>
          <w:i w:val="0"/>
          <w:iCs w:val="0"/>
          <w:sz w:val="24"/>
          <w:szCs w:val="24"/>
        </w:rPr>
        <w:t>Nascimento}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2EF50994" w14:textId="6649B9C3" w:rsidR="009D5908" w:rsidRDefault="009D5908" w:rsidP="000A3769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{Telefone}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⁺ = {IDPessoa,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>, Nome, Data de Nascimento, Telefone, Género, IDLocalização}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5D012041" w:rsidR="00A3477F" w:rsidRDefault="00A3477F" w:rsidP="009A3E99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{IDPessoa}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= {IDPessoa</w:t>
      </w:r>
      <w:r w:rsidR="009A3E99">
        <w:rPr>
          <w:rStyle w:val="nfase"/>
          <w:i w:val="0"/>
          <w:iCs w:val="0"/>
          <w:sz w:val="24"/>
          <w:szCs w:val="24"/>
        </w:rPr>
        <w:t>,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548CC32D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gramStart"/>
      <w:r w:rsidRPr="007C07FA">
        <w:rPr>
          <w:rStyle w:val="nfase"/>
          <w:i w:val="0"/>
          <w:iCs w:val="0"/>
          <w:sz w:val="24"/>
          <w:szCs w:val="24"/>
        </w:rPr>
        <w:t>IDPessoa</w:t>
      </w:r>
      <w:r w:rsidR="007E4388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}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r w:rsidR="009A3E99" w:rsidRPr="007C07FA">
        <w:rPr>
          <w:rStyle w:val="nfase"/>
          <w:i w:val="0"/>
          <w:iCs w:val="0"/>
          <w:sz w:val="24"/>
          <w:szCs w:val="24"/>
        </w:rPr>
        <w:t>,</w:t>
      </w:r>
      <w:r w:rsidR="00FE0BB9">
        <w:rPr>
          <w:rStyle w:val="nfase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</w:p>
    <w:p w14:paraId="36C4531D" w14:textId="435EA6D9" w:rsidR="00A3477F" w:rsidRDefault="004E4962" w:rsidP="001125AB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r w:rsidR="001125AB">
        <w:rPr>
          <w:rStyle w:val="nfase"/>
          <w:i w:val="0"/>
          <w:iCs w:val="0"/>
          <w:sz w:val="24"/>
          <w:szCs w:val="24"/>
        </w:rPr>
        <w:t xml:space="preserve">IDPessoa, </w:t>
      </w:r>
      <w:proofErr w:type="gramStart"/>
      <w:r>
        <w:rPr>
          <w:rStyle w:val="nfase"/>
          <w:i w:val="0"/>
          <w:iCs w:val="0"/>
          <w:sz w:val="24"/>
          <w:szCs w:val="24"/>
        </w:rPr>
        <w:t>IDHorário}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IDPessoa, </w:t>
      </w:r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r w:rsidR="009A3E99">
        <w:rPr>
          <w:rStyle w:val="nfase"/>
          <w:rFonts w:cstheme="minorHAnsi"/>
          <w:i w:val="0"/>
          <w:iCs w:val="0"/>
          <w:sz w:val="24"/>
          <w:szCs w:val="24"/>
        </w:rPr>
        <w:t>, Dia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da Semana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1125AB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1125AB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65F2EF0B" w14:textId="77777777" w:rsidR="00FA500A" w:rsidRDefault="00FA500A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56B6312E" w14:textId="33C95F6D" w:rsidR="001125AB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{IDCaixa,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50359F">
        <w:rPr>
          <w:rStyle w:val="nfase"/>
          <w:i w:val="0"/>
          <w:iCs w:val="0"/>
          <w:sz w:val="24"/>
          <w:szCs w:val="24"/>
        </w:rPr>
        <w:t>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{IDCaixa}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{IDCaixa}</w:t>
      </w:r>
    </w:p>
    <w:p w14:paraId="08B52FA0" w14:textId="77777777" w:rsidR="001125AB" w:rsidRDefault="001125AB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4037C6C1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</w:t>
      </w:r>
      <w:r w:rsidR="00FE0BB9">
        <w:rPr>
          <w:rStyle w:val="nfase"/>
          <w:i w:val="0"/>
          <w:iCs w:val="0"/>
          <w:sz w:val="24"/>
          <w:szCs w:val="24"/>
        </w:rPr>
        <w:t xml:space="preserve">{IDCaixa, </w:t>
      </w:r>
      <w:r w:rsidR="00C25523">
        <w:rPr>
          <w:rStyle w:val="nfase"/>
          <w:i w:val="0"/>
          <w:iCs w:val="0"/>
          <w:sz w:val="24"/>
          <w:szCs w:val="24"/>
        </w:rPr>
        <w:t>IDPessoa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48C08D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r w:rsidR="004C4B52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147C14E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⁺ = {IDCompra,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>, 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4E8540C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IDProduto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{IDProduto, 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 xml:space="preserve">Nome,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 xml:space="preserve">IDProduto, </w:t>
      </w:r>
      <w:proofErr w:type="gramStart"/>
      <w:r>
        <w:rPr>
          <w:rStyle w:val="nfase"/>
          <w:i w:val="0"/>
          <w:iCs w:val="0"/>
          <w:sz w:val="24"/>
          <w:szCs w:val="24"/>
        </w:rPr>
        <w:t>IDCompra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{IDProduto, IDCompra,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756021F1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 w:rsidR="001125AB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3E2BBB86" w14:textId="44471AD9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IDCaixa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{IDCaixa, ID</w:t>
      </w:r>
      <w:r w:rsidR="004C4B52">
        <w:rPr>
          <w:rStyle w:val="nfase"/>
          <w:rFonts w:cstheme="minorHAnsi"/>
          <w:i w:val="0"/>
          <w:iCs w:val="0"/>
          <w:sz w:val="24"/>
          <w:szCs w:val="24"/>
        </w:rPr>
        <w:t>Pessoa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7AA904D9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 w:rsidR="00D226F7">
        <w:rPr>
          <w:rStyle w:val="nfase"/>
          <w:i w:val="0"/>
          <w:iCs w:val="0"/>
          <w:sz w:val="24"/>
          <w:szCs w:val="24"/>
        </w:rPr>
        <w:t>IDPessoa</w:t>
      </w:r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</w:t>
      </w:r>
      <w:r w:rsidR="00D226F7">
        <w:rPr>
          <w:rStyle w:val="nfase"/>
          <w:rFonts w:cstheme="minorHAnsi"/>
          <w:i w:val="0"/>
          <w:iCs w:val="0"/>
          <w:sz w:val="24"/>
          <w:szCs w:val="24"/>
        </w:rPr>
        <w:t>Pessoa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IDSecção}</w:t>
      </w:r>
    </w:p>
    <w:p w14:paraId="3459370F" w14:textId="5DA20D19" w:rsidR="001125AB" w:rsidRDefault="001125AB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151DFC5" w14:textId="5E440FF0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7D025A03" w14:textId="36FD6300" w:rsidR="001125AB" w:rsidRDefault="001125AB" w:rsidP="001125AB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{IDSecção}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{IDSecção, IDPessoa}</w:t>
      </w:r>
    </w:p>
    <w:p w14:paraId="256E5A9A" w14:textId="77777777" w:rsidR="00292879" w:rsidRDefault="00292879" w:rsidP="00A3477F">
      <w:pPr>
        <w:jc w:val="both"/>
        <w:rPr>
          <w:rStyle w:val="nfase"/>
          <w:b/>
          <w:bCs/>
          <w:i w:val="0"/>
          <w:iCs w:val="0"/>
          <w:sz w:val="24"/>
          <w:szCs w:val="24"/>
        </w:rPr>
      </w:pPr>
    </w:p>
    <w:p w14:paraId="7BA5AB1B" w14:textId="5B2FFEEE" w:rsidR="00971642" w:rsidRDefault="00B20032" w:rsidP="00971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 xml:space="preserve">Forma Normal de </w:t>
      </w:r>
      <w:proofErr w:type="spellStart"/>
      <w:r w:rsidRPr="00B20032">
        <w:rPr>
          <w:b/>
          <w:bCs/>
          <w:sz w:val="24"/>
          <w:szCs w:val="24"/>
        </w:rPr>
        <w:t>Boyce-Codd</w:t>
      </w:r>
      <w:proofErr w:type="spellEnd"/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p w14:paraId="5B53CBF2" w14:textId="77777777" w:rsidR="00971642" w:rsidRDefault="009716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0F9BF" w14:textId="58C65DF4" w:rsidR="00BC1ED7" w:rsidRDefault="00D7168B" w:rsidP="00D7168B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24" w:name="_Toc41138162"/>
      <w:r w:rsidRPr="00D7168B">
        <w:rPr>
          <w:rFonts w:cstheme="majorHAnsi"/>
          <w:b/>
          <w:bCs/>
          <w:color w:val="auto"/>
          <w:sz w:val="56"/>
          <w:szCs w:val="56"/>
        </w:rPr>
        <w:lastRenderedPageBreak/>
        <w:t>Restrições</w:t>
      </w:r>
      <w:bookmarkEnd w:id="24"/>
    </w:p>
    <w:p w14:paraId="4D0F3102" w14:textId="60ABDBDF" w:rsidR="00D7168B" w:rsidRDefault="00D7168B" w:rsidP="00D7168B">
      <w:pPr>
        <w:jc w:val="both"/>
        <w:rPr>
          <w:sz w:val="24"/>
          <w:szCs w:val="24"/>
        </w:rPr>
      </w:pPr>
    </w:p>
    <w:p w14:paraId="3C1ED892" w14:textId="7690CC4E" w:rsidR="00D7168B" w:rsidRP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 w:rsidRPr="00D7168B">
        <w:rPr>
          <w:b/>
          <w:bCs/>
          <w:sz w:val="24"/>
          <w:szCs w:val="24"/>
        </w:rPr>
        <w:t>Localização</w:t>
      </w:r>
    </w:p>
    <w:p w14:paraId="2BFAC57F" w14:textId="223B7AE0" w:rsidR="00D7168B" w:rsidRP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7168B">
        <w:rPr>
          <w:sz w:val="24"/>
          <w:szCs w:val="24"/>
        </w:rPr>
        <w:t>IDLocalização é a chave primária (PRIMARY KEY)</w:t>
      </w:r>
      <w:r w:rsidR="003F5085">
        <w:rPr>
          <w:sz w:val="24"/>
          <w:szCs w:val="24"/>
        </w:rPr>
        <w:t>;</w:t>
      </w:r>
    </w:p>
    <w:p w14:paraId="6AEDF7BE" w14:textId="5EE5AED4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 w:rsidRPr="00D7168B">
        <w:rPr>
          <w:sz w:val="24"/>
          <w:szCs w:val="24"/>
        </w:rPr>
        <w:t>O código-postal, a morada e a localidade têm que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obrigatoriamente</w:t>
      </w:r>
      <w:r>
        <w:rPr>
          <w:sz w:val="24"/>
          <w:szCs w:val="24"/>
        </w:rPr>
        <w:t>,</w:t>
      </w:r>
      <w:r w:rsidRPr="00D7168B">
        <w:rPr>
          <w:sz w:val="24"/>
          <w:szCs w:val="24"/>
        </w:rPr>
        <w:t xml:space="preserve"> ter um valor (NOT NULL)</w:t>
      </w:r>
      <w:r w:rsidR="003F5085">
        <w:rPr>
          <w:sz w:val="24"/>
          <w:szCs w:val="24"/>
        </w:rPr>
        <w:t>;</w:t>
      </w:r>
    </w:p>
    <w:p w14:paraId="7E4E08C1" w14:textId="77777777" w:rsidR="00A00244" w:rsidRPr="00D7168B" w:rsidRDefault="00A00244" w:rsidP="00ED7FA4">
      <w:pPr>
        <w:spacing w:after="0"/>
        <w:jc w:val="both"/>
        <w:rPr>
          <w:sz w:val="24"/>
          <w:szCs w:val="24"/>
        </w:rPr>
      </w:pPr>
    </w:p>
    <w:p w14:paraId="67058CDD" w14:textId="3E328477" w:rsidR="00D7168B" w:rsidRDefault="00D7168B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</w:t>
      </w:r>
    </w:p>
    <w:p w14:paraId="3310A5B1" w14:textId="2C70D17C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IDSupermercado é a chave primária (PRIMARY KEY)</w:t>
      </w:r>
      <w:r w:rsidR="003F5085">
        <w:rPr>
          <w:sz w:val="24"/>
          <w:szCs w:val="24"/>
        </w:rPr>
        <w:t>;</w:t>
      </w:r>
    </w:p>
    <w:p w14:paraId="35A60200" w14:textId="192C3EBB" w:rsidR="00D7168B" w:rsidRDefault="00D7168B" w:rsidP="00ED7F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A00244">
        <w:rPr>
          <w:sz w:val="24"/>
          <w:szCs w:val="24"/>
        </w:rPr>
        <w:t>N</w:t>
      </w:r>
      <w:r>
        <w:rPr>
          <w:sz w:val="24"/>
          <w:szCs w:val="24"/>
        </w:rPr>
        <w:t xml:space="preserve">ome tem que, obrigatoriamente, </w:t>
      </w:r>
      <w:r w:rsidR="00B9770D">
        <w:rPr>
          <w:sz w:val="24"/>
          <w:szCs w:val="24"/>
        </w:rPr>
        <w:t xml:space="preserve">ter </w:t>
      </w:r>
      <w:r>
        <w:rPr>
          <w:sz w:val="24"/>
          <w:szCs w:val="24"/>
        </w:rPr>
        <w:t>um valor (NOT NULL)</w:t>
      </w:r>
      <w:r w:rsidR="003F5085">
        <w:rPr>
          <w:sz w:val="24"/>
          <w:szCs w:val="24"/>
        </w:rPr>
        <w:t>;</w:t>
      </w:r>
    </w:p>
    <w:p w14:paraId="5B7C5A6F" w14:textId="24961918" w:rsidR="00D7168B" w:rsidRDefault="00D7168B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IDHorário</w:t>
      </w:r>
      <w:r w:rsidR="00FA500A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IDLocalização</w:t>
      </w:r>
      <w:r w:rsidR="00A00244">
        <w:rPr>
          <w:sz w:val="24"/>
          <w:szCs w:val="24"/>
        </w:rPr>
        <w:t xml:space="preserve"> são chaves estrangeiras (integridade referencial, FOREIGN KEY)</w:t>
      </w:r>
      <w:r w:rsidR="00D15547">
        <w:rPr>
          <w:sz w:val="24"/>
          <w:szCs w:val="24"/>
        </w:rPr>
        <w:t>;</w:t>
      </w:r>
    </w:p>
    <w:p w14:paraId="1F8E637B" w14:textId="348B34A9" w:rsidR="00A00244" w:rsidRDefault="00A00244" w:rsidP="00ED7FA4">
      <w:pPr>
        <w:spacing w:after="0"/>
        <w:jc w:val="both"/>
        <w:rPr>
          <w:sz w:val="24"/>
          <w:szCs w:val="24"/>
        </w:rPr>
      </w:pPr>
    </w:p>
    <w:p w14:paraId="5B6FFC1A" w14:textId="04218668" w:rsidR="00A00244" w:rsidRDefault="00A00244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Pessoa</w:t>
      </w:r>
    </w:p>
    <w:p w14:paraId="152DE61A" w14:textId="7AC362C0" w:rsidR="00A00244" w:rsidRDefault="00A00244" w:rsidP="00ED7FA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IDPessoa é a chave primária (PRIMARY KEY)</w:t>
      </w:r>
      <w:r w:rsidR="003F5085">
        <w:rPr>
          <w:sz w:val="24"/>
          <w:szCs w:val="24"/>
        </w:rPr>
        <w:t>;</w:t>
      </w:r>
    </w:p>
    <w:p w14:paraId="3794326B" w14:textId="158F3476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NIF é um número único (UNIQUE) que se encontra entre </w:t>
      </w:r>
      <w:r w:rsidRPr="003F5085">
        <w:rPr>
          <w:i/>
          <w:iCs/>
          <w:sz w:val="24"/>
          <w:szCs w:val="24"/>
        </w:rPr>
        <w:t>100000000</w:t>
      </w:r>
      <w:r>
        <w:rPr>
          <w:sz w:val="24"/>
          <w:szCs w:val="24"/>
        </w:rPr>
        <w:t xml:space="preserve"> e </w:t>
      </w:r>
      <w:r w:rsidRPr="003F5085">
        <w:rPr>
          <w:i/>
          <w:iCs/>
          <w:sz w:val="24"/>
          <w:szCs w:val="24"/>
        </w:rPr>
        <w:t>4</w:t>
      </w:r>
      <w:r w:rsidR="00B9770D" w:rsidRPr="003F5085">
        <w:rPr>
          <w:i/>
          <w:iCs/>
          <w:sz w:val="24"/>
          <w:szCs w:val="24"/>
        </w:rPr>
        <w:t>00000000</w:t>
      </w:r>
      <w:r w:rsidR="00B9770D">
        <w:rPr>
          <w:sz w:val="24"/>
          <w:szCs w:val="24"/>
        </w:rPr>
        <w:t xml:space="preserve"> </w:t>
      </w:r>
      <w:r>
        <w:rPr>
          <w:sz w:val="24"/>
          <w:szCs w:val="24"/>
        </w:rPr>
        <w:t>(CHECK (</w:t>
      </w:r>
      <w:r w:rsidRPr="003F5085">
        <w:rPr>
          <w:i/>
          <w:iCs/>
          <w:sz w:val="24"/>
          <w:szCs w:val="24"/>
        </w:rPr>
        <w:t>NIF &gt; 100000000</w:t>
      </w:r>
      <w:r w:rsidRPr="00A0024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0244">
        <w:rPr>
          <w:sz w:val="24"/>
          <w:szCs w:val="24"/>
        </w:rPr>
        <w:t>AND (</w:t>
      </w:r>
      <w:r w:rsidRPr="003F5085">
        <w:rPr>
          <w:i/>
          <w:iCs/>
          <w:sz w:val="24"/>
          <w:szCs w:val="24"/>
        </w:rPr>
        <w:t>NIF &lt; 4</w:t>
      </w:r>
      <w:r w:rsidR="00B9770D" w:rsidRPr="003F5085">
        <w:rPr>
          <w:i/>
          <w:iCs/>
          <w:sz w:val="24"/>
          <w:szCs w:val="24"/>
        </w:rPr>
        <w:t>00000000</w:t>
      </w:r>
      <w:r w:rsidRPr="00A00244">
        <w:rPr>
          <w:sz w:val="24"/>
          <w:szCs w:val="24"/>
        </w:rPr>
        <w:t>))</w:t>
      </w:r>
      <w:r w:rsidR="00C6770D">
        <w:rPr>
          <w:sz w:val="24"/>
          <w:szCs w:val="24"/>
        </w:rPr>
        <w:t>. Esta variável tem sempre um valor (NOT NULL)</w:t>
      </w:r>
      <w:r w:rsidR="003F5085">
        <w:rPr>
          <w:sz w:val="24"/>
          <w:szCs w:val="24"/>
        </w:rPr>
        <w:t>;</w:t>
      </w:r>
    </w:p>
    <w:p w14:paraId="3FD8135C" w14:textId="6C02151C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Nome tem que, obrigatoriamente, ter um valor (NOT NULL)</w:t>
      </w:r>
      <w:r w:rsidR="003F5085">
        <w:rPr>
          <w:sz w:val="24"/>
          <w:szCs w:val="24"/>
        </w:rPr>
        <w:t>;</w:t>
      </w:r>
    </w:p>
    <w:p w14:paraId="4A6BB8E1" w14:textId="26F0BA6D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Data de Nascimento é uma data</w:t>
      </w:r>
      <w:r w:rsidR="00C6770D">
        <w:rPr>
          <w:sz w:val="24"/>
          <w:szCs w:val="24"/>
        </w:rPr>
        <w:t>, tendo sempre um valor (NOT NULL)</w:t>
      </w:r>
      <w:r w:rsidR="003F5085">
        <w:rPr>
          <w:sz w:val="24"/>
          <w:szCs w:val="24"/>
        </w:rPr>
        <w:t>;</w:t>
      </w:r>
    </w:p>
    <w:p w14:paraId="11F5DC06" w14:textId="7C2CA6C2" w:rsidR="00A00244" w:rsidRDefault="00A00244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conjunto (Nome, Data de Nascimento) é único (UNIQUE)</w:t>
      </w:r>
      <w:r w:rsidR="003F5085">
        <w:rPr>
          <w:sz w:val="24"/>
          <w:szCs w:val="24"/>
        </w:rPr>
        <w:t>;</w:t>
      </w:r>
    </w:p>
    <w:p w14:paraId="34EA1D6C" w14:textId="58066566" w:rsidR="00A00244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Telefone tem que, obrigatoriamente, ter um valor e este tem </w:t>
      </w:r>
      <w:r w:rsidR="00C6770D">
        <w:rPr>
          <w:sz w:val="24"/>
          <w:szCs w:val="24"/>
        </w:rPr>
        <w:t>de</w:t>
      </w:r>
      <w:r>
        <w:rPr>
          <w:sz w:val="24"/>
          <w:szCs w:val="24"/>
        </w:rPr>
        <w:t xml:space="preserve"> ser único (UNIQUE)</w:t>
      </w:r>
      <w:r w:rsidR="003F5085">
        <w:rPr>
          <w:sz w:val="24"/>
          <w:szCs w:val="24"/>
        </w:rPr>
        <w:t>;</w:t>
      </w:r>
    </w:p>
    <w:p w14:paraId="236E3030" w14:textId="086CDCE4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Género é um carácter cujo valor por definição é </w:t>
      </w:r>
      <w:r w:rsidRPr="003F5085">
        <w:rPr>
          <w:i/>
          <w:iCs/>
          <w:sz w:val="24"/>
          <w:szCs w:val="24"/>
        </w:rPr>
        <w:t>‘?’</w:t>
      </w:r>
      <w:r w:rsidR="00C6770D">
        <w:rPr>
          <w:sz w:val="24"/>
          <w:szCs w:val="24"/>
        </w:rPr>
        <w:t xml:space="preserve"> e que tem de ter sempre valor (NOT NULL)</w:t>
      </w:r>
      <w:r w:rsidR="003F5085">
        <w:rPr>
          <w:sz w:val="24"/>
          <w:szCs w:val="24"/>
        </w:rPr>
        <w:t>;</w:t>
      </w:r>
    </w:p>
    <w:p w14:paraId="35F16BE6" w14:textId="7B6B0ADA" w:rsidR="008D6979" w:rsidRDefault="008D6979" w:rsidP="00ED7F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IDLocalização é uma chave estrangeira (integridade referencial, FOREIGN KEY)</w:t>
      </w:r>
      <w:r w:rsidR="00D15547">
        <w:rPr>
          <w:sz w:val="24"/>
          <w:szCs w:val="24"/>
        </w:rPr>
        <w:t>;</w:t>
      </w:r>
    </w:p>
    <w:p w14:paraId="1C7EA3BA" w14:textId="415BD848" w:rsidR="008D6979" w:rsidRDefault="008D6979" w:rsidP="00ED7FA4">
      <w:pPr>
        <w:spacing w:after="0"/>
        <w:jc w:val="both"/>
        <w:rPr>
          <w:sz w:val="24"/>
          <w:szCs w:val="24"/>
        </w:rPr>
      </w:pPr>
    </w:p>
    <w:p w14:paraId="7B852775" w14:textId="2731D9F8" w:rsidR="008D6979" w:rsidRDefault="008D6979" w:rsidP="00ED7FA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Funcionário</w:t>
      </w:r>
    </w:p>
    <w:p w14:paraId="3E83BE8F" w14:textId="55E7DACC" w:rsidR="008D6979" w:rsidRDefault="00C10EB4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IDPessoa </w:t>
      </w:r>
      <w:r w:rsidR="00BC14E6">
        <w:rPr>
          <w:sz w:val="24"/>
          <w:szCs w:val="24"/>
        </w:rPr>
        <w:t xml:space="preserve">é </w:t>
      </w:r>
      <w:r>
        <w:rPr>
          <w:sz w:val="24"/>
          <w:szCs w:val="24"/>
        </w:rPr>
        <w:t>a chave primária (PRIMARY</w:t>
      </w:r>
      <w:r w:rsidR="00BC14E6">
        <w:rPr>
          <w:sz w:val="24"/>
          <w:szCs w:val="24"/>
        </w:rPr>
        <w:t xml:space="preserve"> KEY</w:t>
      </w:r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BC14E6">
        <w:rPr>
          <w:sz w:val="24"/>
          <w:szCs w:val="24"/>
        </w:rPr>
        <w:t>também</w:t>
      </w:r>
      <w:r>
        <w:rPr>
          <w:sz w:val="24"/>
          <w:szCs w:val="24"/>
        </w:rPr>
        <w:t xml:space="preserve"> é uma chave estrangeira (integridade referencial, FOREIGN KEY)</w:t>
      </w:r>
      <w:r w:rsidR="003F5085">
        <w:rPr>
          <w:sz w:val="24"/>
          <w:szCs w:val="24"/>
        </w:rPr>
        <w:t>;</w:t>
      </w:r>
    </w:p>
    <w:p w14:paraId="6E346C28" w14:textId="735CDF67" w:rsidR="00C10EB4" w:rsidRDefault="00405D66" w:rsidP="00C10EB4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Salário é um número que tem, obrigatoriamente, um valor (NOT NULL) e este tem de ser maior que 700 (CHECK </w:t>
      </w:r>
      <w:r w:rsidRPr="003F5085">
        <w:rPr>
          <w:i/>
          <w:iCs/>
          <w:sz w:val="24"/>
          <w:szCs w:val="24"/>
        </w:rPr>
        <w:t>Salário&gt;=700</w:t>
      </w:r>
      <w:r>
        <w:rPr>
          <w:sz w:val="24"/>
          <w:szCs w:val="24"/>
        </w:rPr>
        <w:t>)</w:t>
      </w:r>
      <w:r w:rsidR="003F5085">
        <w:rPr>
          <w:sz w:val="24"/>
          <w:szCs w:val="24"/>
        </w:rPr>
        <w:t>;</w:t>
      </w:r>
    </w:p>
    <w:p w14:paraId="53676A40" w14:textId="07940DF3" w:rsidR="00405D66" w:rsidRDefault="00405D66" w:rsidP="00BC14E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IDSupermercado e IDHorário são chaves </w:t>
      </w:r>
      <w:r w:rsidR="00BC14E6">
        <w:rPr>
          <w:sz w:val="24"/>
          <w:szCs w:val="24"/>
        </w:rPr>
        <w:t>estrangeiras</w:t>
      </w:r>
      <w:r>
        <w:rPr>
          <w:sz w:val="24"/>
          <w:szCs w:val="24"/>
        </w:rPr>
        <w:t xml:space="preserve"> (integridade referencial, FOREIGN KEY)</w:t>
      </w:r>
      <w:r w:rsidR="003F5085">
        <w:rPr>
          <w:sz w:val="24"/>
          <w:szCs w:val="24"/>
        </w:rPr>
        <w:t>;</w:t>
      </w:r>
    </w:p>
    <w:p w14:paraId="660499EB" w14:textId="5991CA79" w:rsidR="00405D66" w:rsidRDefault="00405D66" w:rsidP="00405D66">
      <w:pPr>
        <w:spacing w:after="0"/>
        <w:jc w:val="both"/>
        <w:rPr>
          <w:sz w:val="24"/>
          <w:szCs w:val="24"/>
        </w:rPr>
      </w:pPr>
    </w:p>
    <w:p w14:paraId="491178B2" w14:textId="034D2325" w:rsidR="00405D66" w:rsidRDefault="00405D66" w:rsidP="00405D6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p w14:paraId="408FB731" w14:textId="77777777" w:rsidR="00BC14E6" w:rsidRDefault="00BC14E6" w:rsidP="00BC14E6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 é a chave primária (PRIMARY KEY)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 também é uma chave estrangeira (integridade referencial, FOREIGN KEY);</w:t>
      </w:r>
    </w:p>
    <w:p w14:paraId="4E45A26C" w14:textId="7BAE2274" w:rsidR="00405D66" w:rsidRDefault="00405D66" w:rsidP="002761F3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Número de Cliente tem que, obrigatoriamente, ter um valor (NOT NULL)</w:t>
      </w:r>
      <w:r w:rsidR="003F5085">
        <w:rPr>
          <w:sz w:val="24"/>
          <w:szCs w:val="24"/>
        </w:rPr>
        <w:t>;</w:t>
      </w:r>
    </w:p>
    <w:p w14:paraId="3DBD24E3" w14:textId="38F94FF4" w:rsidR="00BC14E6" w:rsidRDefault="00BC14E6" w:rsidP="002761F3">
      <w:pPr>
        <w:spacing w:after="0"/>
        <w:ind w:left="705"/>
        <w:jc w:val="both"/>
        <w:rPr>
          <w:sz w:val="24"/>
          <w:szCs w:val="24"/>
        </w:rPr>
      </w:pPr>
    </w:p>
    <w:p w14:paraId="4F7D0C78" w14:textId="0B5446B7" w:rsidR="000A3769" w:rsidRDefault="000A3769" w:rsidP="002761F3">
      <w:pPr>
        <w:spacing w:after="0"/>
        <w:ind w:left="705"/>
        <w:jc w:val="both"/>
        <w:rPr>
          <w:sz w:val="24"/>
          <w:szCs w:val="24"/>
        </w:rPr>
      </w:pPr>
    </w:p>
    <w:p w14:paraId="3B299C45" w14:textId="77777777" w:rsidR="000A3769" w:rsidRDefault="000A3769" w:rsidP="002761F3">
      <w:pPr>
        <w:spacing w:after="0"/>
        <w:ind w:left="705"/>
        <w:jc w:val="both"/>
        <w:rPr>
          <w:sz w:val="24"/>
          <w:szCs w:val="24"/>
        </w:rPr>
      </w:pPr>
    </w:p>
    <w:p w14:paraId="196EDCD9" w14:textId="403F5D10" w:rsidR="000B1F7B" w:rsidRDefault="000B1F7B" w:rsidP="00A03FC8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Horário</w:t>
      </w:r>
    </w:p>
    <w:p w14:paraId="59E212B1" w14:textId="5D60B2DA" w:rsidR="000B1F7B" w:rsidRDefault="000B1F7B" w:rsidP="00A03FC8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IDHorário é a chave primária (PRIMARY KEY)</w:t>
      </w:r>
      <w:r w:rsidR="003F5085">
        <w:rPr>
          <w:sz w:val="24"/>
          <w:szCs w:val="24"/>
        </w:rPr>
        <w:t>;</w:t>
      </w:r>
    </w:p>
    <w:p w14:paraId="3FE0BC9E" w14:textId="61BA4762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Hora Inicial e Hora Final são datas e têm de ter sempre um valor (NOT NULL). Além disso, a Hora Inicial tem de ser menor que a Hora Final (CHECK (</w:t>
      </w:r>
      <w:r w:rsidRPr="003F5085">
        <w:rPr>
          <w:i/>
          <w:iCs/>
          <w:sz w:val="24"/>
          <w:szCs w:val="24"/>
        </w:rPr>
        <w:t>Hora Inicial &lt; Hora Final</w:t>
      </w:r>
      <w:r>
        <w:rPr>
          <w:sz w:val="24"/>
          <w:szCs w:val="24"/>
        </w:rPr>
        <w:t>))</w:t>
      </w:r>
      <w:r w:rsidR="003F5085">
        <w:rPr>
          <w:sz w:val="24"/>
          <w:szCs w:val="24"/>
        </w:rPr>
        <w:t>;</w:t>
      </w:r>
    </w:p>
    <w:p w14:paraId="796C58FC" w14:textId="77777777" w:rsidR="000B1F7B" w:rsidRDefault="000B1F7B" w:rsidP="000B1F7B">
      <w:pPr>
        <w:spacing w:after="0"/>
        <w:ind w:left="708"/>
        <w:jc w:val="both"/>
        <w:rPr>
          <w:sz w:val="24"/>
          <w:szCs w:val="24"/>
        </w:rPr>
      </w:pPr>
    </w:p>
    <w:p w14:paraId="316F8DBC" w14:textId="4C9EBA8D" w:rsidR="000B1F7B" w:rsidRDefault="000B1F7B" w:rsidP="000B1F7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HorárioFuncionário</w:t>
      </w:r>
    </w:p>
    <w:p w14:paraId="00678892" w14:textId="625AC6FD" w:rsidR="000B1F7B" w:rsidRDefault="000B1F7B" w:rsidP="000B1F7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IDHorário e </w:t>
      </w:r>
      <w:r w:rsidR="00BC14E6">
        <w:rPr>
          <w:sz w:val="24"/>
          <w:szCs w:val="24"/>
        </w:rPr>
        <w:t>IDPessoa</w:t>
      </w:r>
      <w:r>
        <w:rPr>
          <w:sz w:val="24"/>
          <w:szCs w:val="24"/>
        </w:rPr>
        <w:t xml:space="preserve"> formam a chave primária composta (PRIMARY KEY (IDHorário, </w:t>
      </w:r>
      <w:r w:rsidR="00BC14E6">
        <w:rPr>
          <w:sz w:val="24"/>
          <w:szCs w:val="24"/>
        </w:rPr>
        <w:t>IDPessoa</w:t>
      </w:r>
      <w:r>
        <w:rPr>
          <w:sz w:val="24"/>
          <w:szCs w:val="24"/>
        </w:rPr>
        <w:t xml:space="preserve">)) e </w:t>
      </w:r>
      <w:r w:rsidR="00BC14E6">
        <w:rPr>
          <w:sz w:val="24"/>
          <w:szCs w:val="24"/>
        </w:rPr>
        <w:t>são</w:t>
      </w:r>
      <w:r>
        <w:rPr>
          <w:sz w:val="24"/>
          <w:szCs w:val="24"/>
        </w:rPr>
        <w:t xml:space="preserve"> </w:t>
      </w:r>
      <w:r w:rsidR="00BC14E6">
        <w:rPr>
          <w:sz w:val="24"/>
          <w:szCs w:val="24"/>
        </w:rPr>
        <w:t>ambas</w:t>
      </w:r>
      <w:r>
        <w:rPr>
          <w:sz w:val="24"/>
          <w:szCs w:val="24"/>
        </w:rPr>
        <w:t xml:space="preserve"> chave</w:t>
      </w:r>
      <w:r w:rsidR="00BC14E6">
        <w:rPr>
          <w:sz w:val="24"/>
          <w:szCs w:val="24"/>
        </w:rPr>
        <w:t>s</w:t>
      </w:r>
      <w:r>
        <w:rPr>
          <w:sz w:val="24"/>
          <w:szCs w:val="24"/>
        </w:rPr>
        <w:t xml:space="preserve"> estrangeira</w:t>
      </w:r>
      <w:r w:rsidR="00BC14E6">
        <w:rPr>
          <w:sz w:val="24"/>
          <w:szCs w:val="24"/>
        </w:rPr>
        <w:t>s</w:t>
      </w:r>
      <w:r>
        <w:rPr>
          <w:sz w:val="24"/>
          <w:szCs w:val="24"/>
        </w:rPr>
        <w:t xml:space="preserve"> (integridade referencial, FOREIGN KEY)</w:t>
      </w:r>
      <w:r w:rsidR="003F5085">
        <w:rPr>
          <w:sz w:val="24"/>
          <w:szCs w:val="24"/>
        </w:rPr>
        <w:t>;</w:t>
      </w:r>
    </w:p>
    <w:p w14:paraId="76152560" w14:textId="000DC140" w:rsidR="003F5085" w:rsidRDefault="003F5085" w:rsidP="003F5085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Dia da Semana tem de ter um valor (NOT NULL) e tem que ter um dos seguintes valores (</w:t>
      </w:r>
      <w:r w:rsidRPr="003F5085">
        <w:rPr>
          <w:i/>
          <w:iCs/>
          <w:sz w:val="24"/>
          <w:szCs w:val="24"/>
        </w:rPr>
        <w:t>“Segunda”, “</w:t>
      </w:r>
      <w:proofErr w:type="spellStart"/>
      <w:r w:rsidRPr="003F5085">
        <w:rPr>
          <w:i/>
          <w:iCs/>
          <w:sz w:val="24"/>
          <w:szCs w:val="24"/>
        </w:rPr>
        <w:t>Terca</w:t>
      </w:r>
      <w:proofErr w:type="spellEnd"/>
      <w:r w:rsidRPr="003F5085">
        <w:rPr>
          <w:i/>
          <w:iCs/>
          <w:sz w:val="24"/>
          <w:szCs w:val="24"/>
        </w:rPr>
        <w:t>”,”</w:t>
      </w:r>
      <w:proofErr w:type="spellStart"/>
      <w:r w:rsidRPr="003F5085">
        <w:rPr>
          <w:i/>
          <w:iCs/>
          <w:sz w:val="24"/>
          <w:szCs w:val="24"/>
        </w:rPr>
        <w:t>Quarta”,”Quinta</w:t>
      </w:r>
      <w:proofErr w:type="spellEnd"/>
      <w:r w:rsidRPr="003F5085">
        <w:rPr>
          <w:i/>
          <w:iCs/>
          <w:sz w:val="24"/>
          <w:szCs w:val="24"/>
        </w:rPr>
        <w:t>”, “Sexta”, “</w:t>
      </w:r>
      <w:proofErr w:type="spellStart"/>
      <w:r w:rsidRPr="003F5085">
        <w:rPr>
          <w:i/>
          <w:iCs/>
          <w:sz w:val="24"/>
          <w:szCs w:val="24"/>
        </w:rPr>
        <w:t>Sabado</w:t>
      </w:r>
      <w:proofErr w:type="spellEnd"/>
      <w:r w:rsidRPr="003F5085">
        <w:rPr>
          <w:i/>
          <w:iCs/>
          <w:sz w:val="24"/>
          <w:szCs w:val="24"/>
        </w:rPr>
        <w:t>”, “Domingo”</w:t>
      </w:r>
      <w:r>
        <w:rPr>
          <w:sz w:val="24"/>
          <w:szCs w:val="24"/>
        </w:rPr>
        <w:t xml:space="preserve"> ) (CHECK ((</w:t>
      </w:r>
      <w:r w:rsidRPr="003F5085">
        <w:rPr>
          <w:i/>
          <w:iCs/>
          <w:sz w:val="24"/>
          <w:szCs w:val="24"/>
        </w:rPr>
        <w:t>Dia da Semana == "Segunda"</w:t>
      </w:r>
      <w:r>
        <w:rPr>
          <w:sz w:val="24"/>
          <w:szCs w:val="24"/>
        </w:rPr>
        <w:t>)</w:t>
      </w:r>
      <w:r w:rsidRPr="003F5085">
        <w:rPr>
          <w:i/>
          <w:iCs/>
          <w:sz w:val="24"/>
          <w:szCs w:val="24"/>
        </w:rPr>
        <w:t xml:space="preserve"> </w:t>
      </w:r>
      <w:r w:rsidRPr="003F5085">
        <w:rPr>
          <w:sz w:val="24"/>
          <w:szCs w:val="24"/>
        </w:rPr>
        <w:t xml:space="preserve">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</w:t>
      </w:r>
      <w:proofErr w:type="spellStart"/>
      <w:r w:rsidRPr="003F5085">
        <w:rPr>
          <w:i/>
          <w:iCs/>
          <w:sz w:val="24"/>
          <w:szCs w:val="24"/>
        </w:rPr>
        <w:t>Terca</w:t>
      </w:r>
      <w:proofErr w:type="spellEnd"/>
      <w:r w:rsidRPr="003F5085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"Quarta"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"Quinta"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"Sexta"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</w:t>
      </w:r>
      <w:proofErr w:type="spellStart"/>
      <w:r w:rsidRPr="003F5085">
        <w:rPr>
          <w:i/>
          <w:iCs/>
          <w:sz w:val="24"/>
          <w:szCs w:val="24"/>
        </w:rPr>
        <w:t>Sabado</w:t>
      </w:r>
      <w:proofErr w:type="spellEnd"/>
      <w:r w:rsidRPr="003F5085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 xml:space="preserve"> OR </w:t>
      </w:r>
      <w:r>
        <w:rPr>
          <w:sz w:val="24"/>
          <w:szCs w:val="24"/>
        </w:rPr>
        <w:t>(</w:t>
      </w:r>
      <w:r w:rsidRPr="003F5085">
        <w:rPr>
          <w:i/>
          <w:iCs/>
          <w:sz w:val="24"/>
          <w:szCs w:val="24"/>
        </w:rPr>
        <w:t>Dia da Semana == "Domingo"</w:t>
      </w:r>
      <w:r>
        <w:rPr>
          <w:sz w:val="24"/>
          <w:szCs w:val="24"/>
        </w:rPr>
        <w:t>)</w:t>
      </w:r>
      <w:r w:rsidRPr="003F5085">
        <w:rPr>
          <w:sz w:val="24"/>
          <w:szCs w:val="24"/>
        </w:rPr>
        <w:t>)</w:t>
      </w:r>
      <w:r>
        <w:rPr>
          <w:sz w:val="24"/>
          <w:szCs w:val="24"/>
        </w:rPr>
        <w:t>);</w:t>
      </w:r>
    </w:p>
    <w:p w14:paraId="6043F98E" w14:textId="6FDE8E73" w:rsidR="002761F3" w:rsidRDefault="00BC14E6" w:rsidP="00BC14E6">
      <w:pPr>
        <w:spacing w:after="0"/>
        <w:ind w:left="705"/>
        <w:jc w:val="both"/>
        <w:rPr>
          <w:sz w:val="24"/>
          <w:szCs w:val="24"/>
        </w:rPr>
      </w:pP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datas, tendo sempre valores (NOT NULL). Além disso, é verificado se a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inicio de cada pausa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é 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>menor do que a hora de fim</w:t>
      </w:r>
      <w:r>
        <w:rPr>
          <w:rStyle w:val="nfase"/>
          <w:rFonts w:cstheme="minorHAnsi"/>
          <w:i w:val="0"/>
          <w:iCs w:val="0"/>
          <w:sz w:val="24"/>
          <w:szCs w:val="24"/>
        </w:rPr>
        <w:t>, e se a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hora de início da pausa </w:t>
      </w:r>
      <w:r>
        <w:rPr>
          <w:rStyle w:val="nfase"/>
          <w:rFonts w:cstheme="minorHAnsi"/>
          <w:i w:val="0"/>
          <w:iCs w:val="0"/>
          <w:sz w:val="24"/>
          <w:szCs w:val="24"/>
        </w:rPr>
        <w:t>é</w:t>
      </w:r>
      <w:r w:rsidRPr="00A969A5">
        <w:rPr>
          <w:rStyle w:val="nfase"/>
          <w:rFonts w:cstheme="minorHAnsi"/>
          <w:i w:val="0"/>
          <w:iCs w:val="0"/>
          <w:sz w:val="24"/>
          <w:szCs w:val="24"/>
        </w:rPr>
        <w:t xml:space="preserve"> superior à hora de fim da pausa anterior, se esta existir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(CHECK </w:t>
      </w:r>
      <w:r w:rsidRPr="00A969A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da Manhã &lt; Hora Final da Pausa da Manhã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Final da Pausa da Manhã &lt; Hora Inicial da Pausa  de Almoço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de Almoço &lt; Hora Final da Pausa de Almoço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Final da Pausa de Almoço &lt; Hora Inicial da Pausa de Tarde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(</w:t>
      </w:r>
      <w:r w:rsidRPr="003F5085">
        <w:rPr>
          <w:rFonts w:cstheme="minorHAnsi"/>
          <w:i/>
          <w:iCs/>
          <w:sz w:val="24"/>
          <w:szCs w:val="24"/>
        </w:rPr>
        <w:t>Hora Inicial da Pausa da Tarde  &lt; Hora Final da Pausa de Tarde</w:t>
      </w:r>
      <w:r>
        <w:rPr>
          <w:rFonts w:cstheme="minorHAnsi"/>
          <w:sz w:val="24"/>
          <w:szCs w:val="24"/>
        </w:rPr>
        <w:t>)</w:t>
      </w:r>
      <w:r w:rsidRPr="00A969A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);</w:t>
      </w:r>
    </w:p>
    <w:p w14:paraId="786E49C8" w14:textId="3A1186A0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</w:p>
    <w:p w14:paraId="4D668376" w14:textId="59A05649" w:rsidR="003F5085" w:rsidRDefault="003F5085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Caixa</w:t>
      </w:r>
    </w:p>
    <w:p w14:paraId="771B15D8" w14:textId="486E8AC8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IDCaixa é a chave primária (PRIMARY KEY);</w:t>
      </w:r>
    </w:p>
    <w:p w14:paraId="53CEF6E4" w14:textId="50096825" w:rsidR="003F5085" w:rsidRDefault="003F5085" w:rsidP="003F508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Número tem de ter, obrigatoriamente, um valor (NOT NULL);</w:t>
      </w:r>
    </w:p>
    <w:p w14:paraId="13ED3C32" w14:textId="51BFB70F" w:rsidR="003F5085" w:rsidRDefault="003F5085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Aberta é um booleano que tem por definição o valor </w:t>
      </w:r>
      <w:r w:rsidRPr="003F5085">
        <w:rPr>
          <w:rFonts w:cstheme="minorHAnsi"/>
          <w:i/>
          <w:iCs/>
          <w:sz w:val="24"/>
          <w:szCs w:val="24"/>
        </w:rPr>
        <w:t>false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E95D70">
        <w:rPr>
          <w:rFonts w:cstheme="minorHAnsi"/>
          <w:sz w:val="24"/>
          <w:szCs w:val="24"/>
        </w:rPr>
        <w:t>(DEFAULT) e tem de ter sempre um valor (NOT NULL);</w:t>
      </w:r>
    </w:p>
    <w:p w14:paraId="42DE9FFA" w14:textId="2CD98737" w:rsidR="0050359F" w:rsidRDefault="0050359F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IDSupermercado é uma chave estrangeira (integridade referencial, FOREIGN KEY);</w:t>
      </w:r>
    </w:p>
    <w:p w14:paraId="0C548D8F" w14:textId="77777777" w:rsidR="00E95D70" w:rsidRPr="00E95D70" w:rsidRDefault="00E95D70" w:rsidP="00E95D70">
      <w:pPr>
        <w:spacing w:after="0"/>
        <w:ind w:left="708"/>
        <w:jc w:val="both"/>
        <w:rPr>
          <w:rFonts w:cstheme="minorHAnsi"/>
          <w:sz w:val="24"/>
          <w:szCs w:val="24"/>
        </w:rPr>
      </w:pPr>
    </w:p>
    <w:p w14:paraId="43FD1854" w14:textId="77777777" w:rsidR="00E95D70" w:rsidRDefault="00E95D70" w:rsidP="003F5085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Automática </w:t>
      </w:r>
    </w:p>
    <w:p w14:paraId="45EF0092" w14:textId="480BC2D8" w:rsidR="00E95D70" w:rsidRDefault="00E95D70" w:rsidP="0050359F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 e também é uma chave estrangeira (integridade referencial, FOREIGN KEY);</w:t>
      </w:r>
    </w:p>
    <w:p w14:paraId="063EB60F" w14:textId="77777777" w:rsidR="00BC14E6" w:rsidRDefault="00BC14E6" w:rsidP="0050359F">
      <w:pPr>
        <w:spacing w:after="0"/>
        <w:ind w:left="705"/>
        <w:jc w:val="both"/>
        <w:rPr>
          <w:rFonts w:cstheme="minorHAnsi"/>
          <w:sz w:val="24"/>
          <w:szCs w:val="24"/>
        </w:rPr>
      </w:pPr>
    </w:p>
    <w:p w14:paraId="3CA942FD" w14:textId="7777777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Manual</w:t>
      </w:r>
    </w:p>
    <w:p w14:paraId="24648E70" w14:textId="466C049A" w:rsidR="00BC14E6" w:rsidRDefault="00BC14E6" w:rsidP="00BC14E6">
      <w:pPr>
        <w:spacing w:after="0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IDCaixa é a chave primária (PRIMARY KEY)</w:t>
      </w:r>
      <w:r w:rsidR="000A3769">
        <w:rPr>
          <w:rFonts w:cstheme="minorHAnsi"/>
          <w:sz w:val="24"/>
          <w:szCs w:val="24"/>
        </w:rPr>
        <w:t>. IDCaixa e IDPessoa são</w:t>
      </w:r>
      <w:r>
        <w:rPr>
          <w:rFonts w:cstheme="minorHAnsi"/>
          <w:sz w:val="24"/>
          <w:szCs w:val="24"/>
        </w:rPr>
        <w:t xml:space="preserve"> chave</w:t>
      </w:r>
      <w:r w:rsidR="000A37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estrangeira</w:t>
      </w:r>
      <w:r w:rsidR="000A37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(integridade referencial, FOREIGN KEY);</w:t>
      </w:r>
    </w:p>
    <w:p w14:paraId="1F9A2D24" w14:textId="40B91948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180BBAA5" w14:textId="15041D77" w:rsidR="00BC14E6" w:rsidRDefault="00BC14E6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9EB29AF" w14:textId="77777777" w:rsidR="00BC14E6" w:rsidRDefault="00BC14E6" w:rsidP="00E95D70">
      <w:pPr>
        <w:spacing w:after="0"/>
        <w:jc w:val="both"/>
        <w:rPr>
          <w:rFonts w:cstheme="minorHAnsi"/>
          <w:sz w:val="24"/>
          <w:szCs w:val="24"/>
        </w:rPr>
      </w:pPr>
    </w:p>
    <w:p w14:paraId="5AE67414" w14:textId="0256AA57" w:rsidR="00E95D70" w:rsidRDefault="00E95D70" w:rsidP="00E95D70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Secção</w:t>
      </w:r>
    </w:p>
    <w:p w14:paraId="51D1762A" w14:textId="0BF77945" w:rsidR="00E95D70" w:rsidRDefault="00E95D70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8A7EE2">
        <w:rPr>
          <w:rFonts w:cstheme="minorHAnsi"/>
          <w:sz w:val="24"/>
          <w:szCs w:val="24"/>
        </w:rPr>
        <w:t>IDSecção é a chave primária (PRIMARY KEY);</w:t>
      </w:r>
    </w:p>
    <w:p w14:paraId="2FF3F13B" w14:textId="6AB5DA7E" w:rsidR="008A7EE2" w:rsidRDefault="008A7EE2" w:rsidP="00E95D7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Nome tem de ter, obrigatoriamente, um valor (NOT NULL);</w:t>
      </w:r>
    </w:p>
    <w:p w14:paraId="5D8C1553" w14:textId="5C9D31C2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IDSupermercado </w:t>
      </w:r>
      <w:r w:rsidR="00BC14E6">
        <w:rPr>
          <w:rFonts w:cstheme="minorHAnsi"/>
          <w:sz w:val="24"/>
          <w:szCs w:val="24"/>
        </w:rPr>
        <w:t>é uma</w:t>
      </w:r>
      <w:r>
        <w:rPr>
          <w:rFonts w:cstheme="minorHAnsi"/>
          <w:sz w:val="24"/>
          <w:szCs w:val="24"/>
        </w:rPr>
        <w:t xml:space="preserve"> chave estrangeira (integridade referencial, FOREIGN KEY);</w:t>
      </w:r>
    </w:p>
    <w:p w14:paraId="36B52F12" w14:textId="5FDB969C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</w:p>
    <w:p w14:paraId="062DCD0C" w14:textId="4EE8C967" w:rsidR="008A7EE2" w:rsidRDefault="008A7EE2" w:rsidP="008A7EE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Compra</w:t>
      </w:r>
    </w:p>
    <w:p w14:paraId="538362A3" w14:textId="7D11A680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IDCompra é a chave primária (PRIMARY KEY)</w:t>
      </w:r>
    </w:p>
    <w:p w14:paraId="292D6AA5" w14:textId="3774169D" w:rsidR="008A7EE2" w:rsidRDefault="008A7EE2" w:rsidP="008A7EE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Dia e Hora são datas e têm de ter, obrigatoriamente, um valor (NOT NULL);</w:t>
      </w:r>
    </w:p>
    <w:p w14:paraId="7B9465C4" w14:textId="74922AA7" w:rsidR="008A7EE2" w:rsidRDefault="008A7EE2" w:rsidP="008A7EE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IDPessoa e IDCaixa são chaves estrangeiras (integridade referencial, FOREIGN KEY)</w:t>
      </w:r>
    </w:p>
    <w:p w14:paraId="372E2FBD" w14:textId="01EA49FE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</w:p>
    <w:p w14:paraId="14255112" w14:textId="55882C53" w:rsidR="00AA15AB" w:rsidRDefault="00AA15AB" w:rsidP="00AA15A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Produto</w:t>
      </w:r>
    </w:p>
    <w:p w14:paraId="64195C3E" w14:textId="5165868A" w:rsidR="00AA15AB" w:rsidRDefault="00AA15AB" w:rsidP="00AA15A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IDProduto é a chave primária (PRIMARY KEY);</w:t>
      </w:r>
    </w:p>
    <w:p w14:paraId="74925A95" w14:textId="4CB3B2EA" w:rsidR="00AA15AB" w:rsidRDefault="00AA15AB" w:rsidP="00AA15AB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Nome, Preço e Quantidade Disponível têm de ter, obrigatoriamente, um valor (NOT NULL). Além disso, a Quantidade Disponível tem de ser superior ou igual a </w:t>
      </w:r>
      <w:r w:rsidRPr="00AA15AB">
        <w:rPr>
          <w:rFonts w:cstheme="minorHAnsi"/>
          <w:i/>
          <w:iCs/>
          <w:sz w:val="24"/>
          <w:szCs w:val="24"/>
        </w:rPr>
        <w:t>0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(CHECK (</w:t>
      </w:r>
      <w:r w:rsidRPr="00AA15AB">
        <w:rPr>
          <w:rFonts w:cstheme="minorHAnsi"/>
          <w:i/>
          <w:iCs/>
          <w:sz w:val="24"/>
          <w:szCs w:val="24"/>
        </w:rPr>
        <w:t>Quantidade Disponível &gt;= 0</w:t>
      </w:r>
      <w:r>
        <w:rPr>
          <w:rFonts w:cstheme="minorHAnsi"/>
          <w:sz w:val="24"/>
          <w:szCs w:val="24"/>
        </w:rPr>
        <w:t>));</w:t>
      </w:r>
    </w:p>
    <w:p w14:paraId="5C7D63AB" w14:textId="517DA6F2" w:rsidR="00AA15AB" w:rsidRDefault="00AA15AB" w:rsidP="00AA15AB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IDSecção é uma chave estrangeira (integridade referencial, FOREIGN KEY);</w:t>
      </w:r>
    </w:p>
    <w:p w14:paraId="5C7A8467" w14:textId="6336523C" w:rsidR="00AA15AB" w:rsidRDefault="00AA15AB" w:rsidP="00AA15AB">
      <w:pPr>
        <w:spacing w:after="0"/>
        <w:jc w:val="both"/>
        <w:rPr>
          <w:sz w:val="24"/>
          <w:szCs w:val="24"/>
        </w:rPr>
      </w:pPr>
    </w:p>
    <w:p w14:paraId="35FDBA70" w14:textId="2DD8FCED" w:rsidR="00AA15AB" w:rsidRDefault="00AA15AB" w:rsidP="00AA15A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Quantidade</w:t>
      </w:r>
    </w:p>
    <w:p w14:paraId="786BE357" w14:textId="24D3A152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IDProduto e IDCompra formam a chave primária composta (PRIMARY KEY (IDProduto, IDCompra)) e são chaves estrangeiras (integridade referencial, FOREIGN KEY);</w:t>
      </w:r>
    </w:p>
    <w:p w14:paraId="3A252243" w14:textId="1F3D8E89" w:rsidR="00AA15AB" w:rsidRDefault="00AA15AB" w:rsidP="00AA15AB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Quantidade tem de ter, obrigatoriamente, um valor (NOT NULL) e este tem de ser superior a </w:t>
      </w:r>
      <w:r w:rsidRPr="00AA15AB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(CHECK (</w:t>
      </w:r>
      <w:r w:rsidRPr="00AA15AB">
        <w:rPr>
          <w:i/>
          <w:iCs/>
          <w:sz w:val="24"/>
          <w:szCs w:val="24"/>
        </w:rPr>
        <w:t>Quantidade &gt; 0</w:t>
      </w:r>
      <w:r>
        <w:rPr>
          <w:sz w:val="24"/>
          <w:szCs w:val="24"/>
        </w:rPr>
        <w:t>));</w:t>
      </w:r>
    </w:p>
    <w:p w14:paraId="1791D020" w14:textId="4FEA117F" w:rsidR="007F2A90" w:rsidRDefault="007F2A90" w:rsidP="007F2A90">
      <w:pPr>
        <w:spacing w:after="0"/>
        <w:jc w:val="both"/>
        <w:rPr>
          <w:sz w:val="24"/>
          <w:szCs w:val="24"/>
        </w:rPr>
      </w:pPr>
    </w:p>
    <w:p w14:paraId="61AE25FA" w14:textId="014AAA3A" w:rsidR="007F2A90" w:rsidRDefault="007F2A90" w:rsidP="007F2A90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  <w:r w:rsidR="00E023AA">
        <w:rPr>
          <w:b/>
          <w:bCs/>
          <w:sz w:val="24"/>
          <w:szCs w:val="24"/>
        </w:rPr>
        <w:t>Caixa</w:t>
      </w:r>
    </w:p>
    <w:p w14:paraId="1155A42B" w14:textId="3FFF3D67" w:rsidR="007F2A90" w:rsidRDefault="007F2A90" w:rsidP="007F2A90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IDCaixa</w:t>
      </w:r>
      <w:r w:rsidR="000A3769">
        <w:rPr>
          <w:sz w:val="24"/>
          <w:szCs w:val="24"/>
        </w:rPr>
        <w:t xml:space="preserve"> é </w:t>
      </w:r>
      <w:r>
        <w:rPr>
          <w:sz w:val="24"/>
          <w:szCs w:val="24"/>
        </w:rPr>
        <w:t>a chave primária (PRIMARY KEY)</w:t>
      </w:r>
      <w:r w:rsidR="003A1801">
        <w:rPr>
          <w:sz w:val="24"/>
          <w:szCs w:val="24"/>
        </w:rPr>
        <w:t xml:space="preserve">. Além disso, </w:t>
      </w:r>
      <w:r>
        <w:rPr>
          <w:sz w:val="24"/>
          <w:szCs w:val="24"/>
        </w:rPr>
        <w:t xml:space="preserve">IDPessoa </w:t>
      </w:r>
      <w:r w:rsidR="00520D79">
        <w:rPr>
          <w:sz w:val="24"/>
          <w:szCs w:val="24"/>
        </w:rPr>
        <w:t>e IDCaixa são chaves primárias (integridade referencial, FOREIGN KEY);</w:t>
      </w:r>
    </w:p>
    <w:p w14:paraId="16B86B08" w14:textId="3BEED1BF" w:rsidR="00520D79" w:rsidRDefault="00520D79" w:rsidP="00520D79">
      <w:pPr>
        <w:spacing w:after="0"/>
        <w:jc w:val="both"/>
        <w:rPr>
          <w:sz w:val="24"/>
          <w:szCs w:val="24"/>
        </w:rPr>
      </w:pPr>
    </w:p>
    <w:p w14:paraId="53F15CEF" w14:textId="09171724" w:rsidR="00520D79" w:rsidRDefault="00520D79" w:rsidP="00520D79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Trabalha</w:t>
      </w:r>
    </w:p>
    <w:p w14:paraId="55DF82D7" w14:textId="28FADEA0" w:rsidR="00520D79" w:rsidRDefault="00520D79" w:rsidP="003A1801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IDPessoa</w:t>
      </w:r>
      <w:r w:rsidR="00E02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IDSecção formam a chave primária composta </w:t>
      </w:r>
      <w:r w:rsidR="003A1801">
        <w:rPr>
          <w:sz w:val="24"/>
          <w:szCs w:val="24"/>
        </w:rPr>
        <w:t>(PRIMARY KEY (IDPessoa, IDSecção)). Além disso, IDPessoa e IDSecção são chaves primárias (integridade referencial, FOREIGN KEY);</w:t>
      </w:r>
    </w:p>
    <w:p w14:paraId="0D4715F1" w14:textId="7B21777E" w:rsidR="00E023AA" w:rsidRDefault="00E023AA" w:rsidP="003A1801">
      <w:pPr>
        <w:spacing w:after="0"/>
        <w:ind w:left="705"/>
        <w:jc w:val="both"/>
        <w:rPr>
          <w:sz w:val="24"/>
          <w:szCs w:val="24"/>
        </w:rPr>
      </w:pPr>
    </w:p>
    <w:p w14:paraId="5C937176" w14:textId="77777777" w:rsidR="00E023AA" w:rsidRDefault="00E023AA" w:rsidP="00E023AA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</w:t>
      </w:r>
    </w:p>
    <w:p w14:paraId="2043088B" w14:textId="27453877" w:rsidR="00E023AA" w:rsidRDefault="00E023AA" w:rsidP="00E023AA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IDSecção </w:t>
      </w:r>
      <w:r w:rsidR="000A3769">
        <w:rPr>
          <w:sz w:val="24"/>
          <w:szCs w:val="24"/>
        </w:rPr>
        <w:t>é</w:t>
      </w:r>
      <w:r>
        <w:rPr>
          <w:sz w:val="24"/>
          <w:szCs w:val="24"/>
        </w:rPr>
        <w:t xml:space="preserve"> a chave primária composta (PRIMARY KEY). Além disso, IDPessoa e IDSecção são chaves primárias (integridade referencial, FOREIGN KEY);</w:t>
      </w:r>
    </w:p>
    <w:p w14:paraId="458A3B90" w14:textId="6E282D83" w:rsidR="005E67AF" w:rsidRDefault="00E023AA" w:rsidP="00E023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F8ABB9" w14:textId="36F7FEF5" w:rsidR="005E67AF" w:rsidRPr="00095818" w:rsidRDefault="005E67AF" w:rsidP="005E67AF">
      <w:pPr>
        <w:pStyle w:val="Ttulo"/>
        <w:outlineLvl w:val="0"/>
        <w:rPr>
          <w:b/>
          <w:bCs/>
          <w:i/>
          <w:iCs/>
        </w:rPr>
      </w:pPr>
      <w:bookmarkStart w:id="25" w:name="_Toc41138163"/>
      <w:proofErr w:type="spellStart"/>
      <w:r w:rsidRPr="00095818">
        <w:rPr>
          <w:b/>
          <w:bCs/>
          <w:i/>
          <w:iCs/>
        </w:rPr>
        <w:lastRenderedPageBreak/>
        <w:t>Queries</w:t>
      </w:r>
      <w:bookmarkEnd w:id="25"/>
      <w:proofErr w:type="spellEnd"/>
    </w:p>
    <w:p w14:paraId="62FCC7DB" w14:textId="168C0802" w:rsidR="009B2C2E" w:rsidRDefault="009B2C2E" w:rsidP="009B2C2E"/>
    <w:p w14:paraId="151BFA57" w14:textId="749AC280" w:rsidR="009B2C2E" w:rsidRPr="00483428" w:rsidRDefault="009B2C2E" w:rsidP="009B2C2E">
      <w:pPr>
        <w:rPr>
          <w:sz w:val="24"/>
          <w:szCs w:val="24"/>
        </w:rPr>
      </w:pPr>
      <w:r w:rsidRPr="00483428">
        <w:rPr>
          <w:sz w:val="24"/>
          <w:szCs w:val="24"/>
        </w:rPr>
        <w:t>Abaixo estão apresentadas as 10 “</w:t>
      </w:r>
      <w:proofErr w:type="spellStart"/>
      <w:r w:rsidRPr="00483428">
        <w:rPr>
          <w:i/>
          <w:iCs/>
          <w:sz w:val="24"/>
          <w:szCs w:val="24"/>
        </w:rPr>
        <w:t>queries</w:t>
      </w:r>
      <w:proofErr w:type="spellEnd"/>
      <w:r w:rsidRPr="00483428">
        <w:rPr>
          <w:sz w:val="24"/>
          <w:szCs w:val="24"/>
        </w:rPr>
        <w:t>” implementadas, com uma breve explicação:</w:t>
      </w:r>
    </w:p>
    <w:p w14:paraId="2BE0ADED" w14:textId="77777777" w:rsidR="005E67AF" w:rsidRDefault="005E67AF" w:rsidP="005E67AF"/>
    <w:p w14:paraId="3F0C40E8" w14:textId="2F123254" w:rsidR="005E67AF" w:rsidRDefault="009B2C2E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de todas as compras efetuadas por um certo cliente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É apresentado ao utilizador: o nome do cliente, o dia, a hora e o custo a que efetuou a compra. Esta “</w:t>
      </w:r>
      <w:proofErr w:type="spellStart"/>
      <w:r>
        <w:rPr>
          <w:i/>
          <w:iCs/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” pode ser adaptada para qualquer cliente trocando o NIF para aquele que se deseja. </w:t>
      </w:r>
    </w:p>
    <w:p w14:paraId="0F60986A" w14:textId="03F9B2F6" w:rsidR="005E67AF" w:rsidRDefault="009B2C2E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dos horários dos funcionários</w:t>
      </w:r>
      <w:r w:rsidR="0024640D">
        <w:rPr>
          <w:sz w:val="24"/>
          <w:szCs w:val="24"/>
        </w:rPr>
        <w:t>. São apresentados, ao utilizador, todos os funcionários e os seus respetivos horários: hora de entrada, hora de saída e dia da semana</w:t>
      </w:r>
      <w:r w:rsidR="005E67AF">
        <w:rPr>
          <w:sz w:val="24"/>
          <w:szCs w:val="24"/>
        </w:rPr>
        <w:t>.</w:t>
      </w:r>
    </w:p>
    <w:p w14:paraId="343BDF41" w14:textId="7E6A6E75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número de funcionários de cada supermercado. São apresentados o nome do supermercado e quantos funcionários este emprega</w:t>
      </w:r>
      <w:r w:rsidR="005E67AF">
        <w:rPr>
          <w:sz w:val="24"/>
          <w:szCs w:val="24"/>
        </w:rPr>
        <w:t>.</w:t>
      </w:r>
    </w:p>
    <w:p w14:paraId="359409C4" w14:textId="6544054B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dos 5 produtos mais vendidos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ao utilizador os 5 produtos mais vendidos, ordenados de forma descendente.</w:t>
      </w:r>
    </w:p>
    <w:p w14:paraId="37999AB9" w14:textId="0F6D727E" w:rsidR="005E67AF" w:rsidRDefault="0024640D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número de caixas e secções a cargo de cada funcionário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todos os funcionários com a quantidade de caixas e secções onde estes trabalham. Por exemplo: um funcionário X, que trabalha numa caixa manual e numa secção, será apresentado como: “X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1”.</w:t>
      </w:r>
    </w:p>
    <w:p w14:paraId="09C83D4A" w14:textId="3E4693EF" w:rsidR="005E67AF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do l</w:t>
      </w:r>
      <w:r w:rsidR="005E67AF">
        <w:rPr>
          <w:sz w:val="24"/>
          <w:szCs w:val="24"/>
        </w:rPr>
        <w:t>ucro total d</w:t>
      </w:r>
      <w:r>
        <w:rPr>
          <w:sz w:val="24"/>
          <w:szCs w:val="24"/>
        </w:rPr>
        <w:t xml:space="preserve">os </w:t>
      </w:r>
      <w:r w:rsidR="005E67AF">
        <w:rPr>
          <w:sz w:val="24"/>
          <w:szCs w:val="24"/>
        </w:rPr>
        <w:t>supermercado</w:t>
      </w:r>
      <w:r>
        <w:rPr>
          <w:sz w:val="24"/>
          <w:szCs w:val="24"/>
        </w:rPr>
        <w:t>s</w:t>
      </w:r>
      <w:r w:rsidR="005E67AF">
        <w:rPr>
          <w:sz w:val="24"/>
          <w:szCs w:val="24"/>
        </w:rPr>
        <w:t>.</w:t>
      </w:r>
      <w:r>
        <w:rPr>
          <w:sz w:val="24"/>
          <w:szCs w:val="24"/>
        </w:rPr>
        <w:t xml:space="preserve"> São apresentados todos os supermercados e o lucro que obtiveram.</w:t>
      </w:r>
    </w:p>
    <w:tbl>
      <w:tblPr>
        <w:tblStyle w:val="TabelacomGrelha"/>
        <w:tblpPr w:leftFromText="141" w:rightFromText="141" w:vertAnchor="text" w:horzAnchor="page" w:tblpX="5312" w:tblpY="1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546"/>
      </w:tblGrid>
      <w:tr w:rsidR="00095818" w14:paraId="21D763DB" w14:textId="77777777" w:rsidTr="00095818">
        <w:trPr>
          <w:trHeight w:val="259"/>
        </w:trPr>
        <w:tc>
          <w:tcPr>
            <w:tcW w:w="1925" w:type="dxa"/>
          </w:tcPr>
          <w:p w14:paraId="6F5B7BE0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Matosinhos</w:t>
            </w:r>
          </w:p>
        </w:tc>
        <w:tc>
          <w:tcPr>
            <w:tcW w:w="546" w:type="dxa"/>
          </w:tcPr>
          <w:p w14:paraId="23AC3E1B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95818" w14:paraId="764D70C0" w14:textId="77777777" w:rsidTr="00095818">
        <w:trPr>
          <w:trHeight w:val="259"/>
        </w:trPr>
        <w:tc>
          <w:tcPr>
            <w:tcW w:w="1925" w:type="dxa"/>
          </w:tcPr>
          <w:p w14:paraId="5F1E9E6D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Senhora da Hora</w:t>
            </w:r>
          </w:p>
        </w:tc>
        <w:tc>
          <w:tcPr>
            <w:tcW w:w="546" w:type="dxa"/>
          </w:tcPr>
          <w:p w14:paraId="34B09B95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95818" w14:paraId="36263B44" w14:textId="77777777" w:rsidTr="00095818">
        <w:trPr>
          <w:trHeight w:val="259"/>
        </w:trPr>
        <w:tc>
          <w:tcPr>
            <w:tcW w:w="1925" w:type="dxa"/>
          </w:tcPr>
          <w:p w14:paraId="13EB7CD9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Leça da Palmeira</w:t>
            </w:r>
          </w:p>
        </w:tc>
        <w:tc>
          <w:tcPr>
            <w:tcW w:w="546" w:type="dxa"/>
          </w:tcPr>
          <w:p w14:paraId="4C21577D" w14:textId="77777777" w:rsidR="00095818" w:rsidRDefault="00095818" w:rsidP="00095818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0C0ED074" w14:textId="3B2181BA" w:rsidR="00095818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Obtenção da frequência de clientes, em relação à sua localidade. São apresentadas as localidades dos clientes e a percentagem de clientes que são dessa localidade. Por exemplo: Se no total existirem 4 clientes: 1 de Matosinhos, 1 da Senhora da Hora e 2 de Leça da Palmeira, a tabela apresentada teria um resultado semelhante a: </w:t>
      </w:r>
    </w:p>
    <w:p w14:paraId="0F7A7DD6" w14:textId="66F7D5FC" w:rsidR="00095818" w:rsidRDefault="00095818" w:rsidP="00095818">
      <w:pPr>
        <w:spacing w:after="0"/>
        <w:jc w:val="both"/>
        <w:rPr>
          <w:sz w:val="24"/>
          <w:szCs w:val="24"/>
        </w:rPr>
      </w:pPr>
    </w:p>
    <w:p w14:paraId="4CD91BFB" w14:textId="40135A8E" w:rsidR="00095818" w:rsidRDefault="00095818" w:rsidP="00095818">
      <w:pPr>
        <w:spacing w:after="0"/>
        <w:jc w:val="both"/>
        <w:rPr>
          <w:sz w:val="24"/>
          <w:szCs w:val="24"/>
        </w:rPr>
      </w:pPr>
    </w:p>
    <w:p w14:paraId="4185C26B" w14:textId="77777777" w:rsidR="00095818" w:rsidRPr="00095818" w:rsidRDefault="00095818" w:rsidP="00095818">
      <w:pPr>
        <w:spacing w:after="0"/>
        <w:jc w:val="both"/>
        <w:rPr>
          <w:sz w:val="24"/>
          <w:szCs w:val="24"/>
        </w:rPr>
      </w:pPr>
    </w:p>
    <w:p w14:paraId="7DE2566C" w14:textId="261C37CE" w:rsidR="00995B4A" w:rsidRDefault="00095818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das horas úteis dos trabalhadores. São apresentados todos os trabalhadores e o número de horas úteis que cada um trabalha</w:t>
      </w:r>
      <w:r w:rsidR="004B64A1">
        <w:rPr>
          <w:sz w:val="24"/>
          <w:szCs w:val="24"/>
        </w:rPr>
        <w:t>, considerando as pausas que estes efetuam.</w:t>
      </w:r>
    </w:p>
    <w:p w14:paraId="4A6E6772" w14:textId="31AAAD6E" w:rsidR="009B2C2E" w:rsidRDefault="004B64A1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de todos os clientes. São apresentados todos os clientes e as suas informações</w:t>
      </w:r>
    </w:p>
    <w:p w14:paraId="7BCC30AB" w14:textId="2049BC35" w:rsidR="00A47A6C" w:rsidRPr="005E67AF" w:rsidRDefault="00A47A6C" w:rsidP="005E67A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Obtenção da compra mais cara de cada cliente. São apresentados todos os c</w:t>
      </w:r>
      <w:r w:rsidR="00167228">
        <w:rPr>
          <w:sz w:val="24"/>
          <w:szCs w:val="24"/>
        </w:rPr>
        <w:t>lientes e a sua compra mais cara.</w:t>
      </w:r>
    </w:p>
    <w:p w14:paraId="0474C9D0" w14:textId="1666E42B" w:rsidR="00E023AA" w:rsidRDefault="00E023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BB1B0" w14:textId="674BB7BD" w:rsidR="00C30C69" w:rsidRPr="004B64A1" w:rsidRDefault="00C30C69" w:rsidP="00C30C69">
      <w:pPr>
        <w:pStyle w:val="Ttulo"/>
        <w:outlineLvl w:val="0"/>
        <w:rPr>
          <w:b/>
          <w:bCs/>
          <w:i/>
          <w:iCs/>
        </w:rPr>
      </w:pPr>
      <w:bookmarkStart w:id="26" w:name="_Toc41138164"/>
      <w:proofErr w:type="spellStart"/>
      <w:r w:rsidRPr="004B64A1">
        <w:rPr>
          <w:b/>
          <w:bCs/>
          <w:i/>
          <w:iCs/>
        </w:rPr>
        <w:lastRenderedPageBreak/>
        <w:t>Triggers</w:t>
      </w:r>
      <w:bookmarkEnd w:id="26"/>
      <w:proofErr w:type="spellEnd"/>
    </w:p>
    <w:p w14:paraId="5EDC9C81" w14:textId="6D54A0CB" w:rsidR="00C30C69" w:rsidRDefault="00C30C69" w:rsidP="00C30C69"/>
    <w:p w14:paraId="62A9753E" w14:textId="2745BEC0" w:rsidR="004B64A1" w:rsidRDefault="004B64A1" w:rsidP="00C30C69">
      <w:pPr>
        <w:rPr>
          <w:sz w:val="24"/>
          <w:szCs w:val="24"/>
        </w:rPr>
      </w:pPr>
      <w:r w:rsidRPr="00483428">
        <w:rPr>
          <w:sz w:val="24"/>
          <w:szCs w:val="24"/>
        </w:rPr>
        <w:t xml:space="preserve">Abaixo </w:t>
      </w:r>
      <w:r w:rsidR="00483428">
        <w:rPr>
          <w:sz w:val="24"/>
          <w:szCs w:val="24"/>
        </w:rPr>
        <w:t>estão apresentados os 3 “</w:t>
      </w:r>
      <w:proofErr w:type="spellStart"/>
      <w:r w:rsidR="00483428">
        <w:rPr>
          <w:i/>
          <w:iCs/>
          <w:sz w:val="24"/>
          <w:szCs w:val="24"/>
        </w:rPr>
        <w:t>triggers</w:t>
      </w:r>
      <w:proofErr w:type="spellEnd"/>
      <w:r w:rsidR="00483428">
        <w:rPr>
          <w:sz w:val="24"/>
          <w:szCs w:val="24"/>
        </w:rPr>
        <w:t>”, com uma breve explicação:</w:t>
      </w:r>
    </w:p>
    <w:p w14:paraId="4F601F7B" w14:textId="2E14C8B7" w:rsidR="00483428" w:rsidRPr="00DE14B7" w:rsidRDefault="00483428" w:rsidP="00483428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t</w:t>
      </w:r>
      <w:r w:rsidR="007F7CE8" w:rsidRPr="00483428">
        <w:rPr>
          <w:i/>
          <w:iCs/>
          <w:sz w:val="24"/>
          <w:szCs w:val="24"/>
        </w:rPr>
        <w:t>rigger</w:t>
      </w:r>
      <w:proofErr w:type="spellEnd"/>
      <w:r w:rsidR="007F7CE8">
        <w:rPr>
          <w:sz w:val="24"/>
          <w:szCs w:val="24"/>
        </w:rPr>
        <w:t xml:space="preserve"> </w:t>
      </w:r>
      <w:r>
        <w:rPr>
          <w:sz w:val="24"/>
          <w:szCs w:val="24"/>
        </w:rPr>
        <w:t>verifica se</w:t>
      </w:r>
      <w:r w:rsidR="00DE14B7">
        <w:rPr>
          <w:sz w:val="24"/>
          <w:szCs w:val="24"/>
        </w:rPr>
        <w:t>,</w:t>
      </w:r>
      <w:r>
        <w:rPr>
          <w:sz w:val="24"/>
          <w:szCs w:val="24"/>
        </w:rPr>
        <w:t xml:space="preserve"> quando s</w:t>
      </w:r>
      <w:r w:rsidR="00DE14B7">
        <w:rPr>
          <w:sz w:val="24"/>
          <w:szCs w:val="24"/>
        </w:rPr>
        <w:t xml:space="preserve">e faz uma compra e se adiciona um </w:t>
      </w:r>
      <w:proofErr w:type="spellStart"/>
      <w:r w:rsidR="00DE14B7">
        <w:rPr>
          <w:sz w:val="24"/>
          <w:szCs w:val="24"/>
        </w:rPr>
        <w:t>tuplo</w:t>
      </w:r>
      <w:proofErr w:type="spellEnd"/>
      <w:r w:rsidR="00DE14B7">
        <w:rPr>
          <w:sz w:val="24"/>
          <w:szCs w:val="24"/>
        </w:rPr>
        <w:t xml:space="preserve"> quantidade, a quantidade comprada não excede a quantidade disponível de um produto em stock. Se esta última situação não se verificar, lança uma mensagem de erro, alertando o utilizador.</w:t>
      </w:r>
    </w:p>
    <w:p w14:paraId="35A48860" w14:textId="1F6A3D96" w:rsidR="00483428" w:rsidRPr="00C30C69" w:rsidRDefault="00483428" w:rsidP="00483428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i/>
          <w:iCs/>
          <w:sz w:val="24"/>
          <w:szCs w:val="24"/>
        </w:rPr>
        <w:t>trigger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atualiza a quantidade total do produto e da quantidade disponível desse mesmo produto quando se introduz um </w:t>
      </w:r>
      <w:proofErr w:type="spellStart"/>
      <w:r w:rsidR="00DE14B7">
        <w:rPr>
          <w:sz w:val="24"/>
          <w:szCs w:val="24"/>
        </w:rPr>
        <w:t>tuplo</w:t>
      </w:r>
      <w:proofErr w:type="spellEnd"/>
      <w:r w:rsidR="00DE14B7">
        <w:rPr>
          <w:sz w:val="24"/>
          <w:szCs w:val="24"/>
        </w:rPr>
        <w:t xml:space="preserve"> quantidade</w:t>
      </w:r>
      <w:r>
        <w:rPr>
          <w:sz w:val="24"/>
          <w:szCs w:val="24"/>
        </w:rPr>
        <w:t xml:space="preserve"> já existente, aumentando-se a essa compra a quantidade do produto comprada e </w:t>
      </w:r>
      <w:r w:rsidR="00DE14B7">
        <w:rPr>
          <w:sz w:val="24"/>
          <w:szCs w:val="24"/>
        </w:rPr>
        <w:t>diminuindo</w:t>
      </w:r>
      <w:r>
        <w:rPr>
          <w:sz w:val="24"/>
          <w:szCs w:val="24"/>
        </w:rPr>
        <w:t xml:space="preserve"> a quantidade disponível. </w:t>
      </w:r>
    </w:p>
    <w:p w14:paraId="0BEE4880" w14:textId="7D4CF0F2" w:rsidR="00483428" w:rsidRPr="009B2C2E" w:rsidRDefault="00DE14B7" w:rsidP="003A1801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i/>
          <w:iCs/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atualiza o salário de um funcionário, quando o seu horário é alterado</w:t>
      </w:r>
    </w:p>
    <w:p w14:paraId="44FE5F4A" w14:textId="6D9A6D20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58595D42" w14:textId="775B97E5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FDF341D" w14:textId="00DF033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68A53A8" w14:textId="03B81A3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8D38310" w14:textId="7557E2C3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7A35B6F" w14:textId="60F7904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14661323" w14:textId="2AF8F36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B9F1136" w14:textId="10640715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68706886" w14:textId="3B66C9DA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15A7C9F" w14:textId="376BC417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3C4E8896" w14:textId="2BDAC15A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23871E4" w14:textId="4A75E349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79D4EDA" w14:textId="58E6B7D1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626B6BA" w14:textId="363CC354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541E4B7A" w14:textId="2942589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14E824F" w14:textId="6BE9F387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930725D" w14:textId="22A0180D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2C78263" w14:textId="6AE1FDBC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ACFF32E" w14:textId="16B11C7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39E5C66" w14:textId="0D4B73F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2ADC74B" w14:textId="7FC350EC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03047549" w14:textId="5D141542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66807778" w14:textId="6974160D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257EDA4C" w14:textId="0E896CD4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920C4FA" w14:textId="09317AFF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A4849C0" w14:textId="52421EAB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4D9F70BE" w14:textId="78B51511" w:rsidR="005E67AF" w:rsidRDefault="005E67AF" w:rsidP="003A1801">
      <w:pPr>
        <w:spacing w:after="0"/>
        <w:jc w:val="both"/>
        <w:rPr>
          <w:sz w:val="24"/>
          <w:szCs w:val="24"/>
        </w:rPr>
      </w:pPr>
    </w:p>
    <w:p w14:paraId="7749E22B" w14:textId="621F2047" w:rsidR="003A1801" w:rsidRPr="00520D79" w:rsidRDefault="003A1801" w:rsidP="00310010">
      <w:pPr>
        <w:rPr>
          <w:sz w:val="24"/>
          <w:szCs w:val="24"/>
        </w:rPr>
      </w:pPr>
    </w:p>
    <w:sectPr w:rsidR="003A1801" w:rsidRPr="00520D79" w:rsidSect="00D961B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283F2" w14:textId="77777777" w:rsidR="00AE6484" w:rsidRDefault="00AE6484" w:rsidP="00060BE3">
      <w:pPr>
        <w:spacing w:after="0" w:line="240" w:lineRule="auto"/>
      </w:pPr>
      <w:r>
        <w:separator/>
      </w:r>
    </w:p>
  </w:endnote>
  <w:endnote w:type="continuationSeparator" w:id="0">
    <w:p w14:paraId="00F102C0" w14:textId="77777777" w:rsidR="00AE6484" w:rsidRDefault="00AE6484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Content>
      <w:p w14:paraId="6707701F" w14:textId="0189A809" w:rsidR="00A33542" w:rsidRDefault="00A335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A33542" w:rsidRDefault="00A33542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DF4B" w14:textId="77777777" w:rsidR="00AE6484" w:rsidRDefault="00AE6484" w:rsidP="00060BE3">
      <w:pPr>
        <w:spacing w:after="0" w:line="240" w:lineRule="auto"/>
      </w:pPr>
      <w:r>
        <w:separator/>
      </w:r>
    </w:p>
  </w:footnote>
  <w:footnote w:type="continuationSeparator" w:id="0">
    <w:p w14:paraId="78CA177A" w14:textId="77777777" w:rsidR="00AE6484" w:rsidRDefault="00AE6484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A33542" w:rsidRDefault="00A33542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>
      <w:t>“</w:t>
    </w:r>
    <w:r w:rsidRPr="00D961BD">
      <w:t>Cadeia de Supermercados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15065"/>
    <w:multiLevelType w:val="hybridMultilevel"/>
    <w:tmpl w:val="6C404F1C"/>
    <w:lvl w:ilvl="0" w:tplc="66CAF31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71B6"/>
    <w:multiLevelType w:val="hybridMultilevel"/>
    <w:tmpl w:val="5972CCC0"/>
    <w:lvl w:ilvl="0" w:tplc="A12CA6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15B51"/>
    <w:rsid w:val="000449B3"/>
    <w:rsid w:val="00060BE3"/>
    <w:rsid w:val="000731B7"/>
    <w:rsid w:val="00095818"/>
    <w:rsid w:val="000A3769"/>
    <w:rsid w:val="000B1F7B"/>
    <w:rsid w:val="000C3DC3"/>
    <w:rsid w:val="000D483E"/>
    <w:rsid w:val="000F7B77"/>
    <w:rsid w:val="001010CE"/>
    <w:rsid w:val="0010712B"/>
    <w:rsid w:val="001125AB"/>
    <w:rsid w:val="001132DB"/>
    <w:rsid w:val="001222D7"/>
    <w:rsid w:val="00167228"/>
    <w:rsid w:val="001B1902"/>
    <w:rsid w:val="001B73C1"/>
    <w:rsid w:val="001C6322"/>
    <w:rsid w:val="002248E6"/>
    <w:rsid w:val="00225994"/>
    <w:rsid w:val="00234F27"/>
    <w:rsid w:val="0024640D"/>
    <w:rsid w:val="00247991"/>
    <w:rsid w:val="00252C3D"/>
    <w:rsid w:val="00273ADC"/>
    <w:rsid w:val="002761F3"/>
    <w:rsid w:val="002870B8"/>
    <w:rsid w:val="00292879"/>
    <w:rsid w:val="00310010"/>
    <w:rsid w:val="00311936"/>
    <w:rsid w:val="00326FFF"/>
    <w:rsid w:val="0033377C"/>
    <w:rsid w:val="00365E37"/>
    <w:rsid w:val="003A1801"/>
    <w:rsid w:val="003A73C3"/>
    <w:rsid w:val="003E73E6"/>
    <w:rsid w:val="003F5085"/>
    <w:rsid w:val="00400A7C"/>
    <w:rsid w:val="00405D66"/>
    <w:rsid w:val="0041326B"/>
    <w:rsid w:val="00463533"/>
    <w:rsid w:val="00483428"/>
    <w:rsid w:val="00497F80"/>
    <w:rsid w:val="004A777E"/>
    <w:rsid w:val="004B64A1"/>
    <w:rsid w:val="004C4B52"/>
    <w:rsid w:val="004E1261"/>
    <w:rsid w:val="004E2EF8"/>
    <w:rsid w:val="004E4962"/>
    <w:rsid w:val="004E752F"/>
    <w:rsid w:val="0050359F"/>
    <w:rsid w:val="00512434"/>
    <w:rsid w:val="00520D79"/>
    <w:rsid w:val="00526C65"/>
    <w:rsid w:val="005454BF"/>
    <w:rsid w:val="0055380B"/>
    <w:rsid w:val="00570763"/>
    <w:rsid w:val="00583A04"/>
    <w:rsid w:val="005A5BB3"/>
    <w:rsid w:val="005B2366"/>
    <w:rsid w:val="005B6605"/>
    <w:rsid w:val="005B77A7"/>
    <w:rsid w:val="005C1EE6"/>
    <w:rsid w:val="005E67AF"/>
    <w:rsid w:val="0061282D"/>
    <w:rsid w:val="00653064"/>
    <w:rsid w:val="006C1A0F"/>
    <w:rsid w:val="006C3407"/>
    <w:rsid w:val="00730FB0"/>
    <w:rsid w:val="0073439A"/>
    <w:rsid w:val="0079279C"/>
    <w:rsid w:val="007C07FA"/>
    <w:rsid w:val="007C677F"/>
    <w:rsid w:val="007D4B34"/>
    <w:rsid w:val="007D61D8"/>
    <w:rsid w:val="007E4388"/>
    <w:rsid w:val="007F2A90"/>
    <w:rsid w:val="007F7CE8"/>
    <w:rsid w:val="008166FB"/>
    <w:rsid w:val="008347FD"/>
    <w:rsid w:val="00847513"/>
    <w:rsid w:val="008A0220"/>
    <w:rsid w:val="008A7EE2"/>
    <w:rsid w:val="008B0DA2"/>
    <w:rsid w:val="008D3F88"/>
    <w:rsid w:val="008D6979"/>
    <w:rsid w:val="008F76B2"/>
    <w:rsid w:val="00906512"/>
    <w:rsid w:val="0094234D"/>
    <w:rsid w:val="00947657"/>
    <w:rsid w:val="00960C17"/>
    <w:rsid w:val="00971642"/>
    <w:rsid w:val="00995B4A"/>
    <w:rsid w:val="009A3E99"/>
    <w:rsid w:val="009B2C2E"/>
    <w:rsid w:val="009D5908"/>
    <w:rsid w:val="00A00244"/>
    <w:rsid w:val="00A03FC8"/>
    <w:rsid w:val="00A33542"/>
    <w:rsid w:val="00A3477F"/>
    <w:rsid w:val="00A45C2C"/>
    <w:rsid w:val="00A47A6C"/>
    <w:rsid w:val="00A563DD"/>
    <w:rsid w:val="00A969A5"/>
    <w:rsid w:val="00AA15AB"/>
    <w:rsid w:val="00AE6484"/>
    <w:rsid w:val="00B20032"/>
    <w:rsid w:val="00B24647"/>
    <w:rsid w:val="00B27B10"/>
    <w:rsid w:val="00B80DCA"/>
    <w:rsid w:val="00B94F40"/>
    <w:rsid w:val="00B9770D"/>
    <w:rsid w:val="00BA191C"/>
    <w:rsid w:val="00BB2FCC"/>
    <w:rsid w:val="00BC14E6"/>
    <w:rsid w:val="00BC1ED7"/>
    <w:rsid w:val="00C10EB4"/>
    <w:rsid w:val="00C25523"/>
    <w:rsid w:val="00C30C69"/>
    <w:rsid w:val="00C6770D"/>
    <w:rsid w:val="00CE1629"/>
    <w:rsid w:val="00D15547"/>
    <w:rsid w:val="00D208A1"/>
    <w:rsid w:val="00D226F7"/>
    <w:rsid w:val="00D33DB3"/>
    <w:rsid w:val="00D71456"/>
    <w:rsid w:val="00D7168B"/>
    <w:rsid w:val="00D961BD"/>
    <w:rsid w:val="00DE0340"/>
    <w:rsid w:val="00DE14B7"/>
    <w:rsid w:val="00E023AA"/>
    <w:rsid w:val="00E37A3F"/>
    <w:rsid w:val="00E95D70"/>
    <w:rsid w:val="00EB3C07"/>
    <w:rsid w:val="00ED7FA4"/>
    <w:rsid w:val="00F346AA"/>
    <w:rsid w:val="00FA500A"/>
    <w:rsid w:val="00FB4B92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  <w:style w:type="table" w:styleId="TabelacomGrelha">
    <w:name w:val="Table Grid"/>
    <w:basedOn w:val="Tabelanormal"/>
    <w:uiPriority w:val="39"/>
    <w:rsid w:val="0009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A84973-582A-4402-AF6F-4720653F6E8F}">
  <we:reference id="wa104380099" version="1.2.0.0" store="pt-PT" storeType="OMEX"/>
  <we:alternateReferences>
    <we:reference id="wa104380099" version="1.2.0.0" store="WA10438009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4777-82CE-40A3-98DE-D10C66C8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2855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Gonçalo Batalhao Alves</cp:lastModifiedBy>
  <cp:revision>41</cp:revision>
  <cp:lastPrinted>2020-05-23T15:15:00Z</cp:lastPrinted>
  <dcterms:created xsi:type="dcterms:W3CDTF">2020-03-25T17:43:00Z</dcterms:created>
  <dcterms:modified xsi:type="dcterms:W3CDTF">2020-05-23T15:41:00Z</dcterms:modified>
</cp:coreProperties>
</file>