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n-US" w:eastAsia="en-US"/>
        </w:rPr>
      </w:pPr>
      <w:r>
        <w:rPr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0" allowOverlap="1" relativeHeight="2">
                <wp:simplePos x="0" y="0"/>
                <wp:positionH relativeFrom="column">
                  <wp:posOffset>5359400</wp:posOffset>
                </wp:positionH>
                <wp:positionV relativeFrom="paragraph">
                  <wp:posOffset>-224155</wp:posOffset>
                </wp:positionV>
                <wp:extent cx="666750" cy="638175"/>
                <wp:effectExtent l="1905" t="2540" r="2540" b="1905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20" cy="638280"/>
                        </a:xfrm>
                        <a:prstGeom prst="ellipse">
                          <a:avLst/>
                        </a:prstGeom>
                        <a:noFill/>
                        <a:ln cap="rnd" w="3240">
                          <a:solidFill>
                            <a:srgbClr val="000000"/>
                          </a:solidFill>
                          <a:custDash>
                            <a:ds d="100000" sp="1000"/>
                          </a:custDash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stroked="t" o:allowincell="f" style="position:absolute;margin-left:422pt;margin-top:-17.65pt;width:52.45pt;height:50.2pt;mso-wrap-style:none;v-text-anchor:middle">
                <v:fill o:detectmouseclick="t" on="false"/>
                <v:stroke color="black" weight="3240" dashstyle="shortdot" joinstyle="miter" endcap="round"/>
                <w10:wrap type="none"/>
              </v:oval>
            </w:pict>
          </mc:Fallback>
        </mc:AlternateContent>
      </w:r>
    </w:p>
    <w:p>
      <w:pPr>
        <w:pStyle w:val="Normal"/>
        <w:spacing w:lineRule="auto" w:line="480"/>
        <w:ind w:left="283" w:hanging="0"/>
        <w:jc w:val="center"/>
        <w:rPr>
          <w:sz w:val="32"/>
        </w:rPr>
      </w:pPr>
      <w:r>
        <w:rPr>
          <w:sz w:val="32"/>
        </w:rPr>
        <w:t>地　積　訂　正　届　出　書</w:t>
      </w:r>
    </w:p>
    <w:p>
      <w:pPr>
        <w:pStyle w:val="Normal"/>
        <w:spacing w:lineRule="auto" w:line="60"/>
        <w:ind w:left="283" w:hanging="0"/>
        <w:rPr>
          <w:sz w:val="24"/>
        </w:rPr>
      </w:pPr>
      <w:r>
        <w:rPr>
          <w:sz w:val="24"/>
        </w:rPr>
      </w:r>
    </w:p>
    <w:p>
      <w:pPr>
        <w:pStyle w:val="Style18"/>
        <w:spacing w:lineRule="auto" w:line="300"/>
        <w:rPr/>
      </w:pPr>
      <w:r>
        <w:rPr/>
        <w:t>　令和　　年　　月　　日</w:t>
      </w:r>
    </w:p>
    <w:p>
      <w:pPr>
        <w:pStyle w:val="Normal"/>
        <w:spacing w:lineRule="auto" w:line="300"/>
        <w:rPr>
          <w:sz w:val="22"/>
        </w:rPr>
      </w:pPr>
      <w:r>
        <w:rPr>
          <w:sz w:val="24"/>
        </w:rPr>
        <w:t>豊川総合用水土地改良区理事長　殿</w:t>
      </w:r>
    </w:p>
    <w:p>
      <w:pPr>
        <w:pStyle w:val="Normal"/>
        <w:spacing w:lineRule="auto" w:line="300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300"/>
        <w:ind w:left="4960" w:hanging="0"/>
        <w:rPr>
          <w:sz w:val="22"/>
        </w:rPr>
      </w:pPr>
      <w:r>
        <w:rPr>
          <w:sz w:val="22"/>
        </w:rPr>
        <w:t>住　所　</w:t>
      </w:r>
    </w:p>
    <w:p>
      <w:pPr>
        <w:pStyle w:val="Normal"/>
        <w:spacing w:lineRule="auto" w:line="300"/>
        <w:ind w:left="283" w:hanging="0"/>
        <w:rPr>
          <w:sz w:val="22"/>
        </w:rPr>
      </w:pPr>
      <w:r>
        <mc:AlternateContent>
          <mc:Choice Requires="wps">
            <w:drawing>
              <wp:anchor behindDoc="0" distT="0" distB="0" distL="114935" distR="114935" simplePos="0" locked="0" layoutInCell="0" allowOverlap="1" relativeHeight="3">
                <wp:simplePos x="0" y="0"/>
                <wp:positionH relativeFrom="column">
                  <wp:posOffset>4850130</wp:posOffset>
                </wp:positionH>
                <wp:positionV relativeFrom="paragraph">
                  <wp:posOffset>76200</wp:posOffset>
                </wp:positionV>
                <wp:extent cx="666750" cy="638175"/>
                <wp:effectExtent l="1905" t="2540" r="2540" b="1905"/>
                <wp:wrapNone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20" cy="638280"/>
                        </a:xfrm>
                        <a:prstGeom prst="ellipse">
                          <a:avLst/>
                        </a:prstGeom>
                        <a:noFill/>
                        <a:ln cap="rnd" w="3240">
                          <a:solidFill>
                            <a:srgbClr val="000000"/>
                          </a:solidFill>
                          <a:custDash>
                            <a:ds d="100000" sp="1000"/>
                          </a:custDash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stroked="t" o:allowincell="f" style="position:absolute;margin-left:381.9pt;margin-top:6pt;width:52.45pt;height:50.2pt;mso-wrap-style:none;v-text-anchor:middle">
                <v:fill o:detectmouseclick="t" on="false"/>
                <v:stroke color="black" weight="3240" dashstyle="shortdot" joinstyle="miter" endcap="round"/>
                <w10:wrap type="none"/>
              </v:oval>
            </w:pict>
          </mc:Fallback>
        </mc:AlternateContent>
      </w:r>
      <w:r>
        <w:rPr>
          <w:sz w:val="22"/>
        </w:rPr>
        <w:tab/>
        <w:tab/>
      </w:r>
      <w:r>
        <w:rPr>
          <w:sz w:val="22"/>
        </w:rPr>
        <w:t>　</w:t>
      </w:r>
      <w:r>
        <w:rPr>
          <w:sz w:val="22"/>
        </w:rPr>
        <w:tab/>
      </w:r>
      <w:r>
        <w:rPr>
          <w:sz w:val="22"/>
        </w:rPr>
        <w:t>　　　　転用組合員</w:t>
      </w:r>
    </w:p>
    <w:p>
      <w:pPr>
        <w:sectPr>
          <w:type w:val="nextPage"/>
          <w:pgSz w:w="11906" w:h="16838"/>
          <w:pgMar w:left="1418" w:right="1418" w:gutter="0" w:header="0" w:top="1418" w:footer="0" w:bottom="1134"/>
          <w:pgNumType w:fmt="decimal"/>
          <w:formProt w:val="false"/>
          <w:textDirection w:val="lrTb"/>
          <w:docGrid w:type="lines" w:linePitch="360" w:charSpace="0"/>
        </w:sectPr>
      </w:pPr>
    </w:p>
    <w:p>
      <w:pPr>
        <w:pStyle w:val="Normal"/>
        <w:spacing w:lineRule="auto" w:line="300"/>
        <w:ind w:left="4960" w:right="-2316" w:hanging="0"/>
        <w:rPr>
          <w:sz w:val="22"/>
        </w:rPr>
      </w:pPr>
      <w:r>
        <w:rPr>
          <w:sz w:val="22"/>
        </w:rPr>
        <w:t>氏　名　　　　　　　　　　　㊞</w:t>
      </w:r>
    </w:p>
    <w:p>
      <w:pPr>
        <w:sectPr>
          <w:type w:val="continuous"/>
          <w:pgSz w:w="11906" w:h="16838"/>
          <w:pgMar w:left="1418" w:right="1418" w:gutter="0" w:header="0" w:top="1418" w:footer="0" w:bottom="1134"/>
          <w:cols w:num="2" w:equalWidth="false" w:sep="false">
            <w:col w:w="8348" w:space="2"/>
            <w:col w:w="720"/>
          </w:cols>
          <w:formProt w:val="false"/>
          <w:textDirection w:val="lrTb"/>
          <w:docGrid w:type="lines" w:linePitch="360" w:charSpace="0"/>
        </w:sectPr>
      </w:pPr>
    </w:p>
    <w:p>
      <w:pPr>
        <w:pStyle w:val="Normal"/>
        <w:spacing w:lineRule="auto" w:line="300"/>
        <w:ind w:left="283" w:hanging="0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300"/>
        <w:ind w:left="283" w:hanging="0"/>
        <w:rPr>
          <w:sz w:val="24"/>
        </w:rPr>
      </w:pPr>
      <w:r>
        <w:rPr>
          <w:sz w:val="24"/>
        </w:rPr>
        <w:t>下記のとおり地積訂正を行いましたので、受益地として取り扱いください。</w:t>
      </w:r>
    </w:p>
    <w:p>
      <w:pPr>
        <w:pStyle w:val="Normal"/>
        <w:spacing w:lineRule="auto" w:line="300"/>
        <w:ind w:left="283" w:hanging="0"/>
        <w:rPr>
          <w:sz w:val="24"/>
        </w:rPr>
      </w:pPr>
      <w:r>
        <w:rPr>
          <w:sz w:val="24"/>
        </w:rPr>
      </w:r>
    </w:p>
    <w:p>
      <w:pPr>
        <w:pStyle w:val="Style17"/>
        <w:spacing w:lineRule="auto" w:line="300"/>
        <w:ind w:left="4393" w:hanging="0"/>
        <w:jc w:val="both"/>
        <w:rPr/>
      </w:pPr>
      <w:r>
        <w:rPr/>
        <w:t>記</w:t>
      </w:r>
    </w:p>
    <w:p>
      <w:pPr>
        <w:pStyle w:val="Normal"/>
        <w:rPr/>
      </w:pPr>
      <w:r>
        <w:rPr/>
      </w:r>
    </w:p>
    <w:p>
      <w:pPr>
        <w:pStyle w:val="Normal"/>
        <w:spacing w:lineRule="auto" w:line="300"/>
        <w:rPr/>
      </w:pPr>
      <w:r>
        <w:rPr>
          <w:sz w:val="22"/>
        </w:rPr>
        <w:t>１．土　地　　　　　　　　　　　　　　　　　　　　　　　　　　　　　　豊　橋</w:t>
      </w:r>
      <w:r>
        <w:rPr/>
        <w:t>　市</w:t>
      </w:r>
    </w:p>
    <w:p>
      <w:pPr>
        <w:sectPr>
          <w:type w:val="continuous"/>
          <w:pgSz w:w="11906" w:h="16838"/>
          <w:pgMar w:left="1418" w:right="1418" w:gutter="0" w:header="0" w:top="1418" w:footer="0" w:bottom="1134"/>
          <w:formProt w:val="false"/>
          <w:textDirection w:val="lrTb"/>
          <w:docGrid w:type="lines" w:linePitch="360" w:charSpace="0"/>
        </w:sectPr>
      </w:pPr>
    </w:p>
    <w:tbl>
      <w:tblPr>
        <w:tblW w:w="9957" w:type="dxa"/>
        <w:jc w:val="left"/>
        <w:tblInd w:w="99" w:type="dxa"/>
        <w:tblLayout w:type="fixed"/>
        <w:tblCellMar>
          <w:top w:w="0" w:type="dxa"/>
          <w:left w:w="99" w:type="dxa"/>
          <w:bottom w:w="0" w:type="dxa"/>
          <w:right w:w="99" w:type="dxa"/>
        </w:tblCellMar>
      </w:tblPr>
      <w:tblGrid>
        <w:gridCol w:w="957"/>
        <w:gridCol w:w="993"/>
        <w:gridCol w:w="850"/>
        <w:gridCol w:w="709"/>
        <w:gridCol w:w="636"/>
        <w:gridCol w:w="349"/>
        <w:gridCol w:w="911"/>
        <w:gridCol w:w="1081"/>
        <w:gridCol w:w="805"/>
        <w:gridCol w:w="701"/>
        <w:gridCol w:w="691"/>
        <w:gridCol w:w="347"/>
        <w:gridCol w:w="927"/>
      </w:tblGrid>
      <w:tr>
        <w:trPr>
          <w:trHeight w:val="474" w:hRule="atLeast"/>
          <w:cantSplit w:val="true"/>
        </w:trPr>
        <w:tc>
          <w:tcPr>
            <w:tcW w:w="4494" w:type="dxa"/>
            <w:gridSpan w:val="6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変　更　前</w:t>
            </w:r>
          </w:p>
        </w:tc>
        <w:tc>
          <w:tcPr>
            <w:tcW w:w="4536" w:type="dxa"/>
            <w:gridSpan w:val="6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変　更　後</w:t>
            </w:r>
          </w:p>
        </w:tc>
        <w:tc>
          <w:tcPr>
            <w:tcW w:w="927" w:type="dxa"/>
            <w:vMerge w:val="restart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備　考</w:t>
            </w:r>
          </w:p>
        </w:tc>
      </w:tr>
      <w:tr>
        <w:trPr>
          <w:trHeight w:val="510" w:hRule="atLeast"/>
          <w:cantSplit w:val="true"/>
        </w:trPr>
        <w:tc>
          <w:tcPr>
            <w:tcW w:w="95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ascii="ＭＳ 明朝;MS Mincho" w:hAnsi="ＭＳ 明朝;MS Mincho" w:cs="ＭＳ 明朝;MS Mincho"/>
                <w:sz w:val="20"/>
              </w:rPr>
              <w:t>大字名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ascii="ＭＳ 明朝;MS Mincho" w:hAnsi="ＭＳ 明朝;MS Mincho" w:cs="ＭＳ 明朝;MS Mincho"/>
                <w:sz w:val="20"/>
              </w:rPr>
              <w:t>字名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ascii="ＭＳ 明朝;MS Mincho" w:hAnsi="ＭＳ 明朝;MS Mincho" w:cs="ＭＳ 明朝;MS Mincho"/>
                <w:sz w:val="20"/>
              </w:rPr>
              <w:t>地番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ascii="ＭＳ 明朝;MS Mincho" w:hAnsi="ＭＳ 明朝;MS Mincho" w:cs="ＭＳ 明朝;MS Mincho"/>
                <w:sz w:val="20"/>
              </w:rPr>
              <w:t>地目</w:t>
            </w:r>
          </w:p>
        </w:tc>
        <w:tc>
          <w:tcPr>
            <w:tcW w:w="9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ascii="ＭＳ 明朝;MS Mincho" w:hAnsi="ＭＳ 明朝;MS Mincho" w:cs="ＭＳ 明朝;MS Mincho"/>
                <w:sz w:val="20"/>
              </w:rPr>
              <w:t>地積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ascii="ＭＳ 明朝;MS Mincho" w:hAnsi="ＭＳ 明朝;MS Mincho" w:cs="ＭＳ 明朝;MS Mincho"/>
                <w:sz w:val="20"/>
              </w:rPr>
              <w:t>大字名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ascii="ＭＳ 明朝;MS Mincho" w:hAnsi="ＭＳ 明朝;MS Mincho" w:cs="ＭＳ 明朝;MS Mincho"/>
                <w:sz w:val="20"/>
              </w:rPr>
              <w:t>字名</w:t>
            </w:r>
          </w:p>
        </w:tc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ascii="ＭＳ 明朝;MS Mincho" w:hAnsi="ＭＳ 明朝;MS Mincho" w:cs="ＭＳ 明朝;MS Mincho"/>
                <w:sz w:val="20"/>
              </w:rPr>
              <w:t>地番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ascii="ＭＳ 明朝;MS Mincho" w:hAnsi="ＭＳ 明朝;MS Mincho" w:cs="ＭＳ 明朝;MS Mincho"/>
                <w:sz w:val="20"/>
              </w:rPr>
              <w:t>地目</w:t>
            </w:r>
          </w:p>
        </w:tc>
        <w:tc>
          <w:tcPr>
            <w:tcW w:w="10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ascii="ＭＳ 明朝;MS Mincho" w:hAnsi="ＭＳ 明朝;MS Mincho" w:cs="ＭＳ 明朝;MS Mincho"/>
                <w:sz w:val="20"/>
              </w:rPr>
              <w:t>地積</w:t>
            </w:r>
          </w:p>
        </w:tc>
        <w:tc>
          <w:tcPr>
            <w:tcW w:w="927" w:type="dxa"/>
            <w:vMerge w:val="continue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</w:tr>
      <w:tr>
        <w:trPr>
          <w:trHeight w:val="480" w:hRule="atLeast"/>
          <w:cantSplit w:val="true"/>
        </w:trPr>
        <w:tc>
          <w:tcPr>
            <w:tcW w:w="95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right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34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ＭＳ 明朝;MS Mincho" w:hAnsi="ＭＳ 明朝;MS Mincho" w:cs="ＭＳ 明朝;MS Mincho"/>
                <w:sz w:val="16"/>
              </w:rPr>
            </w:pPr>
            <w:r>
              <w:rPr>
                <w:rFonts w:ascii="ＭＳ 明朝;MS Mincho" w:hAnsi="ＭＳ 明朝;MS Mincho" w:cs="ＭＳ 明朝;MS Mincho"/>
                <w:sz w:val="16"/>
              </w:rPr>
              <w:t>㎡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right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34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ＭＳ 明朝;MS Mincho" w:hAnsi="ＭＳ 明朝;MS Mincho" w:cs="ＭＳ 明朝;MS Mincho"/>
                <w:sz w:val="16"/>
              </w:rPr>
            </w:pPr>
            <w:r>
              <w:rPr>
                <w:rFonts w:ascii="ＭＳ 明朝;MS Mincho" w:hAnsi="ＭＳ 明朝;MS Mincho" w:cs="ＭＳ 明朝;MS Mincho"/>
                <w:sz w:val="16"/>
              </w:rPr>
              <w:t>㎡</w:t>
            </w: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</w:tr>
      <w:tr>
        <w:trPr>
          <w:trHeight w:val="480" w:hRule="atLeast"/>
          <w:cantSplit w:val="true"/>
        </w:trPr>
        <w:tc>
          <w:tcPr>
            <w:tcW w:w="95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right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34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right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34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</w:tr>
      <w:tr>
        <w:trPr>
          <w:trHeight w:val="480" w:hRule="atLeast"/>
          <w:cantSplit w:val="true"/>
        </w:trPr>
        <w:tc>
          <w:tcPr>
            <w:tcW w:w="95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right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34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right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34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</w:tr>
      <w:tr>
        <w:trPr>
          <w:trHeight w:val="480" w:hRule="atLeast"/>
          <w:cantSplit w:val="true"/>
        </w:trPr>
        <w:tc>
          <w:tcPr>
            <w:tcW w:w="95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right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34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right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34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</w:tr>
      <w:tr>
        <w:trPr>
          <w:trHeight w:val="480" w:hRule="atLeast"/>
          <w:cantSplit w:val="true"/>
        </w:trPr>
        <w:tc>
          <w:tcPr>
            <w:tcW w:w="957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right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349" w:type="dxa"/>
            <w:tcBorders>
              <w:top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right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347" w:type="dxa"/>
            <w:tcBorders>
              <w:top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</w:tr>
    </w:tbl>
    <w:p>
      <w:pPr>
        <w:sectPr>
          <w:type w:val="continuous"/>
          <w:pgSz w:w="11906" w:h="16838"/>
          <w:pgMar w:left="1418" w:right="1418" w:gutter="0" w:header="0" w:top="1418" w:footer="0" w:bottom="1134"/>
          <w:cols w:num="2" w:equalWidth="false" w:sep="false">
            <w:col w:w="5903" w:space="2"/>
            <w:col w:w="3165"/>
          </w:cols>
          <w:formProt w:val="false"/>
          <w:textDirection w:val="lrTb"/>
          <w:docGrid w:type="lines" w:linePitch="360" w:charSpace="0"/>
        </w:sectPr>
      </w:pPr>
    </w:p>
    <w:p>
      <w:pPr>
        <w:pStyle w:val="Normal"/>
        <w:spacing w:lineRule="auto" w:line="300"/>
        <w:rPr/>
      </w:pPr>
      <w:r>
        <w:rPr/>
        <w:t>　</w:t>
      </w:r>
    </w:p>
    <w:p>
      <w:pPr>
        <w:pStyle w:val="Normal"/>
        <w:spacing w:lineRule="auto" w:line="300"/>
        <w:rPr>
          <w:sz w:val="22"/>
        </w:rPr>
      </w:pPr>
      <w:r>
        <w:rPr>
          <w:sz w:val="22"/>
        </w:rPr>
        <w:t>２．添付書類</w:t>
      </w:r>
    </w:p>
    <w:p>
      <w:pPr>
        <w:pStyle w:val="Normal"/>
        <w:spacing w:lineRule="auto" w:line="300"/>
        <w:ind w:firstLine="220"/>
        <w:rPr>
          <w:sz w:val="22"/>
        </w:rPr>
      </w:pPr>
      <w:r>
        <w:rPr>
          <w:sz w:val="22"/>
        </w:rPr>
        <w:t>　　　　・登記簿謄本（写）又は分筆登記が証明される書類（写）</w:t>
      </w:r>
    </w:p>
    <w:p>
      <w:pPr>
        <w:pStyle w:val="Normal"/>
        <w:spacing w:lineRule="auto" w:line="300"/>
        <w:ind w:firstLine="220"/>
        <w:rPr>
          <w:sz w:val="22"/>
        </w:rPr>
      </w:pPr>
      <w:r>
        <w:rPr>
          <w:sz w:val="22"/>
        </w:rPr>
        <w:t>　　　　・地積測量図（写）</w:t>
      </w:r>
    </w:p>
    <w:sectPr>
      <w:type w:val="nextPage"/>
      <w:pgSz w:w="11906" w:h="16838"/>
      <w:pgMar w:left="1418" w:right="1134" w:gutter="0" w:header="0" w:top="1418" w:footer="0" w:bottom="1134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entury">
    <w:charset w:val="00"/>
    <w:family w:val="roman"/>
    <w:pitch w:val="variable"/>
  </w:font>
  <w:font w:name="Liberation Sans">
    <w:altName w:val="Arial"/>
    <w:charset w:val="01"/>
    <w:family w:val="swiss"/>
    <w:pitch w:val="variable"/>
  </w:font>
  <w:font w:name="ＭＳ 明朝">
    <w:altName w:val="MS Mincho"/>
    <w:charset w:val="80"/>
    <w:family w:val="roman"/>
    <w:pitch w:val="default"/>
  </w:font>
</w:fonts>
</file>

<file path=word/settings.xml><?xml version="1.0" encoding="utf-8"?>
<w:settings xmlns:w="http://schemas.openxmlformats.org/wordprocessingml/2006/main">
  <w:zoom w:percent="100"/>
  <w:defaultTabStop w:val="84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entury" w:hAnsi="Century" w:eastAsia="ＭＳ 明朝;MS Mincho" w:cs="Times New Roman"/>
      <w:color w:val="auto"/>
      <w:kern w:val="2"/>
      <w:sz w:val="21"/>
      <w:szCs w:val="24"/>
      <w:lang w:val="en-US" w:eastAsia="ja-JP" w:bidi="ar-SA"/>
    </w:rPr>
  </w:style>
  <w:style w:type="character" w:styleId="Style14">
    <w:name w:val="段落フォント"/>
    <w:qFormat/>
    <w:rPr/>
  </w:style>
  <w:style w:type="character" w:styleId="Style15">
    <w:name w:val="ヘッダー (文字)"/>
    <w:qFormat/>
    <w:rPr>
      <w:kern w:val="2"/>
      <w:sz w:val="21"/>
      <w:szCs w:val="24"/>
    </w:rPr>
  </w:style>
  <w:style w:type="character" w:styleId="Style16">
    <w:name w:val="フッター (文字)"/>
    <w:qFormat/>
    <w:rPr>
      <w:kern w:val="2"/>
      <w:sz w:val="21"/>
      <w:szCs w:val="2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yle17">
    <w:name w:val="記"/>
    <w:basedOn w:val="Normal"/>
    <w:next w:val="Normal"/>
    <w:qFormat/>
    <w:pPr>
      <w:jc w:val="center"/>
    </w:pPr>
    <w:rPr>
      <w:sz w:val="24"/>
    </w:rPr>
  </w:style>
  <w:style w:type="paragraph" w:styleId="Style18">
    <w:name w:val="結語"/>
    <w:basedOn w:val="Normal"/>
    <w:qFormat/>
    <w:pPr>
      <w:jc w:val="right"/>
    </w:pPr>
    <w:rPr>
      <w:sz w:val="24"/>
    </w:rPr>
  </w:style>
  <w:style w:type="paragraph" w:styleId="TextBodyIndent">
    <w:name w:val="Body Text Indent"/>
    <w:basedOn w:val="Normal"/>
    <w:pPr>
      <w:ind w:left="283" w:firstLine="240"/>
    </w:pPr>
    <w:rPr>
      <w:sz w:val="24"/>
    </w:rPr>
  </w:style>
  <w:style w:type="paragraph" w:styleId="2">
    <w:name w:val="本文インデント 2"/>
    <w:basedOn w:val="Normal"/>
    <w:qFormat/>
    <w:pPr>
      <w:ind w:left="840" w:hanging="840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84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840"/>
        <w:tab w:val="center" w:pos="4252" w:leader="none"/>
        <w:tab w:val="right" w:pos="8504" w:leader="none"/>
      </w:tabs>
      <w:snapToGrid w:val="false"/>
    </w:pPr>
    <w:rPr/>
  </w:style>
  <w:style w:type="paragraph" w:styleId="Footer">
    <w:name w:val="Footer"/>
    <w:basedOn w:val="Normal"/>
    <w:pPr>
      <w:tabs>
        <w:tab w:val="clear" w:pos="840"/>
        <w:tab w:val="center" w:pos="4252" w:leader="none"/>
        <w:tab w:val="right" w:pos="8504" w:leader="none"/>
      </w:tabs>
      <w:snapToGrid w:val="false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2009-02-04T20:12:00Z</dcterms:created>
  <dc:creator>METRA_13</dc:creator>
  <dc:description/>
  <cp:keywords/>
  <dc:language>en-US</dc:language>
  <cp:lastModifiedBy>C-15</cp:lastModifiedBy>
  <cp:lastPrinted>2009-02-05T09:11:00Z</cp:lastPrinted>
  <dcterms:modified xsi:type="dcterms:W3CDTF">2022-02-13T21:33:00Z</dcterms:modified>
  <cp:revision>8</cp:revision>
  <dc:subject/>
  <dc:title>農地転用等の通知及び意見書交付願</dc:title>
</cp:coreProperties>
</file>