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5E5E" w:rsidRDefault="00FA4DDA" w:rsidP="00F25E5E">
      <w:pPr>
        <w:jc w:val="center"/>
        <w:rPr>
          <w:rFonts w:asciiTheme="minorEastAsia" w:hAnsiTheme="minorEastAsia"/>
          <w:sz w:val="22"/>
        </w:rPr>
      </w:pPr>
      <w:r>
        <w:rPr>
          <w:noProof/>
        </w:rPr>
        <w:pict>
          <v:oval id="_x0000_s1027" style="position:absolute;left:0;text-align:left;margin-left:379.15pt;margin-top:-39.85pt;width:52.5pt;height:50.25pt;z-index:25166131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" filled="f" strokeweight=".25pt">
            <v:stroke dashstyle="1 1" endcap="round"/>
            <v:textbox inset="5.85pt,.7pt,5.85pt,.7pt"/>
          </v:oval>
        </w:pict>
      </w:r>
      <w:r w:rsidR="00EF0E6A" w:rsidRPr="00F25E5E">
        <w:rPr>
          <w:rFonts w:asciiTheme="minorEastAsia" w:hAnsiTheme="minorEastAsia" w:hint="eastAsia"/>
          <w:sz w:val="36"/>
          <w:szCs w:val="36"/>
        </w:rPr>
        <w:t>誓　約　書</w:t>
      </w:r>
    </w:p>
    <w:p w:rsidR="00F25E5E" w:rsidRPr="00F25E5E" w:rsidRDefault="00F25E5E" w:rsidP="00F25E5E">
      <w:pPr>
        <w:jc w:val="center"/>
        <w:rPr>
          <w:rFonts w:asciiTheme="minorEastAsia" w:hAnsiTheme="minorEastAsia"/>
          <w:sz w:val="22"/>
        </w:rPr>
      </w:pPr>
    </w:p>
    <w:p w:rsidR="00F25E5E" w:rsidRDefault="00EF0E6A" w:rsidP="00EF0E6A">
      <w:pPr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　下記記載の土地に係る農地法第　</w:t>
      </w:r>
      <w:r w:rsidR="00F25E5E">
        <w:rPr>
          <w:rFonts w:asciiTheme="minorEastAsia" w:hAnsiTheme="minorEastAsia" w:hint="eastAsia"/>
          <w:sz w:val="22"/>
        </w:rPr>
        <w:t xml:space="preserve">　</w:t>
      </w:r>
      <w:r>
        <w:rPr>
          <w:rFonts w:asciiTheme="minorEastAsia" w:hAnsiTheme="minorEastAsia" w:hint="eastAsia"/>
          <w:sz w:val="22"/>
        </w:rPr>
        <w:t>条の許可申請について、下記特約条項を承諾し履行</w:t>
      </w:r>
    </w:p>
    <w:p w:rsidR="00EF0E6A" w:rsidRDefault="00EF0E6A" w:rsidP="00EF0E6A">
      <w:pPr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することを誓約します。</w:t>
      </w:r>
    </w:p>
    <w:p w:rsidR="00EF0E6A" w:rsidRDefault="00EF0E6A" w:rsidP="00EF0E6A">
      <w:pPr>
        <w:jc w:val="left"/>
        <w:rPr>
          <w:rFonts w:asciiTheme="minorEastAsia" w:hAnsiTheme="minorEastAsia"/>
          <w:sz w:val="22"/>
        </w:rPr>
      </w:pPr>
    </w:p>
    <w:p w:rsidR="00EF0E6A" w:rsidRDefault="00E341F5" w:rsidP="00F25E5E">
      <w:pPr>
        <w:ind w:firstLineChars="500" w:firstLine="1100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令和</w:t>
      </w:r>
      <w:r w:rsidR="00EF0E6A">
        <w:rPr>
          <w:rFonts w:asciiTheme="minorEastAsia" w:hAnsiTheme="minorEastAsia" w:hint="eastAsia"/>
          <w:sz w:val="22"/>
        </w:rPr>
        <w:t xml:space="preserve">　　年　　月　　日</w:t>
      </w:r>
    </w:p>
    <w:p w:rsidR="00F25E5E" w:rsidRDefault="00F25E5E" w:rsidP="00F25E5E">
      <w:pPr>
        <w:ind w:firstLineChars="500" w:firstLine="1100"/>
        <w:jc w:val="left"/>
        <w:rPr>
          <w:rFonts w:asciiTheme="minorEastAsia" w:hAnsiTheme="minorEastAsia"/>
          <w:sz w:val="22"/>
        </w:rPr>
      </w:pPr>
    </w:p>
    <w:p w:rsidR="00EF0E6A" w:rsidRDefault="00EF0E6A" w:rsidP="00EF0E6A">
      <w:pPr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　</w:t>
      </w:r>
      <w:r w:rsidR="00F25E5E">
        <w:rPr>
          <w:rFonts w:asciiTheme="minorEastAsia" w:hAnsiTheme="minorEastAsia" w:hint="eastAsia"/>
          <w:sz w:val="22"/>
        </w:rPr>
        <w:tab/>
      </w:r>
      <w:r w:rsidR="00F25E5E">
        <w:rPr>
          <w:rFonts w:asciiTheme="minorEastAsia" w:hAnsiTheme="minorEastAsia" w:hint="eastAsia"/>
          <w:sz w:val="22"/>
        </w:rPr>
        <w:tab/>
      </w:r>
      <w:r w:rsidR="00F25E5E">
        <w:rPr>
          <w:rFonts w:asciiTheme="minorEastAsia" w:hAnsiTheme="minorEastAsia" w:hint="eastAsia"/>
          <w:sz w:val="22"/>
        </w:rPr>
        <w:tab/>
      </w:r>
      <w:r w:rsidR="00F25E5E">
        <w:rPr>
          <w:rFonts w:asciiTheme="minorEastAsia" w:hAnsiTheme="minorEastAsia" w:hint="eastAsia"/>
          <w:sz w:val="22"/>
        </w:rPr>
        <w:tab/>
      </w:r>
      <w:r>
        <w:rPr>
          <w:rFonts w:asciiTheme="minorEastAsia" w:hAnsiTheme="minorEastAsia" w:hint="eastAsia"/>
          <w:sz w:val="22"/>
        </w:rPr>
        <w:t>住　所</w:t>
      </w:r>
    </w:p>
    <w:p w:rsidR="00EF0E6A" w:rsidRDefault="00FA4DDA" w:rsidP="00F25E5E">
      <w:pPr>
        <w:ind w:left="840" w:firstLine="840"/>
        <w:jc w:val="left"/>
        <w:rPr>
          <w:rFonts w:asciiTheme="minorEastAsia" w:hAnsiTheme="minorEastAsia"/>
          <w:sz w:val="22"/>
        </w:rPr>
      </w:pPr>
      <w:r>
        <w:rPr>
          <w:noProof/>
        </w:rPr>
        <w:pict>
          <v:oval id="円/楕円 3" o:spid="_x0000_s1026" style="position:absolute;left:0;text-align:left;margin-left:356.65pt;margin-top:2.6pt;width:52.5pt;height:50.25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" filled="f" strokeweight=".25pt">
            <v:stroke dashstyle="1 1" endcap="round"/>
            <v:textbox inset="5.85pt,.7pt,5.85pt,.7pt"/>
          </v:oval>
        </w:pict>
      </w:r>
      <w:r w:rsidR="00EF0E6A">
        <w:rPr>
          <w:rFonts w:asciiTheme="minorEastAsia" w:hAnsiTheme="minorEastAsia" w:hint="eastAsia"/>
          <w:sz w:val="22"/>
        </w:rPr>
        <w:t>転用組合員</w:t>
      </w:r>
    </w:p>
    <w:p w:rsidR="00EF0E6A" w:rsidRDefault="00EF0E6A" w:rsidP="00EF0E6A">
      <w:pPr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　</w:t>
      </w:r>
      <w:r w:rsidR="00F25E5E">
        <w:rPr>
          <w:rFonts w:asciiTheme="minorEastAsia" w:hAnsiTheme="minorEastAsia" w:hint="eastAsia"/>
          <w:sz w:val="22"/>
        </w:rPr>
        <w:tab/>
      </w:r>
      <w:r w:rsidR="00F25E5E">
        <w:rPr>
          <w:rFonts w:asciiTheme="minorEastAsia" w:hAnsiTheme="minorEastAsia" w:hint="eastAsia"/>
          <w:sz w:val="22"/>
        </w:rPr>
        <w:tab/>
      </w:r>
      <w:r w:rsidR="00F25E5E">
        <w:rPr>
          <w:rFonts w:asciiTheme="minorEastAsia" w:hAnsiTheme="minorEastAsia" w:hint="eastAsia"/>
          <w:sz w:val="22"/>
        </w:rPr>
        <w:tab/>
      </w:r>
      <w:r w:rsidR="00F25E5E">
        <w:rPr>
          <w:rFonts w:asciiTheme="minorEastAsia" w:hAnsiTheme="minorEastAsia" w:hint="eastAsia"/>
          <w:sz w:val="22"/>
        </w:rPr>
        <w:tab/>
      </w:r>
      <w:r>
        <w:rPr>
          <w:rFonts w:asciiTheme="minorEastAsia" w:hAnsiTheme="minorEastAsia" w:hint="eastAsia"/>
          <w:sz w:val="22"/>
        </w:rPr>
        <w:t xml:space="preserve">氏　名　</w:t>
      </w:r>
      <w:r w:rsidR="00F25E5E">
        <w:rPr>
          <w:rFonts w:asciiTheme="minorEastAsia" w:hAnsiTheme="minorEastAsia" w:hint="eastAsia"/>
          <w:sz w:val="22"/>
        </w:rPr>
        <w:t xml:space="preserve">　　　　　　　　　　　　　　　</w:t>
      </w:r>
      <w:r>
        <w:rPr>
          <w:rFonts w:asciiTheme="minorEastAsia" w:hAnsiTheme="minorEastAsia" w:hint="eastAsia"/>
          <w:sz w:val="22"/>
        </w:rPr>
        <w:t>印</w:t>
      </w:r>
    </w:p>
    <w:p w:rsidR="00EF0E6A" w:rsidRDefault="00EF0E6A" w:rsidP="00EF0E6A">
      <w:pPr>
        <w:jc w:val="left"/>
        <w:rPr>
          <w:rFonts w:asciiTheme="minorEastAsia" w:hAnsiTheme="minorEastAsia"/>
          <w:sz w:val="22"/>
        </w:rPr>
      </w:pPr>
      <w:bookmarkStart w:id="0" w:name="_GoBack"/>
      <w:bookmarkEnd w:id="0"/>
    </w:p>
    <w:p w:rsidR="00F25E5E" w:rsidRDefault="00F25E5E" w:rsidP="00EF0E6A">
      <w:pPr>
        <w:jc w:val="left"/>
        <w:rPr>
          <w:rFonts w:asciiTheme="minorEastAsia" w:hAnsiTheme="minorEastAsia"/>
          <w:sz w:val="22"/>
        </w:rPr>
      </w:pPr>
    </w:p>
    <w:p w:rsidR="00EF0E6A" w:rsidRDefault="00EF0E6A" w:rsidP="00EF0E6A">
      <w:pPr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豊橋南部土地改良区理事長　殿</w:t>
      </w:r>
    </w:p>
    <w:p w:rsidR="00EF0E6A" w:rsidRDefault="00EF0E6A" w:rsidP="00EF0E6A">
      <w:pPr>
        <w:jc w:val="left"/>
        <w:rPr>
          <w:rFonts w:asciiTheme="minorEastAsia" w:hAnsiTheme="minorEastAsia"/>
          <w:sz w:val="22"/>
        </w:rPr>
      </w:pPr>
    </w:p>
    <w:p w:rsidR="00EF0E6A" w:rsidRDefault="00EF0E6A" w:rsidP="00EF0E6A">
      <w:pPr>
        <w:pStyle w:val="a3"/>
        <w:numPr>
          <w:ilvl w:val="0"/>
          <w:numId w:val="2"/>
        </w:numPr>
        <w:ind w:leftChars="0"/>
        <w:jc w:val="left"/>
        <w:rPr>
          <w:rFonts w:asciiTheme="minorEastAsia" w:hAnsiTheme="minorEastAsia"/>
          <w:sz w:val="22"/>
        </w:rPr>
      </w:pPr>
      <w:r w:rsidRPr="00EF0E6A">
        <w:rPr>
          <w:rFonts w:asciiTheme="minorEastAsia" w:hAnsiTheme="minorEastAsia" w:hint="eastAsia"/>
          <w:sz w:val="22"/>
        </w:rPr>
        <w:t>土　地</w:t>
      </w:r>
    </w:p>
    <w:p w:rsidR="00EF0E6A" w:rsidRPr="00EF0E6A" w:rsidRDefault="00EF0E6A" w:rsidP="00EF0E6A">
      <w:pPr>
        <w:jc w:val="righ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豊橋市</w:t>
      </w:r>
    </w:p>
    <w:tbl>
      <w:tblPr>
        <w:tblStyle w:val="a4"/>
        <w:tblW w:w="9073" w:type="dxa"/>
        <w:tblInd w:w="-34" w:type="dxa"/>
        <w:tblLook w:val="04A0" w:firstRow="1" w:lastRow="0" w:firstColumn="1" w:lastColumn="0" w:noHBand="0" w:noVBand="1"/>
      </w:tblPr>
      <w:tblGrid>
        <w:gridCol w:w="2127"/>
        <w:gridCol w:w="1276"/>
        <w:gridCol w:w="1170"/>
        <w:gridCol w:w="1683"/>
        <w:gridCol w:w="1683"/>
        <w:gridCol w:w="1134"/>
      </w:tblGrid>
      <w:tr w:rsidR="00EF0E6A" w:rsidTr="00F25E5E">
        <w:tc>
          <w:tcPr>
            <w:tcW w:w="2127" w:type="dxa"/>
          </w:tcPr>
          <w:p w:rsidR="00EF0E6A" w:rsidRDefault="00EF0E6A" w:rsidP="00EF0E6A">
            <w:pPr>
              <w:pStyle w:val="a3"/>
              <w:ind w:leftChars="0" w:left="0"/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町名　字名</w:t>
            </w:r>
          </w:p>
        </w:tc>
        <w:tc>
          <w:tcPr>
            <w:tcW w:w="1276" w:type="dxa"/>
          </w:tcPr>
          <w:p w:rsidR="00EF0E6A" w:rsidRDefault="00EF0E6A" w:rsidP="00EF0E6A">
            <w:pPr>
              <w:pStyle w:val="a3"/>
              <w:ind w:leftChars="0" w:left="0"/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地　番</w:t>
            </w:r>
          </w:p>
        </w:tc>
        <w:tc>
          <w:tcPr>
            <w:tcW w:w="1170" w:type="dxa"/>
          </w:tcPr>
          <w:p w:rsidR="00EF0E6A" w:rsidRDefault="00EF0E6A" w:rsidP="00EF0E6A">
            <w:pPr>
              <w:pStyle w:val="a3"/>
              <w:ind w:leftChars="0" w:left="0"/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地</w:t>
            </w:r>
            <w:r w:rsidR="00F25E5E">
              <w:rPr>
                <w:rFonts w:asciiTheme="minorEastAsia" w:hAnsiTheme="minorEastAsia" w:hint="eastAsia"/>
                <w:sz w:val="22"/>
              </w:rPr>
              <w:t xml:space="preserve">　</w:t>
            </w:r>
            <w:r>
              <w:rPr>
                <w:rFonts w:asciiTheme="minorEastAsia" w:hAnsiTheme="minorEastAsia" w:hint="eastAsia"/>
                <w:sz w:val="22"/>
              </w:rPr>
              <w:t>目</w:t>
            </w:r>
          </w:p>
        </w:tc>
        <w:tc>
          <w:tcPr>
            <w:tcW w:w="1683" w:type="dxa"/>
          </w:tcPr>
          <w:p w:rsidR="00EF0E6A" w:rsidRDefault="00EF0E6A" w:rsidP="00EF0E6A">
            <w:pPr>
              <w:pStyle w:val="a3"/>
              <w:ind w:leftChars="0" w:left="0"/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面積</w:t>
            </w:r>
          </w:p>
        </w:tc>
        <w:tc>
          <w:tcPr>
            <w:tcW w:w="1683" w:type="dxa"/>
          </w:tcPr>
          <w:p w:rsidR="00EF0E6A" w:rsidRDefault="00EF0E6A" w:rsidP="00EF0E6A">
            <w:pPr>
              <w:pStyle w:val="a3"/>
              <w:ind w:leftChars="0" w:left="0"/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転用面積</w:t>
            </w:r>
          </w:p>
        </w:tc>
        <w:tc>
          <w:tcPr>
            <w:tcW w:w="1134" w:type="dxa"/>
          </w:tcPr>
          <w:p w:rsidR="00EF0E6A" w:rsidRDefault="00EF0E6A" w:rsidP="00EF0E6A">
            <w:pPr>
              <w:pStyle w:val="a3"/>
              <w:ind w:leftChars="0" w:left="0"/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備</w:t>
            </w:r>
            <w:r w:rsidR="00F25E5E">
              <w:rPr>
                <w:rFonts w:asciiTheme="minorEastAsia" w:hAnsiTheme="minorEastAsia" w:hint="eastAsia"/>
                <w:sz w:val="22"/>
              </w:rPr>
              <w:t xml:space="preserve">　</w:t>
            </w:r>
            <w:r>
              <w:rPr>
                <w:rFonts w:asciiTheme="minorEastAsia" w:hAnsiTheme="minorEastAsia" w:hint="eastAsia"/>
                <w:sz w:val="22"/>
              </w:rPr>
              <w:t>考</w:t>
            </w:r>
          </w:p>
        </w:tc>
      </w:tr>
      <w:tr w:rsidR="00EF0E6A" w:rsidTr="00F25E5E">
        <w:trPr>
          <w:trHeight w:val="614"/>
        </w:trPr>
        <w:tc>
          <w:tcPr>
            <w:tcW w:w="2127" w:type="dxa"/>
            <w:vAlign w:val="center"/>
          </w:tcPr>
          <w:p w:rsidR="00EF0E6A" w:rsidRDefault="00EF0E6A" w:rsidP="00F25E5E">
            <w:pPr>
              <w:pStyle w:val="a3"/>
              <w:ind w:leftChars="0" w:left="0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276" w:type="dxa"/>
            <w:vAlign w:val="center"/>
          </w:tcPr>
          <w:p w:rsidR="00EF0E6A" w:rsidRDefault="00EF0E6A" w:rsidP="00F25E5E">
            <w:pPr>
              <w:pStyle w:val="a3"/>
              <w:ind w:leftChars="0" w:left="0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70" w:type="dxa"/>
            <w:vAlign w:val="center"/>
          </w:tcPr>
          <w:p w:rsidR="00EF0E6A" w:rsidRDefault="00EF0E6A" w:rsidP="00F25E5E">
            <w:pPr>
              <w:pStyle w:val="a3"/>
              <w:ind w:leftChars="0" w:left="0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683" w:type="dxa"/>
            <w:vAlign w:val="center"/>
          </w:tcPr>
          <w:p w:rsidR="00EF0E6A" w:rsidRDefault="00EF0E6A" w:rsidP="00F25E5E">
            <w:pPr>
              <w:pStyle w:val="a3"/>
              <w:ind w:leftChars="0" w:left="0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683" w:type="dxa"/>
            <w:vAlign w:val="center"/>
          </w:tcPr>
          <w:p w:rsidR="00EF0E6A" w:rsidRDefault="00EF0E6A" w:rsidP="00F25E5E">
            <w:pPr>
              <w:pStyle w:val="a3"/>
              <w:ind w:leftChars="0" w:left="0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EF0E6A" w:rsidRDefault="00EF0E6A" w:rsidP="00F25E5E">
            <w:pPr>
              <w:pStyle w:val="a3"/>
              <w:ind w:leftChars="0" w:left="0"/>
              <w:rPr>
                <w:rFonts w:asciiTheme="minorEastAsia" w:hAnsiTheme="minorEastAsia"/>
                <w:sz w:val="22"/>
              </w:rPr>
            </w:pPr>
          </w:p>
        </w:tc>
      </w:tr>
    </w:tbl>
    <w:p w:rsidR="00EF0E6A" w:rsidRPr="00EF0E6A" w:rsidRDefault="00EF0E6A" w:rsidP="00EF0E6A">
      <w:pPr>
        <w:jc w:val="left"/>
        <w:rPr>
          <w:rFonts w:asciiTheme="minorEastAsia" w:hAnsiTheme="minorEastAsia"/>
          <w:sz w:val="22"/>
        </w:rPr>
      </w:pPr>
    </w:p>
    <w:p w:rsidR="00EF0E6A" w:rsidRDefault="00EF0E6A" w:rsidP="00EF0E6A">
      <w:pPr>
        <w:pStyle w:val="a3"/>
        <w:numPr>
          <w:ilvl w:val="0"/>
          <w:numId w:val="2"/>
        </w:numPr>
        <w:ind w:leftChars="0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特約条項</w:t>
      </w:r>
    </w:p>
    <w:p w:rsidR="00A224FD" w:rsidRPr="00A224FD" w:rsidRDefault="00EF0E6A" w:rsidP="00A224FD">
      <w:pPr>
        <w:pStyle w:val="a3"/>
        <w:numPr>
          <w:ilvl w:val="0"/>
          <w:numId w:val="3"/>
        </w:numPr>
        <w:ind w:leftChars="0"/>
        <w:jc w:val="left"/>
        <w:rPr>
          <w:rFonts w:asciiTheme="minorEastAsia" w:hAnsiTheme="minorEastAsia"/>
          <w:sz w:val="22"/>
        </w:rPr>
      </w:pPr>
      <w:r w:rsidRPr="00A224FD">
        <w:rPr>
          <w:rFonts w:asciiTheme="minorEastAsia" w:hAnsiTheme="minorEastAsia" w:hint="eastAsia"/>
          <w:sz w:val="22"/>
        </w:rPr>
        <w:t>転用組合員または転用関係者の責に帰すべき土地改良施設の</w:t>
      </w:r>
      <w:r w:rsidR="00A224FD" w:rsidRPr="00A224FD">
        <w:rPr>
          <w:rFonts w:asciiTheme="minorEastAsia" w:hAnsiTheme="minorEastAsia" w:hint="eastAsia"/>
          <w:sz w:val="22"/>
        </w:rPr>
        <w:t>毀損の復旧を行う</w:t>
      </w:r>
    </w:p>
    <w:p w:rsidR="00EF0E6A" w:rsidRDefault="00A224FD" w:rsidP="00A224FD">
      <w:pPr>
        <w:pStyle w:val="a3"/>
        <w:ind w:leftChars="0" w:left="720"/>
        <w:jc w:val="left"/>
        <w:rPr>
          <w:rFonts w:asciiTheme="minorEastAsia" w:hAnsiTheme="minorEastAsia"/>
          <w:sz w:val="22"/>
        </w:rPr>
      </w:pPr>
      <w:r w:rsidRPr="00A224FD">
        <w:rPr>
          <w:rFonts w:asciiTheme="minorEastAsia" w:hAnsiTheme="minorEastAsia" w:hint="eastAsia"/>
          <w:sz w:val="22"/>
        </w:rPr>
        <w:t>こと。</w:t>
      </w:r>
    </w:p>
    <w:p w:rsidR="00A224FD" w:rsidRDefault="00A224FD" w:rsidP="00A224FD">
      <w:pPr>
        <w:pStyle w:val="a3"/>
        <w:ind w:leftChars="0" w:left="720"/>
        <w:jc w:val="left"/>
        <w:rPr>
          <w:rFonts w:asciiTheme="minorEastAsia" w:hAnsiTheme="minorEastAsia"/>
          <w:sz w:val="22"/>
        </w:rPr>
      </w:pPr>
    </w:p>
    <w:p w:rsidR="00A224FD" w:rsidRPr="00A224FD" w:rsidRDefault="00A224FD" w:rsidP="00A224FD">
      <w:pPr>
        <w:pStyle w:val="a3"/>
        <w:numPr>
          <w:ilvl w:val="0"/>
          <w:numId w:val="3"/>
        </w:numPr>
        <w:ind w:leftChars="0"/>
        <w:jc w:val="left"/>
        <w:rPr>
          <w:rFonts w:asciiTheme="minorEastAsia" w:hAnsiTheme="minorEastAsia"/>
          <w:sz w:val="22"/>
        </w:rPr>
      </w:pPr>
      <w:r w:rsidRPr="00A224FD">
        <w:rPr>
          <w:rFonts w:asciiTheme="minorEastAsia" w:hAnsiTheme="minorEastAsia" w:hint="eastAsia"/>
          <w:sz w:val="22"/>
        </w:rPr>
        <w:t>決済金　豊橋南部土地改良区の地区除外規程による決済金は、決定額を異議な</w:t>
      </w:r>
      <w:r w:rsidR="00F25E5E">
        <w:rPr>
          <w:rFonts w:asciiTheme="minorEastAsia" w:hAnsiTheme="minorEastAsia" w:hint="eastAsia"/>
          <w:sz w:val="22"/>
        </w:rPr>
        <w:t>く</w:t>
      </w:r>
    </w:p>
    <w:p w:rsidR="00A224FD" w:rsidRDefault="00A224FD" w:rsidP="00A224FD">
      <w:pPr>
        <w:pStyle w:val="a3"/>
        <w:ind w:leftChars="0" w:left="720"/>
        <w:jc w:val="left"/>
        <w:rPr>
          <w:rFonts w:asciiTheme="minorEastAsia" w:hAnsiTheme="minorEastAsia"/>
          <w:sz w:val="22"/>
        </w:rPr>
      </w:pPr>
      <w:r w:rsidRPr="00A224FD">
        <w:rPr>
          <w:rFonts w:asciiTheme="minorEastAsia" w:hAnsiTheme="minorEastAsia" w:hint="eastAsia"/>
          <w:sz w:val="22"/>
        </w:rPr>
        <w:t>承諾し期限内に納付すること。</w:t>
      </w:r>
    </w:p>
    <w:p w:rsidR="00A224FD" w:rsidRDefault="00A224FD" w:rsidP="00A224FD">
      <w:pPr>
        <w:pStyle w:val="a3"/>
        <w:ind w:leftChars="0" w:left="720"/>
        <w:jc w:val="left"/>
        <w:rPr>
          <w:rFonts w:asciiTheme="minorEastAsia" w:hAnsiTheme="minorEastAsia"/>
          <w:sz w:val="22"/>
        </w:rPr>
      </w:pPr>
    </w:p>
    <w:p w:rsidR="00A224FD" w:rsidRDefault="00A224FD" w:rsidP="00A224FD">
      <w:pPr>
        <w:pStyle w:val="a3"/>
        <w:ind w:leftChars="0" w:left="720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　</w:t>
      </w:r>
      <w:r w:rsidRPr="00A224FD">
        <w:rPr>
          <w:rFonts w:asciiTheme="minorEastAsia" w:hAnsiTheme="minorEastAsia" w:hint="eastAsia"/>
          <w:spacing w:val="55"/>
          <w:kern w:val="0"/>
          <w:sz w:val="22"/>
          <w:fitText w:val="1540" w:id="333165057"/>
        </w:rPr>
        <w:t>本所決済</w:t>
      </w:r>
      <w:r w:rsidRPr="00A224FD">
        <w:rPr>
          <w:rFonts w:asciiTheme="minorEastAsia" w:hAnsiTheme="minorEastAsia" w:hint="eastAsia"/>
          <w:kern w:val="0"/>
          <w:sz w:val="22"/>
          <w:fitText w:val="1540" w:id="333165057"/>
        </w:rPr>
        <w:t>金</w:t>
      </w:r>
      <w:r>
        <w:rPr>
          <w:rFonts w:asciiTheme="minorEastAsia" w:hAnsiTheme="minorEastAsia" w:hint="eastAsia"/>
          <w:sz w:val="22"/>
        </w:rPr>
        <w:t xml:space="preserve">　　　　　　　　　　　　　　　　　　　円</w:t>
      </w:r>
    </w:p>
    <w:p w:rsidR="00A224FD" w:rsidRDefault="00A224FD" w:rsidP="00A224FD">
      <w:pPr>
        <w:pStyle w:val="a3"/>
        <w:ind w:leftChars="0" w:left="720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　</w:t>
      </w:r>
      <w:r w:rsidRPr="00A224FD">
        <w:rPr>
          <w:rFonts w:asciiTheme="minorEastAsia" w:hAnsiTheme="minorEastAsia" w:hint="eastAsia"/>
          <w:kern w:val="0"/>
          <w:sz w:val="22"/>
          <w:fitText w:val="1540" w:id="333165056"/>
        </w:rPr>
        <w:t>所属工区決済金</w:t>
      </w:r>
      <w:r>
        <w:rPr>
          <w:rFonts w:asciiTheme="minorEastAsia" w:hAnsiTheme="minorEastAsia" w:hint="eastAsia"/>
          <w:sz w:val="22"/>
        </w:rPr>
        <w:t xml:space="preserve">　　　　　　　　　　　　　　　　　　　円</w:t>
      </w:r>
    </w:p>
    <w:p w:rsidR="00A224FD" w:rsidRDefault="00A224FD" w:rsidP="00A224FD">
      <w:pPr>
        <w:pStyle w:val="a3"/>
        <w:ind w:leftChars="0" w:left="720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　</w:t>
      </w:r>
      <w:r w:rsidRPr="00A224FD">
        <w:rPr>
          <w:rFonts w:asciiTheme="minorEastAsia" w:hAnsiTheme="minorEastAsia" w:hint="eastAsia"/>
          <w:spacing w:val="220"/>
          <w:kern w:val="0"/>
          <w:sz w:val="22"/>
          <w:fitText w:val="1540" w:id="333165312"/>
        </w:rPr>
        <w:t>調査</w:t>
      </w:r>
      <w:r w:rsidRPr="00A224FD">
        <w:rPr>
          <w:rFonts w:asciiTheme="minorEastAsia" w:hAnsiTheme="minorEastAsia" w:hint="eastAsia"/>
          <w:kern w:val="0"/>
          <w:sz w:val="22"/>
          <w:fitText w:val="1540" w:id="333165312"/>
        </w:rPr>
        <w:t>費</w:t>
      </w:r>
      <w:r>
        <w:rPr>
          <w:rFonts w:asciiTheme="minorEastAsia" w:hAnsiTheme="minorEastAsia" w:hint="eastAsia"/>
          <w:sz w:val="22"/>
        </w:rPr>
        <w:t xml:space="preserve">　　　　　　　　　　　　　　　　　　　円</w:t>
      </w:r>
    </w:p>
    <w:p w:rsidR="00A224FD" w:rsidRDefault="00A224FD" w:rsidP="00A224FD">
      <w:pPr>
        <w:pStyle w:val="a3"/>
        <w:ind w:leftChars="0" w:left="720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　　　　計　　　　　　　　　　　　　　　　　　　　　　円</w:t>
      </w:r>
    </w:p>
    <w:p w:rsidR="00F25E5E" w:rsidRDefault="00F25E5E" w:rsidP="00A224FD">
      <w:pPr>
        <w:jc w:val="left"/>
        <w:rPr>
          <w:rFonts w:asciiTheme="minorEastAsia" w:hAnsiTheme="minorEastAsia"/>
          <w:sz w:val="22"/>
        </w:rPr>
      </w:pPr>
    </w:p>
    <w:p w:rsidR="00A224FD" w:rsidRPr="00F25E5E" w:rsidRDefault="00A224FD" w:rsidP="00F25E5E">
      <w:pPr>
        <w:pStyle w:val="a3"/>
        <w:numPr>
          <w:ilvl w:val="0"/>
          <w:numId w:val="3"/>
        </w:numPr>
        <w:ind w:leftChars="0"/>
        <w:jc w:val="left"/>
        <w:rPr>
          <w:rFonts w:asciiTheme="minorEastAsia" w:hAnsiTheme="minorEastAsia"/>
          <w:sz w:val="22"/>
        </w:rPr>
      </w:pPr>
      <w:r w:rsidRPr="00F25E5E">
        <w:rPr>
          <w:rFonts w:asciiTheme="minorEastAsia" w:hAnsiTheme="minorEastAsia" w:hint="eastAsia"/>
          <w:sz w:val="22"/>
        </w:rPr>
        <w:t>一時利用地（仮換地）指定地区については、農地転用後も改良区の指示に従うこと。</w:t>
      </w:r>
    </w:p>
    <w:p w:rsidR="00F25E5E" w:rsidRPr="00F25E5E" w:rsidRDefault="00F25E5E" w:rsidP="00F25E5E">
      <w:pPr>
        <w:pStyle w:val="a3"/>
        <w:numPr>
          <w:ilvl w:val="0"/>
          <w:numId w:val="3"/>
        </w:numPr>
        <w:ind w:leftChars="0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後日賦課される土地改良区賦課金の当該年度分を納入する。</w:t>
      </w:r>
    </w:p>
    <w:sectPr w:rsidR="00F25E5E" w:rsidRPr="00F25E5E" w:rsidSect="00F25E5E">
      <w:pgSz w:w="11906" w:h="16838" w:code="9"/>
      <w:pgMar w:top="1418" w:right="1418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41F5" w:rsidRDefault="00E341F5" w:rsidP="00E341F5">
      <w:r>
        <w:separator/>
      </w:r>
    </w:p>
  </w:endnote>
  <w:endnote w:type="continuationSeparator" w:id="0">
    <w:p w:rsidR="00E341F5" w:rsidRDefault="00E341F5" w:rsidP="00E34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41F5" w:rsidRDefault="00E341F5" w:rsidP="00E341F5">
      <w:r>
        <w:separator/>
      </w:r>
    </w:p>
  </w:footnote>
  <w:footnote w:type="continuationSeparator" w:id="0">
    <w:p w:rsidR="00E341F5" w:rsidRDefault="00E341F5" w:rsidP="00E341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A154C7"/>
    <w:multiLevelType w:val="hybridMultilevel"/>
    <w:tmpl w:val="82045E1C"/>
    <w:lvl w:ilvl="0" w:tplc="847E4B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36B03A50"/>
    <w:multiLevelType w:val="hybridMultilevel"/>
    <w:tmpl w:val="13D66B88"/>
    <w:lvl w:ilvl="0" w:tplc="39D2BE04">
      <w:start w:val="1"/>
      <w:numFmt w:val="iroha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623547A1"/>
    <w:multiLevelType w:val="hybridMultilevel"/>
    <w:tmpl w:val="9A1CC9BE"/>
    <w:lvl w:ilvl="0" w:tplc="AB3C97F8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F0E6A"/>
    <w:rsid w:val="00071106"/>
    <w:rsid w:val="000E2BF4"/>
    <w:rsid w:val="002508A6"/>
    <w:rsid w:val="00553672"/>
    <w:rsid w:val="00A224FD"/>
    <w:rsid w:val="00B92662"/>
    <w:rsid w:val="00BB68A2"/>
    <w:rsid w:val="00CC6D82"/>
    <w:rsid w:val="00D35303"/>
    <w:rsid w:val="00D36B7D"/>
    <w:rsid w:val="00E341F5"/>
    <w:rsid w:val="00E430A9"/>
    <w:rsid w:val="00EB2F38"/>
    <w:rsid w:val="00EF0E6A"/>
    <w:rsid w:val="00F25E5E"/>
    <w:rsid w:val="00F65646"/>
    <w:rsid w:val="00FA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5:docId w15:val="{C45B1FD7-5A5A-4A1B-B8EC-27A7641E9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367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0E6A"/>
    <w:pPr>
      <w:ind w:leftChars="400" w:left="840"/>
    </w:pPr>
  </w:style>
  <w:style w:type="table" w:styleId="a4">
    <w:name w:val="Table Grid"/>
    <w:basedOn w:val="a1"/>
    <w:uiPriority w:val="59"/>
    <w:rsid w:val="00EF0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E341F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341F5"/>
  </w:style>
  <w:style w:type="paragraph" w:styleId="a7">
    <w:name w:val="footer"/>
    <w:basedOn w:val="a"/>
    <w:link w:val="a8"/>
    <w:uiPriority w:val="99"/>
    <w:unhideWhenUsed/>
    <w:rsid w:val="00E341F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34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METRA.3</dc:creator>
  <cp:lastModifiedBy>C-15</cp:lastModifiedBy>
  <cp:revision>4</cp:revision>
  <cp:lastPrinted>2013-03-27T06:04:00Z</cp:lastPrinted>
  <dcterms:created xsi:type="dcterms:W3CDTF">2013-03-27T05:32:00Z</dcterms:created>
  <dcterms:modified xsi:type="dcterms:W3CDTF">2022-02-17T05:46:00Z</dcterms:modified>
</cp:coreProperties>
</file>