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Google Sans" w:cs="Google Sans" w:eastAsia="Google Sans" w:hAnsi="Google Sans"/>
          <w:color w:val="757575"/>
        </w:rPr>
      </w:pPr>
      <w:r w:rsidDel="00000000" w:rsidR="00000000" w:rsidRPr="00000000">
        <w:rPr>
          <w:rtl w:val="0"/>
        </w:rPr>
      </w:r>
    </w:p>
    <w:p w:rsidR="00000000" w:rsidDel="00000000" w:rsidP="00000000" w:rsidRDefault="00000000" w:rsidRPr="00000000" w14:paraId="00000002">
      <w:pPr>
        <w:ind w:right="-720"/>
        <w:jc w:val="right"/>
        <w:rPr>
          <w:rFonts w:ascii="Google Sans" w:cs="Google Sans" w:eastAsia="Google Sans" w:hAnsi="Google Sans"/>
          <w:color w:val="757575"/>
        </w:rPr>
      </w:pPr>
      <w:r w:rsidDel="00000000" w:rsidR="00000000" w:rsidRPr="00000000">
        <w:rPr>
          <w:rtl w:val="0"/>
        </w:rPr>
      </w:r>
    </w:p>
    <w:p w:rsidR="00000000" w:rsidDel="00000000" w:rsidP="00000000" w:rsidRDefault="00000000" w:rsidRPr="00000000" w14:paraId="00000003">
      <w:pPr>
        <w:jc w:val="right"/>
        <w:rPr>
          <w:rFonts w:ascii="Google Sans" w:cs="Google Sans" w:eastAsia="Google Sans" w:hAnsi="Google Sans"/>
          <w:color w:val="757575"/>
        </w:rPr>
      </w:pPr>
      <w:r w:rsidDel="00000000" w:rsidR="00000000" w:rsidRPr="00000000">
        <w:rPr>
          <w:rtl w:val="0"/>
        </w:rPr>
      </w:r>
    </w:p>
    <w:p w:rsidR="00000000" w:rsidDel="00000000" w:rsidP="00000000" w:rsidRDefault="00000000" w:rsidRPr="00000000" w14:paraId="00000004">
      <w:pPr>
        <w:pStyle w:val="Title"/>
        <w:spacing w:after="0" w:lineRule="auto"/>
        <w:rPr>
          <w:rFonts w:ascii="Google Sans" w:cs="Google Sans" w:eastAsia="Google Sans" w:hAnsi="Google Sans"/>
          <w:color w:val="4285f4"/>
          <w:sz w:val="64"/>
          <w:szCs w:val="64"/>
        </w:rPr>
      </w:pPr>
      <w:bookmarkStart w:colFirst="0" w:colLast="0" w:name="_gi0gshn9xxiu" w:id="0"/>
      <w:bookmarkEnd w:id="0"/>
      <w:r w:rsidDel="00000000" w:rsidR="00000000" w:rsidRPr="00000000">
        <w:rPr>
          <w:rtl w:val="0"/>
        </w:rPr>
      </w:r>
    </w:p>
    <w:p w:rsidR="00000000" w:rsidDel="00000000" w:rsidP="00000000" w:rsidRDefault="00000000" w:rsidRPr="00000000" w14:paraId="00000005">
      <w:pPr>
        <w:pStyle w:val="Title"/>
        <w:spacing w:after="0" w:lineRule="auto"/>
        <w:rPr>
          <w:rFonts w:ascii="Google Sans" w:cs="Google Sans" w:eastAsia="Google Sans" w:hAnsi="Google Sans"/>
          <w:color w:val="4285f4"/>
          <w:sz w:val="64"/>
          <w:szCs w:val="64"/>
        </w:rPr>
      </w:pPr>
      <w:bookmarkStart w:colFirst="0" w:colLast="0" w:name="_e06z334darxx" w:id="1"/>
      <w:bookmarkEnd w:id="1"/>
      <w:r w:rsidDel="00000000" w:rsidR="00000000" w:rsidRPr="00000000">
        <w:rPr>
          <w:rtl w:val="0"/>
        </w:rPr>
      </w:r>
    </w:p>
    <w:p w:rsidR="00000000" w:rsidDel="00000000" w:rsidP="00000000" w:rsidRDefault="00000000" w:rsidRPr="00000000" w14:paraId="00000006">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285f4"/>
          <w:sz w:val="64"/>
          <w:szCs w:val="64"/>
        </w:rPr>
      </w:pPr>
      <w:bookmarkStart w:colFirst="0" w:colLast="0" w:name="_oh15paj9u7u" w:id="2"/>
      <w:bookmarkEnd w:id="2"/>
      <w:r w:rsidDel="00000000" w:rsidR="00000000" w:rsidRPr="00000000">
        <w:rPr>
          <w:rFonts w:ascii="Google Sans" w:cs="Google Sans" w:eastAsia="Google Sans" w:hAnsi="Google Sans"/>
          <w:color w:val="4285f4"/>
          <w:sz w:val="64"/>
          <w:szCs w:val="64"/>
          <w:rtl w:val="0"/>
        </w:rPr>
        <w:t xml:space="preserve">CSPR Toolkit Prerequisite Customer Guide</w:t>
      </w:r>
    </w:p>
    <w:p w:rsidR="00000000" w:rsidDel="00000000" w:rsidP="00000000" w:rsidRDefault="00000000" w:rsidRPr="00000000" w14:paraId="00000007">
      <w:pPr>
        <w:pStyle w:val="Subtitle"/>
        <w:rPr>
          <w:rFonts w:ascii="Google Sans" w:cs="Google Sans" w:eastAsia="Google Sans" w:hAnsi="Google Sans"/>
          <w:color w:val="434343"/>
          <w:sz w:val="24"/>
          <w:szCs w:val="24"/>
        </w:rPr>
      </w:pPr>
      <w:bookmarkStart w:colFirst="0" w:colLast="0" w:name="_uq99znlv6ni" w:id="3"/>
      <w:bookmarkEnd w:id="3"/>
      <w:r w:rsidDel="00000000" w:rsidR="00000000" w:rsidRPr="00000000">
        <w:rPr>
          <w:rFonts w:ascii="Google Sans" w:cs="Google Sans" w:eastAsia="Google Sans" w:hAnsi="Google Sans"/>
          <w:color w:val="434343"/>
          <w:sz w:val="40"/>
          <w:szCs w:val="40"/>
          <w:rtl w:val="0"/>
        </w:rPr>
        <w:t xml:space="preserve">Security &amp; Trust: Cloud Security Posture Review</w:t>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Date:</w:t>
      </w:r>
      <w:r w:rsidDel="00000000" w:rsidR="00000000" w:rsidRPr="00000000">
        <w:rPr>
          <w:rFonts w:ascii="Google Sans" w:cs="Google Sans" w:eastAsia="Google Sans" w:hAnsi="Google Sans"/>
          <w:rtl w:val="0"/>
        </w:rPr>
        <w:t xml:space="preserve"> Sep 2026</w:t>
      </w:r>
    </w:p>
    <w:p w:rsidR="00000000" w:rsidDel="00000000" w:rsidP="00000000" w:rsidRDefault="00000000" w:rsidRPr="00000000" w14:paraId="0000000A">
      <w:pPr>
        <w:spacing w:after="100" w:before="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jc w:val="center"/>
        <w:rPr>
          <w:rFonts w:ascii="Google Sans" w:cs="Google Sans" w:eastAsia="Google Sans" w:hAnsi="Google Sans"/>
        </w:rPr>
      </w:pPr>
      <w:r w:rsidDel="00000000" w:rsidR="00000000" w:rsidRPr="00000000">
        <w:rPr>
          <w:rFonts w:ascii="Google Sans" w:cs="Google Sans" w:eastAsia="Google Sans" w:hAnsi="Google Sans"/>
          <w:color w:val="bcbcbc"/>
          <w:sz w:val="24"/>
          <w:szCs w:val="24"/>
        </w:rPr>
        <w:drawing>
          <wp:inline distB="114300" distT="114300" distL="114300" distR="114300">
            <wp:extent cx="2681288" cy="155437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81288" cy="155437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widowControl w:val="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widowControl w:val="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widowControl w:val="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widowControl w:val="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Style w:val="Heading1"/>
        <w:rPr/>
      </w:pPr>
      <w:bookmarkStart w:colFirst="0" w:colLast="0" w:name="_prfos33ohs8j" w:id="4"/>
      <w:bookmarkEnd w:id="4"/>
      <w:r w:rsidDel="00000000" w:rsidR="00000000" w:rsidRPr="00000000">
        <w:br w:type="page"/>
      </w:r>
      <w:r w:rsidDel="00000000" w:rsidR="00000000" w:rsidRPr="00000000">
        <w:rPr>
          <w:rFonts w:ascii="Google Sans" w:cs="Google Sans" w:eastAsia="Google Sans" w:hAnsi="Google Sans"/>
          <w:color w:val="4285f4"/>
          <w:sz w:val="48"/>
          <w:szCs w:val="48"/>
          <w:rtl w:val="0"/>
        </w:rPr>
        <w:t xml:space="preserve">Contents</w:t>
      </w:r>
      <w:r w:rsidDel="00000000" w:rsidR="00000000" w:rsidRPr="00000000">
        <w:rPr>
          <w:rtl w:val="0"/>
        </w:rPr>
      </w:r>
    </w:p>
    <w:sdt>
      <w:sdtPr>
        <w:id w:val="35309367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rfos33ohs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3g0lme8z1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Prerequisites overview</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m3q1k9h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ke72wsgc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[Customer] Required permissions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yfi9fe3q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[Customer] Create CSPR Project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iu6tuz9o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Enable required services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e7iuv24z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[Customer] Create Cloud Run Service Account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sz883jge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Assign permissions to service account used by Cloud Run Job</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nh6tmtjy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Create a Service Account for Cloud Run Job</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ybaqcaup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[Optional] Permissions for Cloud Identity and Admin settings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ujd4ixva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Grant delegate domain-wide authority</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a3fizx7ij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[Customer] Create Artifact Registry repository</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xw14l4p7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Create a Repository</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7nfkrmgf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Assign Google Cloud CSPR team permissions to Artifact Registry</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wm6v8sl5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Assign permissions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d68femp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Assign Google Cloud CSPR team permissions to BigQuery datasets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qxvpk4r0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[Optional] Assign Google Cloud CSPR team permissions for extra helper utilities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evett6mus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[Google Cloud CSPR team] Push Docker image to customer's Artifact Registry Repo</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4kyz55p2o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[Customer + Google Cloud CSPR Team] Create YAML file and run the Cloud Run job</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mbeiadls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Create a YAML file and run the Cloud Run job</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eym95i27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Run the Cloud Run job</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3wf8wyiph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Appendix</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tc0hnil4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restricted sharing</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w30lpwhl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 Resource Service Usage</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Style w:val="Heading1"/>
        <w:rPr/>
      </w:pPr>
      <w:bookmarkStart w:colFirst="0" w:colLast="0" w:name="_qxuztt3ii6zk" w:id="5"/>
      <w:bookmarkEnd w:id="5"/>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c3g0lme8z11n" w:id="6"/>
      <w:bookmarkEnd w:id="6"/>
      <w:r w:rsidDel="00000000" w:rsidR="00000000" w:rsidRPr="00000000">
        <w:rPr>
          <w:rtl w:val="0"/>
        </w:rPr>
        <w:t xml:space="preserve">Prerequisites overview</w:t>
      </w:r>
    </w:p>
    <w:p w:rsidR="00000000" w:rsidDel="00000000" w:rsidP="00000000" w:rsidRDefault="00000000" w:rsidRPr="00000000" w14:paraId="00000038">
      <w:pPr>
        <w:numPr>
          <w:ilvl w:val="0"/>
          <w:numId w:val="15"/>
        </w:numPr>
        <w:ind w:left="720" w:hanging="360"/>
      </w:pPr>
      <w:r w:rsidDel="00000000" w:rsidR="00000000" w:rsidRPr="00000000">
        <w:rPr>
          <w:b w:val="1"/>
          <w:bCs w:val="1"/>
          <w:rtl w:val="0"/>
        </w:rPr>
        <w:t xml:space="preserve">Project and Services</w:t>
      </w:r>
      <w:r w:rsidDel="00000000" w:rsidR="00000000" w:rsidRPr="00000000">
        <w:rPr>
          <w:rtl w:val="0"/>
        </w:rPr>
        <w:t xml:space="preserve">:</w:t>
      </w:r>
      <w:r w:rsidDel="00000000" w:rsidR="00000000" w:rsidRPr="00000000">
        <w:rPr>
          <w:rtl w:val="0"/>
        </w:rPr>
        <w:t xml:space="preserve"> Ability to create a Google Cloud project with a billing account attached allowing services like BigQuery, Cloud Run, Artifact Registry, Cloud Asset Inventory, IAM Analyzer, and Recommendations exports.</w:t>
      </w:r>
    </w:p>
    <w:p w:rsidR="00000000" w:rsidDel="00000000" w:rsidP="00000000" w:rsidRDefault="00000000" w:rsidRPr="00000000" w14:paraId="00000039">
      <w:pPr>
        <w:numPr>
          <w:ilvl w:val="0"/>
          <w:numId w:val="15"/>
        </w:numPr>
        <w:ind w:left="720" w:hanging="360"/>
      </w:pPr>
      <w:r w:rsidDel="00000000" w:rsidR="00000000" w:rsidRPr="00000000">
        <w:rPr>
          <w:b w:val="1"/>
          <w:bCs w:val="1"/>
          <w:rtl w:val="0"/>
        </w:rPr>
        <w:t xml:space="preserve">IAM Permissions:</w:t>
      </w:r>
      <w:r w:rsidDel="00000000" w:rsidR="00000000" w:rsidRPr="00000000">
        <w:rPr>
          <w:rtl w:val="0"/>
        </w:rPr>
        <w:t xml:space="preserve"> Ability to grant IAM permissions to a service account at the organization level and project level, and set org-level Cloud Asset Inventory and Recommendations exports to BigQuery.</w:t>
      </w:r>
    </w:p>
    <w:p w:rsidR="00000000" w:rsidDel="00000000" w:rsidP="00000000" w:rsidRDefault="00000000" w:rsidRPr="00000000" w14:paraId="0000003A">
      <w:pPr>
        <w:numPr>
          <w:ilvl w:val="0"/>
          <w:numId w:val="15"/>
        </w:numPr>
        <w:ind w:left="720" w:hanging="360"/>
      </w:pPr>
      <w:r w:rsidDel="00000000" w:rsidR="00000000" w:rsidRPr="00000000">
        <w:rPr>
          <w:b w:val="1"/>
          <w:bCs w:val="1"/>
          <w:rtl w:val="0"/>
        </w:rPr>
        <w:t xml:space="preserve">Domain Restricted Sharing:</w:t>
      </w:r>
      <w:r w:rsidDel="00000000" w:rsidR="00000000" w:rsidRPr="00000000">
        <w:rPr>
          <w:rtl w:val="0"/>
        </w:rPr>
        <w:t xml:space="preserve"> Ability to override the Domain Restricted Sharing org policy at the project level to allow granting access to @google.com accounts for the Google Cloud CSPR team members. </w:t>
      </w:r>
    </w:p>
    <w:p w:rsidR="00000000" w:rsidDel="00000000" w:rsidP="00000000" w:rsidRDefault="00000000" w:rsidRPr="00000000" w14:paraId="0000003B">
      <w:pPr>
        <w:numPr>
          <w:ilvl w:val="1"/>
          <w:numId w:val="15"/>
        </w:numPr>
        <w:ind w:left="1440" w:hanging="360"/>
      </w:pPr>
      <w:r w:rsidDel="00000000" w:rsidR="00000000" w:rsidRPr="00000000">
        <w:rPr>
          <w:rtl w:val="0"/>
        </w:rPr>
        <w:t xml:space="preserve">Options include overriding the Org policy constraint and then adding the Google Cloud CSPR team members and reapplying the Org policy (recommended option) or adding </w:t>
      </w:r>
      <w:hyperlink r:id="rId7">
        <w:r w:rsidDel="00000000" w:rsidR="00000000" w:rsidRPr="00000000">
          <w:rPr>
            <w:color w:val="1155cc"/>
            <w:u w:val="single"/>
            <w:rtl w:val="0"/>
          </w:rPr>
          <w:t xml:space="preserve">google.com</w:t>
        </w:r>
      </w:hyperlink>
      <w:r w:rsidDel="00000000" w:rsidR="00000000" w:rsidRPr="00000000">
        <w:rPr>
          <w:rtl w:val="0"/>
        </w:rPr>
        <w:t xml:space="preserve"> customer ID to the Org policy. </w:t>
      </w:r>
      <w:r w:rsidDel="00000000" w:rsidR="00000000" w:rsidRPr="00000000">
        <w:rPr>
          <w:rtl w:val="0"/>
        </w:rPr>
      </w:r>
    </w:p>
    <w:p w:rsidR="00000000" w:rsidDel="00000000" w:rsidP="00000000" w:rsidRDefault="00000000" w:rsidRPr="00000000" w14:paraId="0000003C">
      <w:pPr>
        <w:numPr>
          <w:ilvl w:val="0"/>
          <w:numId w:val="15"/>
        </w:numPr>
        <w:ind w:left="720" w:hanging="360"/>
      </w:pPr>
      <w:r w:rsidDel="00000000" w:rsidR="00000000" w:rsidRPr="00000000">
        <w:rPr>
          <w:b w:val="1"/>
          <w:bCs w:val="1"/>
          <w:rtl w:val="0"/>
        </w:rPr>
        <w:t xml:space="preserve">Enabling APIs On Projects</w:t>
      </w:r>
      <w:r w:rsidDel="00000000" w:rsidR="00000000" w:rsidRPr="00000000">
        <w:rPr>
          <w:rtl w:val="0"/>
        </w:rPr>
        <w:t xml:space="preserve">:</w:t>
      </w:r>
      <w:r w:rsidDel="00000000" w:rsidR="00000000" w:rsidRPr="00000000">
        <w:rPr>
          <w:rtl w:val="0"/>
        </w:rPr>
        <w:t xml:space="preserve"> Ability to enable the Cloud Asset Inventory (CAI) API for Projects in the Organization to determine unused service account keys.</w:t>
      </w:r>
    </w:p>
    <w:p w:rsidR="00000000" w:rsidDel="00000000" w:rsidP="00000000" w:rsidRDefault="00000000" w:rsidRPr="00000000" w14:paraId="0000003D">
      <w:pPr>
        <w:numPr>
          <w:ilvl w:val="0"/>
          <w:numId w:val="15"/>
        </w:numPr>
        <w:ind w:left="720" w:hanging="360"/>
      </w:pPr>
      <w:r w:rsidDel="00000000" w:rsidR="00000000" w:rsidRPr="00000000">
        <w:rPr>
          <w:b w:val="1"/>
          <w:bCs w:val="1"/>
          <w:rtl w:val="0"/>
        </w:rPr>
        <w:t xml:space="preserve">[Optional] Domain Wide Delegation</w:t>
      </w:r>
      <w:r w:rsidDel="00000000" w:rsidR="00000000" w:rsidRPr="00000000">
        <w:rPr>
          <w:rtl w:val="0"/>
        </w:rPr>
        <w:t xml:space="preserve">:</w:t>
      </w:r>
      <w:r w:rsidDel="00000000" w:rsidR="00000000" w:rsidRPr="00000000">
        <w:rPr>
          <w:rtl w:val="0"/>
        </w:rPr>
        <w:t xml:space="preserve"> Ability to grant domain wide delegation and respective scopes below in the admin panel to allow audits of user, roles, groups, and tokens. The tool will also need to impersonate a super admin account.</w:t>
      </w:r>
    </w:p>
    <w:p w:rsidR="00000000" w:rsidDel="00000000" w:rsidP="00000000" w:rsidRDefault="00000000" w:rsidRPr="00000000" w14:paraId="0000003E">
      <w:pPr>
        <w:numPr>
          <w:ilvl w:val="0"/>
          <w:numId w:val="15"/>
        </w:numPr>
        <w:ind w:left="720" w:hanging="360"/>
      </w:pPr>
      <w:r w:rsidDel="00000000" w:rsidR="00000000" w:rsidRPr="00000000">
        <w:rPr>
          <w:rtl w:val="0"/>
        </w:rPr>
        <w:t xml:space="preserve">Note the following considerations before running this tool below. Each source can be further disabled using the flags documented in the </w:t>
      </w:r>
      <w:hyperlink w:anchor="_s4kyz55p2ohx">
        <w:r w:rsidDel="00000000" w:rsidR="00000000" w:rsidRPr="00000000">
          <w:rPr>
            <w:color w:val="1155cc"/>
            <w:u w:val="single"/>
            <w:rtl w:val="0"/>
          </w:rPr>
          <w:t xml:space="preserve">section</w:t>
        </w:r>
      </w:hyperlink>
      <w:r w:rsidDel="00000000" w:rsidR="00000000" w:rsidRPr="00000000">
        <w:rPr>
          <w:rtl w:val="0"/>
        </w:rPr>
        <w:t xml:space="preserve"> below.</w:t>
      </w:r>
    </w:p>
    <w:p w:rsidR="00000000" w:rsidDel="00000000" w:rsidP="00000000" w:rsidRDefault="00000000" w:rsidRPr="00000000" w14:paraId="0000003F">
      <w:pPr>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903.0859375"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ind w:left="90" w:firstLine="0"/>
              <w:rPr/>
            </w:pPr>
            <w:r w:rsidDel="00000000" w:rsidR="00000000" w:rsidRPr="00000000">
              <w:rPr>
                <w:b w:val="1"/>
                <w:bCs w:val="1"/>
                <w:color w:val="ff0000"/>
                <w:rtl w:val="0"/>
              </w:rPr>
              <w:t xml:space="preserve">Note: </w:t>
            </w:r>
            <w:r w:rsidDel="00000000" w:rsidR="00000000" w:rsidRPr="00000000">
              <w:rPr>
                <w:b w:val="1"/>
                <w:bCs w:val="1"/>
                <w:rtl w:val="0"/>
              </w:rPr>
              <w:t xml:space="preserve">Recommendations and Insights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w:t>
            </w:r>
            <w:r w:rsidDel="00000000" w:rsidR="00000000" w:rsidRPr="00000000">
              <w:rPr>
                <w:rtl w:val="0"/>
              </w:rPr>
              <w:t xml:space="preserve">he </w:t>
            </w:r>
            <w:hyperlink r:id="rId8">
              <w:r w:rsidDel="00000000" w:rsidR="00000000" w:rsidRPr="00000000">
                <w:rPr>
                  <w:color w:val="1155cc"/>
                  <w:u w:val="single"/>
                  <w:rtl w:val="0"/>
                </w:rPr>
                <w:t xml:space="preserve">data transfer job</w:t>
              </w:r>
            </w:hyperlink>
            <w:r w:rsidDel="00000000" w:rsidR="00000000" w:rsidRPr="00000000">
              <w:rPr>
                <w:rtl w:val="0"/>
              </w:rPr>
              <w:t xml:space="preserve"> for the Recommendations and Insights takes </w:t>
            </w:r>
            <w:r w:rsidDel="00000000" w:rsidR="00000000" w:rsidRPr="00000000">
              <w:rPr>
                <w:b w:val="1"/>
                <w:bCs w:val="1"/>
                <w:rtl w:val="0"/>
              </w:rPr>
              <w:t xml:space="preserve">two </w:t>
            </w:r>
            <w:r w:rsidDel="00000000" w:rsidR="00000000" w:rsidRPr="00000000">
              <w:rPr>
                <w:rtl w:val="0"/>
              </w:rPr>
              <w:t xml:space="preserve">days for the first export to occur per product requirements.</w:t>
            </w:r>
          </w:p>
        </w:tc>
      </w:tr>
    </w:tbl>
    <w:p w:rsidR="00000000" w:rsidDel="00000000" w:rsidP="00000000" w:rsidRDefault="00000000" w:rsidRPr="00000000" w14:paraId="00000041">
      <w:pPr>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461.171875"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ind w:left="90" w:firstLine="0"/>
              <w:rPr/>
            </w:pPr>
            <w:r w:rsidDel="00000000" w:rsidR="00000000" w:rsidRPr="00000000">
              <w:rPr>
                <w:b w:val="1"/>
                <w:bCs w:val="1"/>
                <w:color w:val="ff0000"/>
                <w:rtl w:val="0"/>
              </w:rPr>
              <w:t xml:space="preserve">Note: </w:t>
            </w:r>
            <w:r w:rsidDel="00000000" w:rsidR="00000000" w:rsidRPr="00000000">
              <w:rPr>
                <w:b w:val="1"/>
                <w:bCs w:val="1"/>
                <w:rtl w:val="0"/>
              </w:rPr>
              <w:t xml:space="preserve">Service Account Key Usage</w:t>
            </w:r>
            <w:r w:rsidDel="00000000" w:rsidR="00000000" w:rsidRPr="00000000">
              <w:rPr>
                <w:rtl w:val="0"/>
              </w:rPr>
              <w:t xml:space="preserve">: Due to product design, to get service account usage data the prerequisite tool needs to enable the </w:t>
            </w:r>
            <w:hyperlink r:id="rId9">
              <w:r w:rsidDel="00000000" w:rsidR="00000000" w:rsidRPr="00000000">
                <w:rPr>
                  <w:color w:val="1155cc"/>
                  <w:u w:val="single"/>
                  <w:rtl w:val="0"/>
                </w:rPr>
                <w:t xml:space="preserve">Policy Analyzer API</w:t>
              </w:r>
            </w:hyperlink>
            <w:r w:rsidDel="00000000" w:rsidR="00000000" w:rsidRPr="00000000">
              <w:rPr>
                <w:rtl w:val="0"/>
              </w:rPr>
              <w:t xml:space="preserve"> for every project in the organization to get the service account key usage data which may or may not work for all customer organizations based on how they manage APIs. </w:t>
            </w:r>
          </w:p>
        </w:tc>
      </w:tr>
    </w:tbl>
    <w:p w:rsidR="00000000" w:rsidDel="00000000" w:rsidP="00000000" w:rsidRDefault="00000000" w:rsidRPr="00000000" w14:paraId="00000043">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974.2578125"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ind w:left="90" w:firstLine="0"/>
              <w:rPr/>
            </w:pPr>
            <w:r w:rsidDel="00000000" w:rsidR="00000000" w:rsidRPr="00000000">
              <w:rPr>
                <w:b w:val="1"/>
                <w:bCs w:val="1"/>
                <w:color w:val="ff0000"/>
                <w:rtl w:val="0"/>
              </w:rPr>
              <w:t xml:space="preserve">Note: </w:t>
            </w:r>
            <w:r w:rsidDel="00000000" w:rsidR="00000000" w:rsidRPr="00000000">
              <w:rPr>
                <w:b w:val="1"/>
                <w:bCs w:val="1"/>
                <w:rtl w:val="0"/>
              </w:rPr>
              <w:t xml:space="preserve">Domain Wide Delegation</w:t>
            </w:r>
            <w:r w:rsidDel="00000000" w:rsidR="00000000" w:rsidRPr="00000000">
              <w:rPr>
                <w:rtl w:val="0"/>
              </w:rPr>
              <w:t xml:space="preserve">: Most scopes are read-only except for two APIs scopes granted to the client ID. By granting these scopes, the following risk may occur in an </w:t>
            </w:r>
            <w:r w:rsidDel="00000000" w:rsidR="00000000" w:rsidRPr="00000000">
              <w:rPr>
                <w:rtl w:val="0"/>
              </w:rPr>
              <w:t xml:space="preserve">event of a service account compromise:</w:t>
            </w:r>
            <w:r w:rsidDel="00000000" w:rsidR="00000000" w:rsidRPr="00000000">
              <w:rPr>
                <w:rtl w:val="0"/>
              </w:rPr>
            </w:r>
          </w:p>
          <w:p w:rsidR="00000000" w:rsidDel="00000000" w:rsidP="00000000" w:rsidRDefault="00000000" w:rsidRPr="00000000" w14:paraId="00000045">
            <w:pPr>
              <w:widowControl w:val="0"/>
              <w:numPr>
                <w:ilvl w:val="0"/>
                <w:numId w:val="4"/>
              </w:numPr>
              <w:spacing w:line="240" w:lineRule="auto"/>
              <w:ind w:left="720" w:hanging="360"/>
            </w:pPr>
            <w:r w:rsidDel="00000000" w:rsidR="00000000" w:rsidRPr="00000000">
              <w:rPr>
                <w:rtl w:val="0"/>
              </w:rPr>
              <w:t xml:space="preserve">Access to </w:t>
            </w:r>
            <w:hyperlink r:id="rId10">
              <w:r w:rsidDel="00000000" w:rsidR="00000000" w:rsidRPr="00000000">
                <w:rPr>
                  <w:color w:val="1155cc"/>
                  <w:u w:val="single"/>
                  <w:rtl w:val="0"/>
                </w:rPr>
                <w:t xml:space="preserve">application-specific password, OAuth token, and verification code</w:t>
              </w:r>
            </w:hyperlink>
            <w:r w:rsidDel="00000000" w:rsidR="00000000" w:rsidRPr="00000000">
              <w:rPr>
                <w:rtl w:val="0"/>
              </w:rPr>
              <w:t xml:space="preserve"> operations for end users in the domain</w:t>
            </w:r>
          </w:p>
          <w:p w:rsidR="00000000" w:rsidDel="00000000" w:rsidP="00000000" w:rsidRDefault="00000000" w:rsidRPr="00000000" w14:paraId="00000046">
            <w:pPr>
              <w:widowControl w:val="0"/>
              <w:numPr>
                <w:ilvl w:val="0"/>
                <w:numId w:val="4"/>
              </w:numPr>
              <w:spacing w:line="240" w:lineRule="auto"/>
              <w:ind w:left="720" w:hanging="360"/>
            </w:pPr>
            <w:r w:rsidDel="00000000" w:rsidR="00000000" w:rsidRPr="00000000">
              <w:rPr>
                <w:rtl w:val="0"/>
              </w:rPr>
              <w:t xml:space="preserve">Access to modify </w:t>
            </w:r>
            <w:hyperlink r:id="rId11">
              <w:r w:rsidDel="00000000" w:rsidR="00000000" w:rsidRPr="00000000">
                <w:rPr>
                  <w:color w:val="1155cc"/>
                  <w:u w:val="single"/>
                  <w:rtl w:val="0"/>
                </w:rPr>
                <w:t xml:space="preserve">settings for groups</w:t>
              </w:r>
            </w:hyperlink>
            <w:r w:rsidDel="00000000" w:rsidR="00000000" w:rsidRPr="00000000">
              <w:rPr>
                <w:rtl w:val="0"/>
              </w:rPr>
              <w:t xml:space="preserve"> in a domain</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g0m3q1k9hlg" w:id="7"/>
      <w:bookmarkEnd w:id="7"/>
      <w:r w:rsidDel="00000000" w:rsidR="00000000" w:rsidRPr="00000000">
        <w:rPr>
          <w:rtl w:val="0"/>
        </w:rPr>
        <w:t xml:space="preserve">1. Introduction</w:t>
      </w:r>
    </w:p>
    <w:p w:rsidR="00000000" w:rsidDel="00000000" w:rsidP="00000000" w:rsidRDefault="00000000" w:rsidRPr="00000000" w14:paraId="00000049">
      <w:pPr>
        <w:rPr/>
      </w:pPr>
      <w:r w:rsidDel="00000000" w:rsidR="00000000" w:rsidRPr="00000000">
        <w:rPr>
          <w:rtl w:val="0"/>
        </w:rPr>
        <w:t xml:space="preserve">Google Cloud CSPR team has been engaged to complete a Cloud Security Posture Review (CSPR) and subsequently requires creating a snapshot of your Google Cloud environment.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purpose of this guide is to step you through: </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Configuring a newly created Google project dedicated to this engagement. </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Assigning permissions to the admin who creates the Google Cloud resources and runs the CSPR prerequisite and toolkit containers.</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Running the prerequisite container image in the project which will export resource data from the Google Cloud environment to BigQuery datasets created in the dedicated project.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eake72wsgc09" w:id="8"/>
      <w:bookmarkEnd w:id="8"/>
      <w:r w:rsidDel="00000000" w:rsidR="00000000" w:rsidRPr="00000000">
        <w:rPr>
          <w:rtl w:val="0"/>
        </w:rPr>
        <w:t xml:space="preserve">1.1 [Customer] </w:t>
      </w:r>
      <w:r w:rsidDel="00000000" w:rsidR="00000000" w:rsidRPr="00000000">
        <w:rPr>
          <w:rtl w:val="0"/>
        </w:rPr>
        <w:t xml:space="preserve">Required</w:t>
      </w:r>
      <w:r w:rsidDel="00000000" w:rsidR="00000000" w:rsidRPr="00000000">
        <w:rPr>
          <w:rtl w:val="0"/>
        </w:rPr>
        <w:t xml:space="preserve"> permissions</w:t>
      </w:r>
    </w:p>
    <w:p w:rsidR="00000000" w:rsidDel="00000000" w:rsidP="00000000" w:rsidRDefault="00000000" w:rsidRPr="00000000" w14:paraId="00000051">
      <w:pPr>
        <w:rPr/>
      </w:pPr>
      <w:r w:rsidDel="00000000" w:rsidR="00000000" w:rsidRPr="00000000">
        <w:rPr>
          <w:rtl w:val="0"/>
        </w:rPr>
        <w:t xml:space="preserve">To run the CSPR toolkit,  a customer's Google Cloud admin with the following granted roles is required. These permissions stay with the customer and are not granted to the Google Cloud CSPR team.</w:t>
      </w:r>
    </w:p>
    <w:p w:rsidR="00000000" w:rsidDel="00000000" w:rsidP="00000000" w:rsidRDefault="00000000" w:rsidRPr="00000000" w14:paraId="00000052">
      <w:pPr>
        <w:rPr/>
      </w:pPr>
      <w:r w:rsidDel="00000000" w:rsidR="00000000" w:rsidRPr="00000000">
        <w:rPr>
          <w:rtl w:val="0"/>
        </w:rPr>
      </w:r>
    </w:p>
    <w:tbl>
      <w:tblPr>
        <w:tblStyle w:val="Table4"/>
        <w:tblW w:w="9765.0" w:type="dxa"/>
        <w:jc w:val="left"/>
        <w:tblInd w:w="-165.0" w:type="dxa"/>
        <w:tblLayout w:type="fixed"/>
        <w:tblLook w:val="0600"/>
      </w:tblPr>
      <w:tblGrid>
        <w:gridCol w:w="3225"/>
        <w:gridCol w:w="2190"/>
        <w:gridCol w:w="1920"/>
        <w:gridCol w:w="2430"/>
        <w:tblGridChange w:id="0">
          <w:tblGrid>
            <w:gridCol w:w="3225"/>
            <w:gridCol w:w="2190"/>
            <w:gridCol w:w="1920"/>
            <w:gridCol w:w="24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5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Suggested role</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54">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Role Name</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55">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Resource level</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56">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57">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[Optional] Super Admin</w:t>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rFonts w:ascii="Courier New" w:cs="Courier New" w:eastAsia="Courier New" w:hAnsi="Courier New"/>
                <w:sz w:val="18"/>
                <w:szCs w:val="18"/>
              </w:rPr>
            </w:pPr>
            <w:hyperlink r:id="rId12">
              <w:r w:rsidDel="00000000" w:rsidR="00000000" w:rsidRPr="00000000">
                <w:rPr>
                  <w:rFonts w:ascii="Courier New" w:cs="Courier New" w:eastAsia="Courier New" w:hAnsi="Courier New"/>
                  <w:color w:val="1155cc"/>
                  <w:sz w:val="18"/>
                  <w:szCs w:val="18"/>
                  <w:u w:val="single"/>
                  <w:rtl w:val="0"/>
                </w:rPr>
                <w:t xml:space="preserve">Super Admin role</w:t>
              </w:r>
            </w:hyperlink>
            <w:r w:rsidDel="00000000" w:rsidR="00000000" w:rsidRPr="00000000">
              <w:rPr>
                <w:rFonts w:ascii="Courier New" w:cs="Courier New" w:eastAsia="Courier New" w:hAnsi="Courier New"/>
                <w:sz w:val="18"/>
                <w:szCs w:val="18"/>
                <w:rtl w:val="0"/>
              </w:rPr>
              <w:t xml:space="preserve"> </w:t>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admin.google.com</w:t>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5A">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Required if auditing Cloud Identity users, groups, and security settings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5B">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roles/resourcemanager.projectIamAdmin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Arial" w:cs="Arial" w:eastAsia="Arial" w:hAnsi="Arial"/>
                <w:color w:val="000000"/>
                <w:sz w:val="20"/>
                <w:szCs w:val="20"/>
              </w:rPr>
            </w:pPr>
            <w:hyperlink r:id="rId13">
              <w:r w:rsidDel="00000000" w:rsidR="00000000" w:rsidRPr="00000000">
                <w:rPr>
                  <w:rFonts w:ascii="Courier New" w:cs="Courier New" w:eastAsia="Courier New" w:hAnsi="Courier New"/>
                  <w:color w:val="1155cc"/>
                  <w:sz w:val="18"/>
                  <w:szCs w:val="18"/>
                  <w:u w:val="single"/>
                  <w:rtl w:val="0"/>
                </w:rPr>
                <w:t xml:space="preserve">Project IAM Admin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5E">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Provides permissions to administer allow policies on projects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5F">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roles/serviceusage.serviceUsageAdmin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Arial" w:cs="Arial" w:eastAsia="Arial" w:hAnsi="Arial"/>
                <w:color w:val="000000"/>
                <w:sz w:val="20"/>
                <w:szCs w:val="20"/>
              </w:rPr>
            </w:pPr>
            <w:hyperlink r:id="rId14">
              <w:r w:rsidDel="00000000" w:rsidR="00000000" w:rsidRPr="00000000">
                <w:rPr>
                  <w:rFonts w:ascii="Courier New" w:cs="Courier New" w:eastAsia="Courier New" w:hAnsi="Courier New"/>
                  <w:color w:val="1155cc"/>
                  <w:sz w:val="18"/>
                  <w:szCs w:val="18"/>
                  <w:u w:val="single"/>
                  <w:rtl w:val="0"/>
                </w:rPr>
                <w:t xml:space="preserve">Service Usage Admin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2">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Provides permissions to enable the services as indicated in section 2.1 for the CSPR Project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3">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roles/run.admin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Arial" w:cs="Arial" w:eastAsia="Arial" w:hAnsi="Arial"/>
                <w:color w:val="000000"/>
                <w:sz w:val="20"/>
                <w:szCs w:val="20"/>
              </w:rPr>
            </w:pPr>
            <w:hyperlink r:id="rId15">
              <w:r w:rsidDel="00000000" w:rsidR="00000000" w:rsidRPr="00000000">
                <w:rPr>
                  <w:rFonts w:ascii="Courier New" w:cs="Courier New" w:eastAsia="Courier New" w:hAnsi="Courier New"/>
                  <w:color w:val="1155cc"/>
                  <w:sz w:val="18"/>
                  <w:szCs w:val="18"/>
                  <w:u w:val="single"/>
                  <w:rtl w:val="0"/>
                </w:rPr>
                <w:t xml:space="preserve">Cloud Run Admin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6">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To create and execute Cloud Run Jobs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7">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roles/iam.serviceAccountAdmin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Arial" w:cs="Arial" w:eastAsia="Arial" w:hAnsi="Arial"/>
                <w:color w:val="000000"/>
                <w:sz w:val="20"/>
                <w:szCs w:val="20"/>
              </w:rPr>
            </w:pPr>
            <w:hyperlink r:id="rId16">
              <w:r w:rsidDel="00000000" w:rsidR="00000000" w:rsidRPr="00000000">
                <w:rPr>
                  <w:rFonts w:ascii="Courier New" w:cs="Courier New" w:eastAsia="Courier New" w:hAnsi="Courier New"/>
                  <w:color w:val="1155cc"/>
                  <w:sz w:val="18"/>
                  <w:szCs w:val="18"/>
                  <w:u w:val="single"/>
                  <w:rtl w:val="0"/>
                </w:rPr>
                <w:t xml:space="preserve">Service Account Admin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A">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Create and manage Cloud Run service account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B">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roles/iam.serviceAccountUser</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Courier New" w:cs="Courier New" w:eastAsia="Courier New" w:hAnsi="Courier New"/>
                <w:sz w:val="18"/>
                <w:szCs w:val="18"/>
              </w:rPr>
            </w:pPr>
            <w:hyperlink r:id="rId17">
              <w:r w:rsidDel="00000000" w:rsidR="00000000" w:rsidRPr="00000000">
                <w:rPr>
                  <w:rFonts w:ascii="Courier New" w:cs="Courier New" w:eastAsia="Courier New" w:hAnsi="Courier New"/>
                  <w:color w:val="1155cc"/>
                  <w:sz w:val="18"/>
                  <w:szCs w:val="18"/>
                  <w:u w:val="single"/>
                  <w:rtl w:val="0"/>
                </w:rPr>
                <w:t xml:space="preserve">Service Account User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Cloud Run Service Account</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6E">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Run operations as the service account</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6F">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roles/</w:t>
            </w:r>
            <w:r w:rsidDel="00000000" w:rsidR="00000000" w:rsidRPr="00000000">
              <w:rPr>
                <w:rFonts w:ascii="Courier New" w:cs="Courier New" w:eastAsia="Courier New" w:hAnsi="Courier New"/>
                <w:color w:val="37474f"/>
                <w:sz w:val="18"/>
                <w:szCs w:val="18"/>
                <w:rtl w:val="0"/>
              </w:rPr>
              <w:t xml:space="preserve">artifactregistry.admin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Arial" w:cs="Arial" w:eastAsia="Arial" w:hAnsi="Arial"/>
                <w:color w:val="000000"/>
                <w:sz w:val="20"/>
                <w:szCs w:val="20"/>
              </w:rPr>
            </w:pPr>
            <w:hyperlink r:id="rId18">
              <w:r w:rsidDel="00000000" w:rsidR="00000000" w:rsidRPr="00000000">
                <w:rPr>
                  <w:rFonts w:ascii="Courier New" w:cs="Courier New" w:eastAsia="Courier New" w:hAnsi="Courier New"/>
                  <w:color w:val="1155cc"/>
                  <w:sz w:val="18"/>
                  <w:szCs w:val="18"/>
                  <w:u w:val="single"/>
                  <w:rtl w:val="0"/>
                </w:rPr>
                <w:t xml:space="preserve">Artifact Registry Administrator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2">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To create Artifact Registry repositories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3">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roles/resourcemanager.organizationAdmin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Arial" w:cs="Arial" w:eastAsia="Arial" w:hAnsi="Arial"/>
                <w:color w:val="000000"/>
                <w:sz w:val="20"/>
                <w:szCs w:val="20"/>
              </w:rPr>
            </w:pPr>
            <w:hyperlink r:id="rId19">
              <w:r w:rsidDel="00000000" w:rsidR="00000000" w:rsidRPr="00000000">
                <w:rPr>
                  <w:rFonts w:ascii="Courier New" w:cs="Courier New" w:eastAsia="Courier New" w:hAnsi="Courier New"/>
                  <w:color w:val="1155cc"/>
                  <w:sz w:val="18"/>
                  <w:szCs w:val="18"/>
                  <w:u w:val="single"/>
                  <w:rtl w:val="0"/>
                </w:rPr>
                <w:t xml:space="preserve">Organization Administrator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Assign permissions to Service account used by Cloud Run Job at the Org and Folder level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7">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roles/resourcemanager.projectCreator</w:t>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Arial" w:cs="Arial" w:eastAsia="Arial" w:hAnsi="Arial"/>
                <w:color w:val="000000"/>
                <w:sz w:val="20"/>
                <w:szCs w:val="20"/>
              </w:rPr>
            </w:pPr>
            <w:hyperlink r:id="rId20">
              <w:r w:rsidDel="00000000" w:rsidR="00000000" w:rsidRPr="00000000">
                <w:rPr>
                  <w:rFonts w:ascii="Courier New" w:cs="Courier New" w:eastAsia="Courier New" w:hAnsi="Courier New"/>
                  <w:color w:val="1155cc"/>
                  <w:sz w:val="18"/>
                  <w:szCs w:val="18"/>
                  <w:u w:val="single"/>
                  <w:rtl w:val="0"/>
                </w:rPr>
                <w:t xml:space="preserve">Project Creator role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9">
            <w:pPr>
              <w:widowControl w:val="0"/>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p w:rsidR="00000000" w:rsidDel="00000000" w:rsidP="00000000" w:rsidRDefault="00000000" w:rsidRPr="00000000" w14:paraId="0000007A">
            <w:pPr>
              <w:widowControl w:val="0"/>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 Folder</w:t>
            </w:r>
          </w:p>
        </w:tc>
        <w:tc>
          <w:tcPr>
            <w:tcBorders>
              <w:top w:color="000000" w:space="0" w:sz="0" w:val="nil"/>
              <w:left w:color="000000" w:space="0" w:sz="0" w:val="nil"/>
              <w:bottom w:color="000000" w:space="0" w:sz="0" w:val="nil"/>
              <w:right w:color="000000" w:space="0" w:sz="0" w:val="nil"/>
            </w:tcBorders>
            <w:shd w:fill="efefef" w:val="clear"/>
            <w:tcMar>
              <w:top w:w="40.0" w:type="dxa"/>
              <w:left w:w="40.0" w:type="dxa"/>
              <w:bottom w:w="40.0" w:type="dxa"/>
              <w:right w:w="40.0" w:type="dxa"/>
            </w:tcMar>
            <w:vAlign w:val="center"/>
          </w:tcPr>
          <w:p w:rsidR="00000000" w:rsidDel="00000000" w:rsidP="00000000" w:rsidRDefault="00000000" w:rsidRPr="00000000" w14:paraId="0000007B">
            <w:pPr>
              <w:widowControl w:val="0"/>
              <w:rPr>
                <w:rFonts w:ascii="Arial" w:cs="Arial" w:eastAsia="Arial" w:hAnsi="Arial"/>
                <w:color w:val="000000"/>
                <w:sz w:val="20"/>
                <w:szCs w:val="20"/>
              </w:rPr>
            </w:pPr>
            <w:r w:rsidDel="00000000" w:rsidR="00000000" w:rsidRPr="00000000">
              <w:rPr>
                <w:rFonts w:ascii="Courier New" w:cs="Courier New" w:eastAsia="Courier New" w:hAnsi="Courier New"/>
                <w:color w:val="37474f"/>
                <w:sz w:val="18"/>
                <w:szCs w:val="18"/>
                <w:rtl w:val="0"/>
              </w:rPr>
              <w:t xml:space="preserve">Project Creator is required at the org/folder level where the CSPR project will be created</w:t>
            </w:r>
            <w:r w:rsidDel="00000000" w:rsidR="00000000" w:rsidRPr="00000000">
              <w:rPr>
                <w:rtl w:val="0"/>
              </w:rPr>
            </w:r>
          </w:p>
        </w:tc>
      </w:tr>
      <w:tr>
        <w:trPr>
          <w:cantSplit w:val="0"/>
          <w:trHeight w:val="699.492187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C">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roles/billing.user</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rFonts w:ascii="Courier New" w:cs="Courier New" w:eastAsia="Courier New" w:hAnsi="Courier New"/>
                <w:sz w:val="18"/>
                <w:szCs w:val="18"/>
              </w:rPr>
            </w:pPr>
            <w:hyperlink r:id="rId21">
              <w:r w:rsidDel="00000000" w:rsidR="00000000" w:rsidRPr="00000000">
                <w:rPr>
                  <w:rFonts w:ascii="Courier New" w:cs="Courier New" w:eastAsia="Courier New" w:hAnsi="Courier New"/>
                  <w:color w:val="1155cc"/>
                  <w:sz w:val="18"/>
                  <w:szCs w:val="18"/>
                  <w:u w:val="single"/>
                  <w:rtl w:val="0"/>
                </w:rPr>
                <w:t xml:space="preserve">Billing Account User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 or billing account</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07F">
            <w:pPr>
              <w:widowControl w:val="0"/>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Allow a user to create a new project (CSPR project) linked to the billing account on which the Billing Account User role is granted. </w:t>
            </w:r>
          </w:p>
        </w:tc>
      </w:tr>
    </w:tbl>
    <w:p w:rsidR="00000000" w:rsidDel="00000000" w:rsidP="00000000" w:rsidRDefault="00000000" w:rsidRPr="00000000" w14:paraId="00000080">
      <w:pPr>
        <w:pStyle w:val="Heading1"/>
        <w:rPr/>
      </w:pPr>
      <w:bookmarkStart w:colFirst="0" w:colLast="0" w:name="_2ayxb7rhn5zw" w:id="9"/>
      <w:bookmarkEnd w:id="9"/>
      <w:r w:rsidDel="00000000" w:rsidR="00000000" w:rsidRPr="00000000">
        <w:rPr>
          <w:rtl w:val="0"/>
        </w:rPr>
      </w:r>
    </w:p>
    <w:p w:rsidR="00000000" w:rsidDel="00000000" w:rsidP="00000000" w:rsidRDefault="00000000" w:rsidRPr="00000000" w14:paraId="00000081">
      <w:pPr>
        <w:pStyle w:val="Heading1"/>
        <w:rPr/>
      </w:pPr>
      <w:bookmarkStart w:colFirst="0" w:colLast="0" w:name="_p6yfi9fe3q2c" w:id="10"/>
      <w:bookmarkEnd w:id="10"/>
      <w:r w:rsidDel="00000000" w:rsidR="00000000" w:rsidRPr="00000000">
        <w:rPr>
          <w:rtl w:val="0"/>
        </w:rPr>
        <w:t xml:space="preserve">2. [Customer] Create CSPR Project</w:t>
      </w:r>
    </w:p>
    <w:p w:rsidR="00000000" w:rsidDel="00000000" w:rsidP="00000000" w:rsidRDefault="00000000" w:rsidRPr="00000000" w14:paraId="00000082">
      <w:pPr>
        <w:rPr/>
      </w:pPr>
      <w:r w:rsidDel="00000000" w:rsidR="00000000" w:rsidRPr="00000000">
        <w:rPr>
          <w:rtl w:val="0"/>
        </w:rPr>
        <w:t xml:space="preserve">Create and use a dedicated project for exporting Cloud Asset Inventory data and storing the findings. Do not use this project for any other purposes.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 create a new project, use the </w:t>
      </w:r>
      <w:r w:rsidDel="00000000" w:rsidR="00000000" w:rsidRPr="00000000">
        <w:rPr>
          <w:rFonts w:ascii="Courier New" w:cs="Courier New" w:eastAsia="Courier New" w:hAnsi="Courier New"/>
          <w:shd w:fill="efefef" w:val="clear"/>
          <w:rtl w:val="0"/>
        </w:rPr>
        <w:t xml:space="preserve">gcloud projects create</w:t>
      </w:r>
      <w:r w:rsidDel="00000000" w:rsidR="00000000" w:rsidRPr="00000000">
        <w:rPr>
          <w:rtl w:val="0"/>
        </w:rPr>
        <w:t xml:space="preserve"> command from </w:t>
      </w:r>
      <w:hyperlink r:id="rId22">
        <w:r w:rsidDel="00000000" w:rsidR="00000000" w:rsidRPr="00000000">
          <w:rPr>
            <w:color w:val="1155cc"/>
            <w:u w:val="single"/>
            <w:rtl w:val="0"/>
          </w:rPr>
          <w:t xml:space="preserve">Cloud Shell</w:t>
        </w:r>
      </w:hyperlink>
      <w:r w:rsidDel="00000000" w:rsidR="00000000" w:rsidRPr="00000000">
        <w:rPr>
          <w:rtl w:val="0"/>
        </w:rPr>
        <w:t xml:space="preserve"> or your local computer, if you have Google Cloud SDK (gcloud) installed:</w:t>
      </w:r>
    </w:p>
    <w:p w:rsidR="00000000" w:rsidDel="00000000" w:rsidP="00000000" w:rsidRDefault="00000000" w:rsidRPr="00000000" w14:paraId="00000085">
      <w:pPr>
        <w:rPr/>
      </w:pPr>
      <w:r w:rsidDel="00000000" w:rsidR="00000000" w:rsidRPr="00000000">
        <w:rPr>
          <w:rtl w:val="0"/>
        </w:rPr>
      </w:r>
    </w:p>
    <w:tbl>
      <w:tblPr>
        <w:tblStyle w:val="Table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86">
            <w:pPr>
              <w:widowControl w:val="0"/>
              <w:ind w:left="90" w:firstLine="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BQ_PROJECT_ID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&lt;YOUR_PROJECT_ID&gt;</w:t>
            </w:r>
          </w:p>
          <w:p w:rsidR="00000000" w:rsidDel="00000000" w:rsidP="00000000" w:rsidRDefault="00000000" w:rsidRPr="00000000" w14:paraId="00000087">
            <w:pPr>
              <w:widowControl w:val="0"/>
              <w:ind w:left="90" w:firstLine="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BILLING_ACCOUNT=</w:t>
            </w:r>
            <w:r w:rsidDel="00000000" w:rsidR="00000000" w:rsidRPr="00000000">
              <w:rPr>
                <w:rFonts w:ascii="Courier New" w:cs="Courier New" w:eastAsia="Courier New" w:hAnsi="Courier New"/>
                <w:color w:val="ff0000"/>
                <w:sz w:val="20"/>
                <w:szCs w:val="20"/>
                <w:rtl w:val="0"/>
              </w:rPr>
              <w:t xml:space="preserve">&lt;YOUR_BILLING_ACCOUNT_ID&gt;</w:t>
            </w:r>
          </w:p>
          <w:p w:rsidR="00000000" w:rsidDel="00000000" w:rsidP="00000000" w:rsidRDefault="00000000" w:rsidRPr="00000000" w14:paraId="00000088">
            <w:pPr>
              <w:widowControl w:val="0"/>
              <w:ind w:left="9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projects create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BQ_PROJECT_ID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A">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beta billing projects link ${BQ_PROJECT_ID} --billing-account=${BILLING_ACCOUNT}</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ourier New" w:cs="Courier New" w:eastAsia="Courier New" w:hAnsi="Courier New"/>
          <w:color w:val="ff0000"/>
          <w:rtl w:val="0"/>
        </w:rPr>
        <w:t xml:space="preserve">&lt;BQ_PROJECT_ID&gt;</w:t>
      </w:r>
      <w:r w:rsidDel="00000000" w:rsidR="00000000" w:rsidRPr="00000000">
        <w:rPr>
          <w:rtl w:val="0"/>
        </w:rPr>
        <w:t xml:space="preserve"> is the ID for the project you want to create. A project ID must start with a lowercase letter, can contain only ASCII letters, digits, and hyphens, and must be between 6 and 30 characters. We recommend following any existing naming conventions at your organization.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create a project with an organization or a folder as parent, use the </w:t>
      </w:r>
      <w:r w:rsidDel="00000000" w:rsidR="00000000" w:rsidRPr="00000000">
        <w:rPr>
          <w:rFonts w:ascii="Courier New" w:cs="Courier New" w:eastAsia="Courier New" w:hAnsi="Courier New"/>
          <w:color w:val="ff0000"/>
          <w:rtl w:val="0"/>
        </w:rPr>
        <w:t xml:space="preserve">--organization</w:t>
      </w:r>
      <w:r w:rsidDel="00000000" w:rsidR="00000000" w:rsidRPr="00000000">
        <w:rPr>
          <w:b w:val="1"/>
          <w:bCs w:val="1"/>
          <w:color w:val="ff0000"/>
          <w:rtl w:val="0"/>
        </w:rPr>
        <w:t xml:space="preserve"> </w:t>
      </w:r>
      <w:r w:rsidDel="00000000" w:rsidR="00000000" w:rsidRPr="00000000">
        <w:rPr>
          <w:rtl w:val="0"/>
        </w:rPr>
        <w:t xml:space="preserve">or </w:t>
      </w:r>
      <w:r w:rsidDel="00000000" w:rsidR="00000000" w:rsidRPr="00000000">
        <w:rPr>
          <w:rFonts w:ascii="Courier New" w:cs="Courier New" w:eastAsia="Courier New" w:hAnsi="Courier New"/>
          <w:color w:val="ff0000"/>
          <w:rtl w:val="0"/>
        </w:rPr>
        <w:t xml:space="preserve">--folder</w:t>
      </w:r>
      <w:r w:rsidDel="00000000" w:rsidR="00000000" w:rsidRPr="00000000">
        <w:rPr>
          <w:rtl w:val="0"/>
        </w:rPr>
        <w:t xml:space="preserve"> flags. As a resource can only have one parent, only one of these flags can be used:</w:t>
      </w:r>
    </w:p>
    <w:p w:rsidR="00000000" w:rsidDel="00000000" w:rsidP="00000000" w:rsidRDefault="00000000" w:rsidRPr="00000000" w14:paraId="0000008F">
      <w:pPr>
        <w:rPr/>
      </w:pPr>
      <w:r w:rsidDel="00000000" w:rsidR="00000000" w:rsidRPr="00000000">
        <w:rPr>
          <w:rtl w:val="0"/>
        </w:rPr>
      </w:r>
    </w:p>
    <w:tbl>
      <w:tblPr>
        <w:tblStyle w:val="Table6"/>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90">
            <w:pPr>
              <w:widowControl w:val="0"/>
              <w:ind w:left="90" w:firstLine="0"/>
              <w:rPr>
                <w:rFonts w:ascii="Courier New" w:cs="Courier New" w:eastAsia="Courier New" w:hAnsi="Courier New"/>
                <w:color w:val="ff0000"/>
              </w:rPr>
            </w:pPr>
            <w:r w:rsidDel="00000000" w:rsidR="00000000" w:rsidRPr="00000000">
              <w:rPr>
                <w:rFonts w:ascii="Courier New" w:cs="Courier New" w:eastAsia="Courier New" w:hAnsi="Courier New"/>
                <w:sz w:val="20"/>
                <w:szCs w:val="20"/>
                <w:rtl w:val="0"/>
              </w:rPr>
              <w:t xml:space="preserve">ORGANIZATION_ID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rtl w:val="0"/>
              </w:rPr>
              <w:t xml:space="preserve">&lt;ORGANIZATION_ID&gt;</w:t>
            </w:r>
          </w:p>
          <w:p w:rsidR="00000000" w:rsidDel="00000000" w:rsidP="00000000" w:rsidRDefault="00000000" w:rsidRPr="00000000" w14:paraId="00000091">
            <w:pPr>
              <w:widowControl w:val="0"/>
              <w:ind w:left="90" w:firstLine="0"/>
              <w:rPr>
                <w:rFonts w:ascii="Courier New" w:cs="Courier New" w:eastAsia="Courier New" w:hAnsi="Courier New"/>
                <w:color w:val="ff0000"/>
              </w:rPr>
            </w:pPr>
            <w:r w:rsidDel="00000000" w:rsidR="00000000" w:rsidRPr="00000000">
              <w:rPr>
                <w:rFonts w:ascii="Courier New" w:cs="Courier New" w:eastAsia="Courier New" w:hAnsi="Courier New"/>
                <w:sz w:val="20"/>
                <w:szCs w:val="20"/>
                <w:rtl w:val="0"/>
              </w:rPr>
              <w:t xml:space="preserve">FOLDER_ID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rtl w:val="0"/>
              </w:rPr>
              <w:t xml:space="preserve">&lt;FOLDER_ID&gt;</w:t>
            </w:r>
          </w:p>
          <w:p w:rsidR="00000000" w:rsidDel="00000000" w:rsidP="00000000" w:rsidRDefault="00000000" w:rsidRPr="00000000" w14:paraId="00000092">
            <w:pPr>
              <w:widowControl w:val="0"/>
              <w:ind w:left="90" w:firstLine="0"/>
              <w:rPr>
                <w:rFonts w:ascii="Courier New" w:cs="Courier New" w:eastAsia="Courier New" w:hAnsi="Courier New"/>
                <w:color w:val="616161"/>
              </w:rPr>
            </w:pPr>
            <w:r w:rsidDel="00000000" w:rsidR="00000000" w:rsidRPr="00000000">
              <w:rPr>
                <w:rtl w:val="0"/>
              </w:rPr>
            </w:r>
          </w:p>
          <w:p w:rsidR="00000000" w:rsidDel="00000000" w:rsidP="00000000" w:rsidRDefault="00000000" w:rsidRPr="00000000" w14:paraId="00000093">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under an organization:</w:t>
            </w:r>
          </w:p>
          <w:p w:rsidR="00000000" w:rsidDel="00000000" w:rsidP="00000000" w:rsidRDefault="00000000" w:rsidRPr="00000000" w14:paraId="00000094">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projects create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BQ_PROJECT_ID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organization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ORGANIZATION_ID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5">
            <w:pPr>
              <w:widowControl w:val="0"/>
              <w:ind w:left="9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6">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under a folder:</w:t>
            </w:r>
          </w:p>
          <w:p w:rsidR="00000000" w:rsidDel="00000000" w:rsidP="00000000" w:rsidRDefault="00000000" w:rsidRPr="00000000" w14:paraId="00000097">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projects create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BQ_PROJECT_ID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folder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FOLDER_ID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8">
            <w:pPr>
              <w:widowControl w:val="0"/>
              <w:ind w:left="9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9">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beta billing projects link ${BQ_PROJECT_ID} --billing-account=${BILLING_ACCOUNT}</w:t>
            </w:r>
            <w:r w:rsidDel="00000000" w:rsidR="00000000" w:rsidRPr="00000000">
              <w:rPr>
                <w:rtl w:val="0"/>
              </w:rPr>
            </w:r>
          </w:p>
        </w:tc>
      </w:tr>
    </w:tbl>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Once a project is created, set the newly created project as active:</w:t>
      </w:r>
    </w:p>
    <w:p w:rsidR="00000000" w:rsidDel="00000000" w:rsidP="00000000" w:rsidRDefault="00000000" w:rsidRPr="00000000" w14:paraId="0000009C">
      <w:pPr>
        <w:widowControl w:val="0"/>
        <w:rPr/>
      </w:pPr>
      <w:r w:rsidDel="00000000" w:rsidR="00000000" w:rsidRPr="00000000">
        <w:rPr>
          <w:rtl w:val="0"/>
        </w:rPr>
      </w:r>
    </w:p>
    <w:tbl>
      <w:tblPr>
        <w:tblStyle w:val="Table7"/>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9D">
            <w:pPr>
              <w:widowControl w:val="0"/>
              <w:ind w:left="9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config</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9c27b0"/>
                <w:rtl w:val="0"/>
              </w:rPr>
              <w:t xml:space="preserve">set</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sz w:val="20"/>
                <w:szCs w:val="20"/>
                <w:rtl w:val="0"/>
              </w:rPr>
              <w:t xml:space="preserve">project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BQ_PROJECT_ID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p>
        </w:tc>
      </w:tr>
    </w:tbl>
    <w:p w:rsidR="00000000" w:rsidDel="00000000" w:rsidP="00000000" w:rsidRDefault="00000000" w:rsidRPr="00000000" w14:paraId="0000009E">
      <w:pPr>
        <w:pStyle w:val="Heading2"/>
        <w:rPr/>
      </w:pPr>
      <w:bookmarkStart w:colFirst="0" w:colLast="0" w:name="_wque2d1zb965" w:id="11"/>
      <w:bookmarkEnd w:id="11"/>
      <w:r w:rsidDel="00000000" w:rsidR="00000000" w:rsidRPr="00000000">
        <w:rPr>
          <w:rtl w:val="0"/>
        </w:rPr>
      </w:r>
    </w:p>
    <w:p w:rsidR="00000000" w:rsidDel="00000000" w:rsidP="00000000" w:rsidRDefault="00000000" w:rsidRPr="00000000" w14:paraId="0000009F">
      <w:pPr>
        <w:pStyle w:val="Heading2"/>
        <w:rPr/>
      </w:pPr>
      <w:bookmarkStart w:colFirst="0" w:colLast="0" w:name="_tziu6tuz9op5" w:id="12"/>
      <w:bookmarkEnd w:id="12"/>
      <w:r w:rsidDel="00000000" w:rsidR="00000000" w:rsidRPr="00000000">
        <w:rPr>
          <w:rtl w:val="0"/>
        </w:rPr>
        <w:t xml:space="preserve">2.1 Enable required services</w:t>
      </w:r>
    </w:p>
    <w:p w:rsidR="00000000" w:rsidDel="00000000" w:rsidP="00000000" w:rsidRDefault="00000000" w:rsidRPr="00000000" w14:paraId="000000A0">
      <w:pPr>
        <w:rPr/>
      </w:pPr>
      <w:r w:rsidDel="00000000" w:rsidR="00000000" w:rsidRPr="00000000">
        <w:rPr>
          <w:rtl w:val="0"/>
        </w:rPr>
        <w:t xml:space="preserve">Enable the following services for the Project where CSPR will be run:</w:t>
      </w:r>
    </w:p>
    <w:p w:rsidR="00000000" w:rsidDel="00000000" w:rsidP="00000000" w:rsidRDefault="00000000" w:rsidRPr="00000000" w14:paraId="000000A1">
      <w:pPr>
        <w:widowControl w:val="0"/>
        <w:rPr/>
      </w:pPr>
      <w:r w:rsidDel="00000000" w:rsidR="00000000" w:rsidRPr="00000000">
        <w:rPr>
          <w:rtl w:val="0"/>
        </w:rPr>
      </w:r>
    </w:p>
    <w:tbl>
      <w:tblPr>
        <w:tblStyle w:val="Table8"/>
        <w:tblW w:w="9600.0" w:type="dxa"/>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600"/>
        <w:tblGridChange w:id="0">
          <w:tblGrid>
            <w:gridCol w:w="960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#Ability to enable and disable services on Google Cloud</w:t>
            </w:r>
          </w:p>
          <w:p w:rsidR="00000000" w:rsidDel="00000000" w:rsidP="00000000" w:rsidRDefault="00000000" w:rsidRPr="00000000" w14:paraId="000000A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serviceusage.googleapis.com</w:t>
            </w:r>
          </w:p>
          <w:p w:rsidR="00000000" w:rsidDel="00000000" w:rsidP="00000000" w:rsidRDefault="00000000" w:rsidRPr="00000000" w14:paraId="000000A4">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#Ability to manage resources in a Project</w:t>
            </w:r>
          </w:p>
          <w:p w:rsidR="00000000" w:rsidDel="00000000" w:rsidP="00000000" w:rsidRDefault="00000000" w:rsidRPr="00000000" w14:paraId="000000A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cloudresourcemanager.googleapis.com</w:t>
            </w:r>
          </w:p>
          <w:p w:rsidR="00000000" w:rsidDel="00000000" w:rsidP="00000000" w:rsidRDefault="00000000" w:rsidRPr="00000000" w14:paraId="000000A7">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8">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#Ability to use BigQuery</w:t>
            </w:r>
          </w:p>
          <w:p w:rsidR="00000000" w:rsidDel="00000000" w:rsidP="00000000" w:rsidRDefault="00000000" w:rsidRPr="00000000" w14:paraId="000000A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bigquery.googleapis.com</w:t>
            </w:r>
          </w:p>
          <w:p w:rsidR="00000000" w:rsidDel="00000000" w:rsidP="00000000" w:rsidRDefault="00000000" w:rsidRPr="00000000" w14:paraId="000000AA">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B">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#Ability to manage containers in Artifact Registry</w:t>
            </w:r>
          </w:p>
          <w:p w:rsidR="00000000" w:rsidDel="00000000" w:rsidP="00000000" w:rsidRDefault="00000000" w:rsidRPr="00000000" w14:paraId="000000A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artifactregistry.googleapis.com</w:t>
            </w:r>
          </w:p>
          <w:p w:rsidR="00000000" w:rsidDel="00000000" w:rsidP="00000000" w:rsidRDefault="00000000" w:rsidRPr="00000000" w14:paraId="000000AD">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E">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#Ability to manage containers on Cloud Run</w:t>
            </w:r>
          </w:p>
          <w:p w:rsidR="00000000" w:rsidDel="00000000" w:rsidP="00000000" w:rsidRDefault="00000000" w:rsidRPr="00000000" w14:paraId="000000A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run.googleapis.com</w:t>
            </w:r>
          </w:p>
          <w:p w:rsidR="00000000" w:rsidDel="00000000" w:rsidP="00000000" w:rsidRDefault="00000000" w:rsidRPr="00000000" w14:paraId="000000B0">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1">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#Ability to enable Cloud Asset Inventory service on Google Cloud</w:t>
            </w:r>
          </w:p>
          <w:p w:rsidR="00000000" w:rsidDel="00000000" w:rsidP="00000000" w:rsidRDefault="00000000" w:rsidRPr="00000000" w14:paraId="000000B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cloudasset.googleapis.com</w:t>
            </w:r>
          </w:p>
          <w:p w:rsidR="00000000" w:rsidDel="00000000" w:rsidP="00000000" w:rsidRDefault="00000000" w:rsidRPr="00000000" w14:paraId="000000B3">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#Enable the IAM Service Account Credentials API</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iam.googleapis.com</w:t>
            </w:r>
          </w:p>
          <w:p w:rsidR="00000000" w:rsidDel="00000000" w:rsidP="00000000" w:rsidRDefault="00000000" w:rsidRPr="00000000" w14:paraId="000000B6">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7">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#Enable the Policy Analyzer API</w:t>
            </w:r>
          </w:p>
          <w:p w:rsidR="00000000" w:rsidDel="00000000" w:rsidP="00000000" w:rsidRDefault="00000000" w:rsidRPr="00000000" w14:paraId="000000B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w:t>
            </w:r>
            <w:r w:rsidDel="00000000" w:rsidR="00000000" w:rsidRPr="00000000">
              <w:rPr>
                <w:rFonts w:ascii="Courier New" w:cs="Courier New" w:eastAsia="Courier New" w:hAnsi="Courier New"/>
                <w:sz w:val="20"/>
                <w:szCs w:val="20"/>
                <w:rtl w:val="0"/>
              </w:rPr>
              <w:t xml:space="preserve">policyanalyzer.googleapis.c</w:t>
            </w:r>
            <w:r w:rsidDel="00000000" w:rsidR="00000000" w:rsidRPr="00000000">
              <w:rPr>
                <w:rFonts w:ascii="Courier New" w:cs="Courier New" w:eastAsia="Courier New" w:hAnsi="Courier New"/>
                <w:sz w:val="20"/>
                <w:szCs w:val="20"/>
                <w:rtl w:val="0"/>
              </w:rPr>
              <w:t xml:space="preserve">om</w:t>
            </w:r>
          </w:p>
          <w:p w:rsidR="00000000" w:rsidDel="00000000" w:rsidP="00000000" w:rsidRDefault="00000000" w:rsidRPr="00000000" w14:paraId="000000B9">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A">
            <w:pPr>
              <w:widowControl w:val="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#Enable APIs for Recommender</w:t>
            </w:r>
          </w:p>
          <w:p w:rsidR="00000000" w:rsidDel="00000000" w:rsidP="00000000" w:rsidRDefault="00000000" w:rsidRPr="00000000" w14:paraId="000000B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services enable </w:t>
            </w:r>
            <w:r w:rsidDel="00000000" w:rsidR="00000000" w:rsidRPr="00000000">
              <w:rPr>
                <w:rFonts w:ascii="Courier New" w:cs="Courier New" w:eastAsia="Courier New" w:hAnsi="Courier New"/>
                <w:sz w:val="20"/>
                <w:szCs w:val="20"/>
                <w:rtl w:val="0"/>
              </w:rPr>
              <w:t xml:space="preserve">recommender.googleapis.com </w:t>
            </w:r>
            <w:r w:rsidDel="00000000" w:rsidR="00000000" w:rsidRPr="00000000">
              <w:rPr>
                <w:rFonts w:ascii="Courier New" w:cs="Courier New" w:eastAsia="Courier New" w:hAnsi="Courier New"/>
                <w:sz w:val="20"/>
                <w:szCs w:val="20"/>
                <w:rtl w:val="0"/>
              </w:rPr>
              <w:t xml:space="preserve">&amp;&amp; gcloud services enable bigquerydatatransfer.googleapis.com</w:t>
            </w:r>
            <w:r w:rsidDel="00000000" w:rsidR="00000000" w:rsidRPr="00000000">
              <w:rPr>
                <w:rtl w:val="0"/>
              </w:rPr>
            </w:r>
          </w:p>
        </w:tc>
      </w:tr>
    </w:tbl>
    <w:p w:rsidR="00000000" w:rsidDel="00000000" w:rsidP="00000000" w:rsidRDefault="00000000" w:rsidRPr="00000000" w14:paraId="000000BC">
      <w:pPr>
        <w:pStyle w:val="Heading1"/>
        <w:rPr/>
      </w:pPr>
      <w:bookmarkStart w:colFirst="0" w:colLast="0" w:name="_gks4zxs7l651" w:id="13"/>
      <w:bookmarkEnd w:id="13"/>
      <w:r w:rsidDel="00000000" w:rsidR="00000000" w:rsidRPr="00000000">
        <w:rPr>
          <w:rtl w:val="0"/>
        </w:rPr>
      </w:r>
    </w:p>
    <w:p w:rsidR="00000000" w:rsidDel="00000000" w:rsidP="00000000" w:rsidRDefault="00000000" w:rsidRPr="00000000" w14:paraId="000000BD">
      <w:pPr>
        <w:pStyle w:val="Heading1"/>
        <w:rPr/>
      </w:pPr>
      <w:bookmarkStart w:colFirst="0" w:colLast="0" w:name="_98e7iuv24zc2" w:id="14"/>
      <w:bookmarkEnd w:id="14"/>
      <w:r w:rsidDel="00000000" w:rsidR="00000000" w:rsidRPr="00000000">
        <w:rPr>
          <w:rtl w:val="0"/>
        </w:rPr>
        <w:t xml:space="preserve">3. [Customer] Create Cloud Run Service Account</w:t>
      </w:r>
    </w:p>
    <w:p w:rsidR="00000000" w:rsidDel="00000000" w:rsidP="00000000" w:rsidRDefault="00000000" w:rsidRPr="00000000" w14:paraId="000000BE">
      <w:pPr>
        <w:rPr/>
      </w:pPr>
      <w:r w:rsidDel="00000000" w:rsidR="00000000" w:rsidRPr="00000000">
        <w:rPr>
          <w:rtl w:val="0"/>
        </w:rPr>
        <w:t xml:space="preserve">In this section, a Cloud Run service account identity will be created with the following permissions to create datasets, create the exports, and query Policy Analyzer API endpoints.  </w:t>
      </w:r>
    </w:p>
    <w:p w:rsidR="00000000" w:rsidDel="00000000" w:rsidP="00000000" w:rsidRDefault="00000000" w:rsidRPr="00000000" w14:paraId="000000BF">
      <w:pPr>
        <w:pStyle w:val="Heading3"/>
        <w:rPr/>
      </w:pPr>
      <w:bookmarkStart w:colFirst="0" w:colLast="0" w:name="_ydwgug43ln3e" w:id="15"/>
      <w:bookmarkEnd w:id="15"/>
      <w:r w:rsidDel="00000000" w:rsidR="00000000" w:rsidRPr="00000000">
        <w:rPr>
          <w:rtl w:val="0"/>
        </w:rPr>
      </w:r>
    </w:p>
    <w:p w:rsidR="00000000" w:rsidDel="00000000" w:rsidP="00000000" w:rsidRDefault="00000000" w:rsidRPr="00000000" w14:paraId="000000C0">
      <w:pPr>
        <w:pStyle w:val="Heading2"/>
        <w:rPr/>
      </w:pPr>
      <w:bookmarkStart w:colFirst="0" w:colLast="0" w:name="_chsz883jgeol" w:id="16"/>
      <w:bookmarkEnd w:id="16"/>
      <w:r w:rsidDel="00000000" w:rsidR="00000000" w:rsidRPr="00000000">
        <w:rPr>
          <w:rtl w:val="0"/>
        </w:rPr>
        <w:t xml:space="preserve">3.1 Assign permissions to service account used by Cloud Run Job</w:t>
      </w:r>
    </w:p>
    <w:p w:rsidR="00000000" w:rsidDel="00000000" w:rsidP="00000000" w:rsidRDefault="00000000" w:rsidRPr="00000000" w14:paraId="000000C1">
      <w:pPr>
        <w:rPr/>
      </w:pPr>
      <w:r w:rsidDel="00000000" w:rsidR="00000000" w:rsidRPr="00000000">
        <w:rPr>
          <w:rtl w:val="0"/>
        </w:rPr>
        <w:t xml:space="preserve">A service account with the following permissions is required to run the steps to export data into the BigQuery dataset: </w:t>
      </w:r>
    </w:p>
    <w:p w:rsidR="00000000" w:rsidDel="00000000" w:rsidP="00000000" w:rsidRDefault="00000000" w:rsidRPr="00000000" w14:paraId="000000C2">
      <w:pPr>
        <w:rPr>
          <w:rFonts w:ascii="Arial" w:cs="Arial" w:eastAsia="Arial" w:hAnsi="Arial"/>
          <w:color w:val="000000"/>
        </w:rPr>
      </w:pPr>
      <w:r w:rsidDel="00000000" w:rsidR="00000000" w:rsidRPr="00000000">
        <w:rPr>
          <w:rtl w:val="0"/>
        </w:rPr>
      </w:r>
    </w:p>
    <w:tbl>
      <w:tblPr>
        <w:tblStyle w:val="Table9"/>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950"/>
        <w:gridCol w:w="1755"/>
        <w:gridCol w:w="3540"/>
        <w:tblGridChange w:id="0">
          <w:tblGrid>
            <w:gridCol w:w="3045"/>
            <w:gridCol w:w="1950"/>
            <w:gridCol w:w="1755"/>
            <w:gridCol w:w="3540"/>
          </w:tblGrid>
        </w:tblGridChange>
      </w:tblGrid>
      <w:tr>
        <w:trPr>
          <w:cantSplit w:val="0"/>
          <w:trHeight w:val="596.8505859375" w:hRule="atLeast"/>
          <w:tblHeader w:val="0"/>
        </w:trPr>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C3">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Suggested Role</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C4">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Role Name</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C5">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Resource Level</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0C6">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01.0678506888563"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C7">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w:t>
            </w:r>
            <w:r w:rsidDel="00000000" w:rsidR="00000000" w:rsidRPr="00000000">
              <w:rPr>
                <w:rFonts w:ascii="Courier New" w:cs="Courier New" w:eastAsia="Courier New" w:hAnsi="Courier New"/>
                <w:color w:val="37474f"/>
                <w:sz w:val="18"/>
                <w:szCs w:val="18"/>
                <w:rtl w:val="0"/>
              </w:rPr>
              <w:t xml:space="preserve">cloudasset.viewer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C8">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Cloud Asset Viewer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C9">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p w:rsidR="00000000" w:rsidDel="00000000" w:rsidP="00000000" w:rsidRDefault="00000000" w:rsidRPr="00000000" w14:paraId="000000CA">
            <w:pPr>
              <w:jc w:val="center"/>
              <w:rPr>
                <w:rFonts w:ascii="Courier New" w:cs="Courier New" w:eastAsia="Courier New" w:hAnsi="Courier New"/>
                <w:color w:val="37474f"/>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CB">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The permission required to export the Cloud Asset Inventory data into a BigQuery dataset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C">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roles/resourcemanager.folderViewer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D">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Folder Viewer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E">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F">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Provides permission to get a folder and list the folders and projects below a resource.</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0">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roles/resourcemanager.organizationViewer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1">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 Viewer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2">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3">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Provides access to view an organization to fetch organization ID and domain.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4">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roles/orgpolicy.policyViewer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5">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 Policy Viewer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6">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7">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Provides access to view organization policies on resources so that CSPR can analyze organization policies.</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8">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roles/policyanalyzer.activityAnalysisViewer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9">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Activity Analysis Viewer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A">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DB">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Viewer user that can read all activity analysis such as service account key usage.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C">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roles/recommender.exporter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D">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Recommendations Exporter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E">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Organization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F">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Exporter of Recommendations so that the tool can analyze current recommendations.</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0">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roles/serviceusage.serviceUsageAdmin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1">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Service Usage Admin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2">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Project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3">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The CSPR prerequisite tool enables any missing APIs on the CSPR project.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4">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roles/bigquery.Admin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5">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BigQuery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6">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7">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The permission required to create Bigquery datasets and tables, The permissions to run jobs, including queries and to create the transfer job</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8">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roles/resourcemanager.projectMover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9">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Project Mover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A">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Project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EB">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The CSPR prerequisite tool requires the resourcemanager.projects.update permission to enable exports to the CSPR project. This is assigned at the project level while Project Mover is needed at the org level or on source and destination folders to move projects. Granted at the project level this does not grant access to move projects and provides least privilege access with no unnecessary permissions.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C">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roles/iam.serviceAccountTokenCreator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D">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Service Account Token Creator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E">
            <w:pPr>
              <w:jc w:val="cente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Service Account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F">
            <w:pPr>
              <w:rPr>
                <w:rFonts w:ascii="Courier New" w:cs="Courier New" w:eastAsia="Courier New" w:hAnsi="Courier New"/>
                <w:color w:val="37474f"/>
                <w:sz w:val="18"/>
                <w:szCs w:val="18"/>
              </w:rPr>
            </w:pPr>
            <w:r w:rsidDel="00000000" w:rsidR="00000000" w:rsidRPr="00000000">
              <w:rPr>
                <w:rFonts w:ascii="Courier New" w:cs="Courier New" w:eastAsia="Courier New" w:hAnsi="Courier New"/>
                <w:color w:val="37474f"/>
                <w:sz w:val="18"/>
                <w:szCs w:val="18"/>
                <w:rtl w:val="0"/>
              </w:rPr>
              <w:t xml:space="preserve">The CSPR prerequisite tool requires the ability to generate tokens for itself for accessing Cloud Identity using domain wide delegation.</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2pnh6tmtjy98" w:id="17"/>
      <w:bookmarkEnd w:id="17"/>
      <w:r w:rsidDel="00000000" w:rsidR="00000000" w:rsidRPr="00000000">
        <w:rPr>
          <w:rtl w:val="0"/>
        </w:rPr>
        <w:t xml:space="preserve">3.1.1 Create a Service Account for Cloud Run Job</w:t>
      </w:r>
    </w:p>
    <w:p w:rsidR="00000000" w:rsidDel="00000000" w:rsidP="00000000" w:rsidRDefault="00000000" w:rsidRPr="00000000" w14:paraId="000000F2">
      <w:pPr>
        <w:widowControl w:val="0"/>
        <w:rPr/>
      </w:pPr>
      <w:r w:rsidDel="00000000" w:rsidR="00000000" w:rsidRPr="00000000">
        <w:rPr>
          <w:rtl w:val="0"/>
        </w:rPr>
        <w:t xml:space="preserve">In the new project, create the following service account for the Cloud Run Job. Run the following command to create the custom service account:</w:t>
      </w:r>
    </w:p>
    <w:p w:rsidR="00000000" w:rsidDel="00000000" w:rsidP="00000000" w:rsidRDefault="00000000" w:rsidRPr="00000000" w14:paraId="000000F3">
      <w:pPr>
        <w:widowControl w:val="0"/>
        <w:rPr/>
      </w:pPr>
      <w:r w:rsidDel="00000000" w:rsidR="00000000" w:rsidRPr="00000000">
        <w:rPr>
          <w:rtl w:val="0"/>
        </w:rPr>
      </w:r>
    </w:p>
    <w:tbl>
      <w:tblPr>
        <w:tblStyle w:val="Table10"/>
        <w:tblW w:w="10125.0" w:type="dxa"/>
        <w:jc w:val="left"/>
        <w:tblInd w:w="-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125"/>
        <w:tblGridChange w:id="0">
          <w:tblGrid>
            <w:gridCol w:w="101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4">
            <w:pPr>
              <w:pStyle w:val="Subtitle"/>
              <w:widowControl w:val="0"/>
              <w:rPr>
                <w:rFonts w:ascii="Courier New" w:cs="Courier New" w:eastAsia="Courier New" w:hAnsi="Courier New"/>
                <w:color w:val="ff0000"/>
                <w:sz w:val="22"/>
                <w:szCs w:val="22"/>
              </w:rPr>
            </w:pPr>
            <w:bookmarkStart w:colFirst="0" w:colLast="0" w:name="_nqlh1tbc8ky2" w:id="18"/>
            <w:bookmarkEnd w:id="18"/>
            <w:r w:rsidDel="00000000" w:rsidR="00000000" w:rsidRPr="00000000">
              <w:rPr>
                <w:rFonts w:ascii="Courier New" w:cs="Courier New" w:eastAsia="Courier New" w:hAnsi="Courier New"/>
                <w:color w:val="434343"/>
                <w:rtl w:val="0"/>
              </w:rPr>
              <w:t xml:space="preserve">export BQ_PROJECT_ID=</w:t>
            </w:r>
            <w:r w:rsidDel="00000000" w:rsidR="00000000" w:rsidRPr="00000000">
              <w:rPr>
                <w:rFonts w:ascii="Courier New" w:cs="Courier New" w:eastAsia="Courier New" w:hAnsi="Courier New"/>
                <w:color w:val="ff0000"/>
                <w:sz w:val="22"/>
                <w:szCs w:val="22"/>
                <w:rtl w:val="0"/>
              </w:rPr>
              <w:t xml:space="preserve">&lt;your_project_id&gt;</w:t>
            </w:r>
          </w:p>
          <w:p w:rsidR="00000000" w:rsidDel="00000000" w:rsidP="00000000" w:rsidRDefault="00000000" w:rsidRPr="00000000" w14:paraId="000000F5">
            <w:pPr>
              <w:pStyle w:val="Subtitle"/>
              <w:widowControl w:val="0"/>
              <w:rPr/>
            </w:pPr>
            <w:bookmarkStart w:colFirst="0" w:colLast="0" w:name="_rx7myc66ltt0" w:id="19"/>
            <w:bookmarkEnd w:id="19"/>
            <w:r w:rsidDel="00000000" w:rsidR="00000000" w:rsidRPr="00000000">
              <w:rPr>
                <w:rFonts w:ascii="Courier New" w:cs="Courier New" w:eastAsia="Courier New" w:hAnsi="Courier New"/>
                <w:color w:val="434343"/>
                <w:rtl w:val="0"/>
              </w:rPr>
              <w:t xml:space="preserve">export ORGANIZATION_ID=</w:t>
            </w:r>
            <w:r w:rsidDel="00000000" w:rsidR="00000000" w:rsidRPr="00000000">
              <w:rPr>
                <w:rFonts w:ascii="Courier New" w:cs="Courier New" w:eastAsia="Courier New" w:hAnsi="Courier New"/>
                <w:color w:val="ff0000"/>
                <w:sz w:val="22"/>
                <w:szCs w:val="22"/>
                <w:rtl w:val="0"/>
              </w:rPr>
              <w:t xml:space="preserve">&lt;Organization_ID&gt;</w:t>
            </w: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pStyle w:val="Subtitle"/>
              <w:widowControl w:val="0"/>
              <w:rPr>
                <w:rFonts w:ascii="Courier New" w:cs="Courier New" w:eastAsia="Courier New" w:hAnsi="Courier New"/>
                <w:sz w:val="22"/>
                <w:szCs w:val="22"/>
              </w:rPr>
            </w:pPr>
            <w:bookmarkStart w:colFirst="0" w:colLast="0" w:name="_es1ybnb4w2an" w:id="20"/>
            <w:bookmarkEnd w:id="20"/>
            <w:r w:rsidDel="00000000" w:rsidR="00000000" w:rsidRPr="00000000">
              <w:rPr>
                <w:rFonts w:ascii="Courier New" w:cs="Courier New" w:eastAsia="Courier New" w:hAnsi="Courier New"/>
                <w:color w:val="434343"/>
                <w:rtl w:val="0"/>
              </w:rPr>
              <w:t xml:space="preserve">gcloud </w:t>
            </w:r>
            <w:r w:rsidDel="00000000" w:rsidR="00000000" w:rsidRPr="00000000">
              <w:rPr>
                <w:rFonts w:ascii="Courier New" w:cs="Courier New" w:eastAsia="Courier New" w:hAnsi="Courier New"/>
                <w:color w:val="434343"/>
                <w:rtl w:val="0"/>
              </w:rPr>
              <w:t xml:space="preserve">iam</w:t>
            </w:r>
            <w:r w:rsidDel="00000000" w:rsidR="00000000" w:rsidRPr="00000000">
              <w:rPr>
                <w:rFonts w:ascii="Courier New" w:cs="Courier New" w:eastAsia="Courier New" w:hAnsi="Courier New"/>
                <w:color w:val="434343"/>
                <w:rtl w:val="0"/>
              </w:rPr>
              <w:t xml:space="preserve"> service-accounts create</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ff0000"/>
                <w:sz w:val="22"/>
                <w:szCs w:val="22"/>
                <w:rtl w:val="0"/>
              </w:rPr>
              <w:t xml:space="preserve">cspr-prereq-cloudrun-sa</w:t>
            </w: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8">
            <w:pPr>
              <w:pStyle w:val="Subtitle"/>
              <w:widowControl w:val="0"/>
              <w:rPr>
                <w:rFonts w:ascii="Courier New" w:cs="Courier New" w:eastAsia="Courier New" w:hAnsi="Courier New"/>
                <w:color w:val="434343"/>
              </w:rPr>
            </w:pPr>
            <w:bookmarkStart w:colFirst="0" w:colLast="0" w:name="_vg59d5amqo7w" w:id="21"/>
            <w:bookmarkEnd w:id="21"/>
            <w:r w:rsidDel="00000000" w:rsidR="00000000" w:rsidRPr="00000000">
              <w:rPr>
                <w:rFonts w:ascii="Courier New" w:cs="Courier New" w:eastAsia="Courier New" w:hAnsi="Courier New"/>
                <w:color w:val="434343"/>
                <w:rtl w:val="0"/>
              </w:rPr>
              <w:t xml:space="preserve">    --description="Service Account used by CSPR Toolkit Cloud Run Job" \</w:t>
            </w:r>
          </w:p>
          <w:p w:rsidR="00000000" w:rsidDel="00000000" w:rsidP="00000000" w:rsidRDefault="00000000" w:rsidRPr="00000000" w14:paraId="000000F9">
            <w:pPr>
              <w:pStyle w:val="Subtitle"/>
              <w:widowControl w:val="0"/>
              <w:rPr>
                <w:color w:val="434343"/>
              </w:rPr>
            </w:pPr>
            <w:bookmarkStart w:colFirst="0" w:colLast="0" w:name="_oobdkeuw9adj" w:id="22"/>
            <w:bookmarkEnd w:id="22"/>
            <w:r w:rsidDel="00000000" w:rsidR="00000000" w:rsidRPr="00000000">
              <w:rPr>
                <w:rFonts w:ascii="Courier New" w:cs="Courier New" w:eastAsia="Courier New" w:hAnsi="Courier New"/>
                <w:color w:val="434343"/>
                <w:rtl w:val="0"/>
              </w:rPr>
              <w:t xml:space="preserve">    --display-name=</w:t>
            </w:r>
            <w:r w:rsidDel="00000000" w:rsidR="00000000" w:rsidRPr="00000000">
              <w:rPr>
                <w:rFonts w:ascii="Courier New" w:cs="Courier New" w:eastAsia="Courier New" w:hAnsi="Courier New"/>
                <w:color w:val="ff0000"/>
                <w:sz w:val="22"/>
                <w:szCs w:val="22"/>
                <w:rtl w:val="0"/>
              </w:rPr>
              <w:t xml:space="preserve">cspr_toolkit_cloudrun_sa </w:t>
            </w:r>
            <w:r w:rsidDel="00000000" w:rsidR="00000000" w:rsidRPr="00000000">
              <w:rPr>
                <w:rFonts w:ascii="Courier New" w:cs="Courier New" w:eastAsia="Courier New" w:hAnsi="Courier New"/>
                <w:color w:val="434343"/>
                <w:sz w:val="22"/>
                <w:szCs w:val="22"/>
                <w:rtl w:val="0"/>
              </w:rPr>
              <w:t xml:space="preserve">--project=$BQ_PROJECT_ID</w:t>
            </w:r>
            <w:r w:rsidDel="00000000" w:rsidR="00000000" w:rsidRPr="00000000">
              <w:rPr>
                <w:rtl w:val="0"/>
              </w:rPr>
            </w:r>
          </w:p>
        </w:tc>
      </w:tr>
    </w:tbl>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Run the following command to grant the service account bigquery admin at the project level.  </w:t>
      </w:r>
    </w:p>
    <w:p w:rsidR="00000000" w:rsidDel="00000000" w:rsidP="00000000" w:rsidRDefault="00000000" w:rsidRPr="00000000" w14:paraId="000000FC">
      <w:pPr>
        <w:widowControl w:val="0"/>
        <w:rPr/>
      </w:pPr>
      <w:r w:rsidDel="00000000" w:rsidR="00000000" w:rsidRPr="00000000">
        <w:rPr>
          <w:rtl w:val="0"/>
        </w:rPr>
      </w:r>
    </w:p>
    <w:tbl>
      <w:tblPr>
        <w:tblStyle w:val="Table11"/>
        <w:tblW w:w="10125.0" w:type="dxa"/>
        <w:jc w:val="left"/>
        <w:tblInd w:w="-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125"/>
        <w:tblGridChange w:id="0">
          <w:tblGrid>
            <w:gridCol w:w="101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D">
            <w:pPr>
              <w:pStyle w:val="Subtitle"/>
              <w:widowControl w:val="0"/>
              <w:rPr>
                <w:color w:val="434343"/>
              </w:rPr>
            </w:pPr>
            <w:bookmarkStart w:colFirst="0" w:colLast="0" w:name="_juu2ryidjsi2" w:id="23"/>
            <w:bookmarkEnd w:id="23"/>
            <w:r w:rsidDel="00000000" w:rsidR="00000000" w:rsidRPr="00000000">
              <w:rPr>
                <w:rFonts w:ascii="Courier New" w:cs="Courier New" w:eastAsia="Courier New" w:hAnsi="Courier New"/>
                <w:color w:val="434343"/>
                <w:rtl w:val="0"/>
              </w:rPr>
              <w:t xml:space="preserve">gcloud projects add-iam-policy-binding $BQ_PROJECT_ID --member="serviceAccount</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ff0000"/>
                <w:sz w:val="22"/>
                <w:szCs w:val="22"/>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--role=roles/bigquery.admin --condition=None</w:t>
            </w:r>
            <w:r w:rsidDel="00000000" w:rsidR="00000000" w:rsidRPr="00000000">
              <w:rPr>
                <w:rtl w:val="0"/>
              </w:rPr>
            </w:r>
          </w:p>
        </w:tc>
      </w:tr>
    </w:tbl>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Run the following command to grant the service account project mover at the project level.  </w:t>
      </w:r>
    </w:p>
    <w:p w:rsidR="00000000" w:rsidDel="00000000" w:rsidP="00000000" w:rsidRDefault="00000000" w:rsidRPr="00000000" w14:paraId="00000100">
      <w:pPr>
        <w:widowControl w:val="0"/>
        <w:rPr/>
      </w:pPr>
      <w:r w:rsidDel="00000000" w:rsidR="00000000" w:rsidRPr="00000000">
        <w:rPr>
          <w:rtl w:val="0"/>
        </w:rPr>
      </w:r>
    </w:p>
    <w:tbl>
      <w:tblPr>
        <w:tblStyle w:val="Table12"/>
        <w:tblW w:w="10125.0" w:type="dxa"/>
        <w:jc w:val="left"/>
        <w:tblInd w:w="-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125"/>
        <w:tblGridChange w:id="0">
          <w:tblGrid>
            <w:gridCol w:w="101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1">
            <w:pPr>
              <w:pStyle w:val="Subtitle"/>
              <w:widowControl w:val="0"/>
              <w:rPr>
                <w:rFonts w:ascii="Courier New" w:cs="Courier New" w:eastAsia="Courier New" w:hAnsi="Courier New"/>
                <w:color w:val="434343"/>
              </w:rPr>
            </w:pPr>
            <w:bookmarkStart w:colFirst="0" w:colLast="0" w:name="_uc3npdv36jzm" w:id="24"/>
            <w:bookmarkEnd w:id="24"/>
            <w:r w:rsidDel="00000000" w:rsidR="00000000" w:rsidRPr="00000000">
              <w:rPr>
                <w:rFonts w:ascii="Courier New" w:cs="Courier New" w:eastAsia="Courier New" w:hAnsi="Courier New"/>
                <w:color w:val="434343"/>
                <w:rtl w:val="0"/>
              </w:rPr>
              <w:t xml:space="preserve">gcloud projects add-iam-policy-binding $BQ_PROJECT_ID --member="serviceAccount:</w:t>
            </w:r>
            <w:r w:rsidDel="00000000" w:rsidR="00000000" w:rsidRPr="00000000">
              <w:rPr>
                <w:rFonts w:ascii="Courier New" w:cs="Courier New" w:eastAsia="Courier New" w:hAnsi="Courier New"/>
                <w:color w:val="ff0000"/>
                <w:sz w:val="22"/>
                <w:szCs w:val="22"/>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--role=roles/resourcemanager.projectMover --condition=None</w:t>
            </w:r>
          </w:p>
        </w:tc>
      </w:tr>
    </w:tbl>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Run the following command to grant the service account to create tokens on itself. </w:t>
      </w:r>
    </w:p>
    <w:p w:rsidR="00000000" w:rsidDel="00000000" w:rsidP="00000000" w:rsidRDefault="00000000" w:rsidRPr="00000000" w14:paraId="00000104">
      <w:pPr>
        <w:widowControl w:val="0"/>
        <w:rPr/>
      </w:pPr>
      <w:r w:rsidDel="00000000" w:rsidR="00000000" w:rsidRPr="00000000">
        <w:rPr>
          <w:rtl w:val="0"/>
        </w:rPr>
      </w:r>
    </w:p>
    <w:tbl>
      <w:tblPr>
        <w:tblStyle w:val="Table13"/>
        <w:tblW w:w="10125.0" w:type="dxa"/>
        <w:jc w:val="left"/>
        <w:tblInd w:w="-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125"/>
        <w:tblGridChange w:id="0">
          <w:tblGrid>
            <w:gridCol w:w="101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5">
            <w:pPr>
              <w:pStyle w:val="Subtitle"/>
              <w:widowControl w:val="0"/>
              <w:rPr>
                <w:rFonts w:ascii="Courier New" w:cs="Courier New" w:eastAsia="Courier New" w:hAnsi="Courier New"/>
                <w:color w:val="434343"/>
              </w:rPr>
            </w:pPr>
            <w:bookmarkStart w:colFirst="0" w:colLast="0" w:name="_p9vq6bl45wdr" w:id="25"/>
            <w:bookmarkEnd w:id="25"/>
            <w:r w:rsidDel="00000000" w:rsidR="00000000" w:rsidRPr="00000000">
              <w:rPr>
                <w:rFonts w:ascii="Courier New" w:cs="Courier New" w:eastAsia="Courier New" w:hAnsi="Courier New"/>
                <w:color w:val="434343"/>
                <w:rtl w:val="0"/>
              </w:rPr>
              <w:t xml:space="preserve">gcloud </w:t>
            </w:r>
            <w:r w:rsidDel="00000000" w:rsidR="00000000" w:rsidRPr="00000000">
              <w:rPr>
                <w:rFonts w:ascii="Courier New" w:cs="Courier New" w:eastAsia="Courier New" w:hAnsi="Courier New"/>
                <w:color w:val="434343"/>
                <w:rtl w:val="0"/>
              </w:rPr>
              <w:t xml:space="preserve">iam</w:t>
            </w:r>
            <w:r w:rsidDel="00000000" w:rsidR="00000000" w:rsidRPr="00000000">
              <w:rPr>
                <w:rFonts w:ascii="Courier New" w:cs="Courier New" w:eastAsia="Courier New" w:hAnsi="Courier New"/>
                <w:color w:val="434343"/>
                <w:rtl w:val="0"/>
              </w:rPr>
              <w:t xml:space="preserve"> service-accounts add-iam-policy-binding </w:t>
            </w:r>
            <w:r w:rsidDel="00000000" w:rsidR="00000000" w:rsidRPr="00000000">
              <w:rPr>
                <w:rFonts w:ascii="Courier New" w:cs="Courier New" w:eastAsia="Courier New" w:hAnsi="Courier New"/>
                <w:color w:val="ff0000"/>
                <w:sz w:val="22"/>
                <w:szCs w:val="22"/>
                <w:rtl w:val="0"/>
              </w:rPr>
              <w:t xml:space="preserve">cspr-prereq-cloudrun-sa@$BQ_PROJECT_ID.iam.gserviceaccount.com</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434343"/>
                <w:rtl w:val="0"/>
              </w:rPr>
              <w:t xml:space="preserve">--member="serviceAccount:</w:t>
            </w:r>
            <w:r w:rsidDel="00000000" w:rsidR="00000000" w:rsidRPr="00000000">
              <w:rPr>
                <w:rFonts w:ascii="Courier New" w:cs="Courier New" w:eastAsia="Courier New" w:hAnsi="Courier New"/>
                <w:color w:val="ff0000"/>
                <w:sz w:val="22"/>
                <w:szCs w:val="22"/>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--role=roles/iam.serviceAccountTokenCreator</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command adds a policy binding to the IAM policy of an organization, given an organization ID and the binding:</w:t>
      </w:r>
    </w:p>
    <w:p w:rsidR="00000000" w:rsidDel="00000000" w:rsidP="00000000" w:rsidRDefault="00000000" w:rsidRPr="00000000" w14:paraId="00000108">
      <w:pPr>
        <w:rPr/>
      </w:pPr>
      <w:r w:rsidDel="00000000" w:rsidR="00000000" w:rsidRPr="00000000">
        <w:rPr>
          <w:rtl w:val="0"/>
        </w:rPr>
      </w:r>
    </w:p>
    <w:tbl>
      <w:tblPr>
        <w:tblStyle w:val="Table14"/>
        <w:tblW w:w="10125.0" w:type="dxa"/>
        <w:jc w:val="left"/>
        <w:tblInd w:w="-15.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125"/>
        <w:tblGridChange w:id="0">
          <w:tblGrid>
            <w:gridCol w:w="101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9">
            <w:pPr>
              <w:pStyle w:val="Subtitle"/>
              <w:widowControl w:val="0"/>
              <w:rPr>
                <w:color w:val="434343"/>
              </w:rPr>
            </w:pPr>
            <w:bookmarkStart w:colFirst="0" w:colLast="0" w:name="_thccl9uw90tt" w:id="26"/>
            <w:bookmarkEnd w:id="26"/>
            <w:r w:rsidDel="00000000" w:rsidR="00000000" w:rsidRPr="00000000">
              <w:rPr>
                <w:rFonts w:ascii="Courier New" w:cs="Courier New" w:eastAsia="Courier New" w:hAnsi="Courier New"/>
                <w:color w:val="434343"/>
                <w:rtl w:val="0"/>
              </w:rPr>
              <w:t xml:space="preserve">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--role=roles/cloudasset.viewer </w:t>
            </w:r>
            <w:r w:rsidDel="00000000" w:rsidR="00000000" w:rsidRPr="00000000">
              <w:rPr>
                <w:rFonts w:ascii="Courier New" w:cs="Courier New" w:eastAsia="Courier New" w:hAnsi="Courier New"/>
                <w:color w:val="434343"/>
                <w:rtl w:val="0"/>
              </w:rPr>
              <w:t xml:space="preserve">--condition=None</w:t>
            </w:r>
            <w:r w:rsidDel="00000000" w:rsidR="00000000" w:rsidRPr="00000000">
              <w:rPr>
                <w:rFonts w:ascii="Courier New" w:cs="Courier New" w:eastAsia="Courier New" w:hAnsi="Courier New"/>
                <w:color w:val="434343"/>
                <w:rtl w:val="0"/>
              </w:rPr>
              <w:t xml:space="preserve"> &amp;&amp; 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--role=roles/resourcemanager.folderViewer --condition=None &amp;&amp; 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--role=roles/resourcemanager.organizationViewer --condition=None &amp;&amp; 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--role=roles/orgpolicy.policyViewer --condition=None &amp;&amp; 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w:t>
            </w:r>
            <w:r w:rsidDel="00000000" w:rsidR="00000000" w:rsidRPr="00000000">
              <w:rPr>
                <w:rFonts w:ascii="Courier New" w:cs="Courier New" w:eastAsia="Courier New" w:hAnsi="Courier New"/>
                <w:color w:val="434343"/>
                <w:rtl w:val="0"/>
              </w:rPr>
              <w:t xml:space="preserve">--role=roles/serviceusage.serviceUsageAdmin</w:t>
            </w:r>
            <w:r w:rsidDel="00000000" w:rsidR="00000000" w:rsidRPr="00000000">
              <w:rPr>
                <w:rFonts w:ascii="Courier New" w:cs="Courier New" w:eastAsia="Courier New" w:hAnsi="Courier New"/>
                <w:color w:val="434343"/>
                <w:rtl w:val="0"/>
              </w:rPr>
              <w:t xml:space="preserve"> --condition=None &amp;&amp; 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--role=roles/policyanalyzer.activityAnalysisViewer --condition=None &amp;&amp; gcloud organizations add-iam-policy-binding $ORGANIZATION_ID --member="serviceAccount:</w:t>
            </w:r>
            <w:r w:rsidDel="00000000" w:rsidR="00000000" w:rsidRPr="00000000">
              <w:rPr>
                <w:rFonts w:ascii="Courier New" w:cs="Courier New" w:eastAsia="Courier New" w:hAnsi="Courier New"/>
                <w:color w:val="ff0000"/>
                <w:rtl w:val="0"/>
              </w:rPr>
              <w:t xml:space="preserve">cspr-prereq-cloudrun-sa@$BQ_PROJECT_ID.iam.gserviceaccount.com</w:t>
            </w:r>
            <w:r w:rsidDel="00000000" w:rsidR="00000000" w:rsidRPr="00000000">
              <w:rPr>
                <w:rFonts w:ascii="Courier New" w:cs="Courier New" w:eastAsia="Courier New" w:hAnsi="Courier New"/>
                <w:color w:val="434343"/>
                <w:rtl w:val="0"/>
              </w:rPr>
              <w:t xml:space="preserve">" --role=roles/recommender.exporter --condition=None</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tbl>
      <w:tblPr>
        <w:tblStyle w:val="Table15"/>
        <w:tblW w:w="100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rHeight w:val="903.0859375"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ind w:left="90" w:firstLine="0"/>
              <w:rPr/>
            </w:pPr>
            <w:r w:rsidDel="00000000" w:rsidR="00000000" w:rsidRPr="00000000">
              <w:rPr>
                <w:b w:val="1"/>
                <w:bCs w:val="1"/>
                <w:color w:val="ff0000"/>
                <w:rtl w:val="0"/>
              </w:rPr>
              <w:t xml:space="preserve">Note: </w:t>
            </w:r>
            <w:r w:rsidDel="00000000" w:rsidR="00000000" w:rsidRPr="00000000">
              <w:rPr>
                <w:rtl w:val="0"/>
              </w:rPr>
              <w:t xml:space="preserve">If </w:t>
            </w:r>
            <w:r w:rsidDel="00000000" w:rsidR="00000000" w:rsidRPr="00000000">
              <w:rPr>
                <w:rtl w:val="0"/>
              </w:rPr>
              <w:t xml:space="preserve">the user that will be running the Cloud Run Job does not have permissions to run operations as the service account, grant the Service Account User role (</w:t>
            </w:r>
            <w:r w:rsidDel="00000000" w:rsidR="00000000" w:rsidRPr="00000000">
              <w:rPr>
                <w:rFonts w:ascii="Courier New" w:cs="Courier New" w:eastAsia="Courier New" w:hAnsi="Courier New"/>
                <w:rtl w:val="0"/>
              </w:rPr>
              <w:t xml:space="preserve">roles/iam.serviceAccountUser</w:t>
            </w:r>
            <w:r w:rsidDel="00000000" w:rsidR="00000000" w:rsidRPr="00000000">
              <w:rPr>
                <w:rtl w:val="0"/>
              </w:rPr>
              <w:t xml:space="preserve">) on the service account</w:t>
            </w:r>
            <w:r w:rsidDel="00000000" w:rsidR="00000000" w:rsidRPr="00000000">
              <w:rPr>
                <w:rtl w:val="0"/>
              </w:rPr>
            </w:r>
          </w:p>
          <w:p w:rsidR="00000000" w:rsidDel="00000000" w:rsidP="00000000" w:rsidRDefault="00000000" w:rsidRPr="00000000" w14:paraId="0000010C">
            <w:pPr>
              <w:widowControl w:val="0"/>
              <w:spacing w:line="240" w:lineRule="auto"/>
              <w:ind w:left="90" w:firstLine="0"/>
              <w:rPr/>
            </w:pPr>
            <w:r w:rsidDel="00000000" w:rsidR="00000000" w:rsidRPr="00000000">
              <w:rPr>
                <w:rtl w:val="0"/>
              </w:rPr>
            </w:r>
          </w:p>
          <w:p w:rsidR="00000000" w:rsidDel="00000000" w:rsidP="00000000" w:rsidRDefault="00000000" w:rsidRPr="00000000" w14:paraId="0000010D">
            <w:pPr>
              <w:pStyle w:val="Subtitle"/>
              <w:widowControl w:val="0"/>
              <w:rPr>
                <w:rFonts w:ascii="Courier New" w:cs="Courier New" w:eastAsia="Courier New" w:hAnsi="Courier New"/>
                <w:color w:val="434343"/>
              </w:rPr>
            </w:pPr>
            <w:bookmarkStart w:colFirst="0" w:colLast="0" w:name="_w3q7om7mvcol" w:id="27"/>
            <w:bookmarkEnd w:id="27"/>
            <w:r w:rsidDel="00000000" w:rsidR="00000000" w:rsidRPr="00000000">
              <w:rPr>
                <w:rFonts w:ascii="Courier New" w:cs="Courier New" w:eastAsia="Courier New" w:hAnsi="Courier New"/>
                <w:color w:val="434343"/>
                <w:rtl w:val="0"/>
              </w:rPr>
              <w:t xml:space="preserve"># Can be user or group</w:t>
            </w:r>
          </w:p>
          <w:p w:rsidR="00000000" w:rsidDel="00000000" w:rsidP="00000000" w:rsidRDefault="00000000" w:rsidRPr="00000000" w14:paraId="0000010E">
            <w:pPr>
              <w:pStyle w:val="Subtitle"/>
              <w:widowControl w:val="0"/>
              <w:rPr/>
            </w:pPr>
            <w:bookmarkStart w:colFirst="0" w:colLast="0" w:name="_njoqlarfmv6r" w:id="28"/>
            <w:bookmarkEnd w:id="28"/>
            <w:r w:rsidDel="00000000" w:rsidR="00000000" w:rsidRPr="00000000">
              <w:rPr>
                <w:rFonts w:ascii="Courier New" w:cs="Courier New" w:eastAsia="Courier New" w:hAnsi="Courier New"/>
                <w:color w:val="434343"/>
                <w:rtl w:val="0"/>
              </w:rPr>
              <w:t xml:space="preserve">export ADMIN_USER="user:username@example.com"</w:t>
              <w:br w:type="textWrapping"/>
              <w:t xml:space="preserve">gcloud </w:t>
            </w:r>
            <w:r w:rsidDel="00000000" w:rsidR="00000000" w:rsidRPr="00000000">
              <w:rPr>
                <w:rFonts w:ascii="Courier New" w:cs="Courier New" w:eastAsia="Courier New" w:hAnsi="Courier New"/>
                <w:color w:val="434343"/>
                <w:rtl w:val="0"/>
              </w:rPr>
              <w:t xml:space="preserve">iam</w:t>
            </w:r>
            <w:r w:rsidDel="00000000" w:rsidR="00000000" w:rsidRPr="00000000">
              <w:rPr>
                <w:rFonts w:ascii="Courier New" w:cs="Courier New" w:eastAsia="Courier New" w:hAnsi="Courier New"/>
                <w:color w:val="434343"/>
                <w:rtl w:val="0"/>
              </w:rPr>
              <w:t xml:space="preserve"> service-accounts add-iam-policy-binding </w:t>
            </w:r>
            <w:r w:rsidDel="00000000" w:rsidR="00000000" w:rsidRPr="00000000">
              <w:rPr>
                <w:rFonts w:ascii="Courier New" w:cs="Courier New" w:eastAsia="Courier New" w:hAnsi="Courier New"/>
                <w:color w:val="ff0000"/>
                <w:sz w:val="22"/>
                <w:szCs w:val="22"/>
                <w:rtl w:val="0"/>
              </w:rPr>
              <w:t xml:space="preserve">cspr-prereq-cloudrun-sa@$BQ_PROJECT_ID.iam.gserviceaccount.com</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434343"/>
                <w:rtl w:val="0"/>
              </w:rPr>
              <w:t xml:space="preserve">--member="$ADMIN_USER" --role=roles/iam.serviceAccountUser</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snybaqcaupd1" w:id="29"/>
      <w:bookmarkEnd w:id="29"/>
      <w:r w:rsidDel="00000000" w:rsidR="00000000" w:rsidRPr="00000000">
        <w:rPr>
          <w:rtl w:val="0"/>
        </w:rPr>
        <w:t xml:space="preserve">3.2 [Optional] Permissions for Cloud Identity and Admin settings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To allow the CSPR toolkit with access to audit users, groups, consumer accounts, and Cloud Identity security settings, </w:t>
      </w:r>
      <w:r w:rsidDel="00000000" w:rsidR="00000000" w:rsidRPr="00000000">
        <w:rPr>
          <w:rtl w:val="0"/>
        </w:rPr>
        <w:t xml:space="preserve">the super admin must grant the CSPR service account domain wide delegation from the Admin panel.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We use </w:t>
      </w:r>
      <w:r w:rsidDel="00000000" w:rsidR="00000000" w:rsidRPr="00000000">
        <w:rPr>
          <w:rtl w:val="0"/>
        </w:rPr>
        <w:t xml:space="preserve">both</w:t>
      </w:r>
      <w:r w:rsidDel="00000000" w:rsidR="00000000" w:rsidRPr="00000000">
        <w:rPr>
          <w:rtl w:val="0"/>
        </w:rPr>
        <w:t xml:space="preserve"> the Cloud Identity and the Workspace Admin SDK. The Admin SDK can only be used with a super admin account. To u</w:t>
      </w:r>
      <w:r w:rsidDel="00000000" w:rsidR="00000000" w:rsidRPr="00000000">
        <w:rPr>
          <w:rtl w:val="0"/>
        </w:rPr>
        <w:t xml:space="preserve">se this, the super admin must grant a service account domain wide delegation from the Admin panel, with the scopes below.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These permissions are listed here for informational purposes only. A link is provided below to fill in these scopes automatically in the console.</w:t>
      </w:r>
    </w:p>
    <w:p w:rsidR="00000000" w:rsidDel="00000000" w:rsidP="00000000" w:rsidRDefault="00000000" w:rsidRPr="00000000" w14:paraId="00000116">
      <w:pPr>
        <w:rPr/>
      </w:pPr>
      <w:r w:rsidDel="00000000" w:rsidR="00000000" w:rsidRPr="00000000">
        <w:rPr>
          <w:rtl w:val="0"/>
        </w:rPr>
      </w:r>
    </w:p>
    <w:tbl>
      <w:tblPr>
        <w:tblStyle w:val="Table16"/>
        <w:tblW w:w="1108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5"/>
        <w:gridCol w:w="2745"/>
        <w:gridCol w:w="1395"/>
        <w:tblGridChange w:id="0">
          <w:tblGrid>
            <w:gridCol w:w="6945"/>
            <w:gridCol w:w="2745"/>
            <w:gridCol w:w="13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117">
            <w:pPr>
              <w:pStyle w:val="Subtitle"/>
              <w:widowControl w:val="0"/>
              <w:rPr>
                <w:b w:val="1"/>
                <w:bCs w:val="1"/>
                <w:color w:val="ffffff"/>
              </w:rPr>
            </w:pPr>
            <w:bookmarkStart w:colFirst="0" w:colLast="0" w:name="_ol8ncs1mlhfn" w:id="30"/>
            <w:bookmarkEnd w:id="30"/>
            <w:r w:rsidDel="00000000" w:rsidR="00000000" w:rsidRPr="00000000">
              <w:rPr>
                <w:b w:val="1"/>
                <w:bCs w:val="1"/>
                <w:color w:val="ffffff"/>
                <w:rtl w:val="0"/>
              </w:rPr>
              <w:t xml:space="preserve">Scope</w:t>
            </w:r>
          </w:p>
        </w:tc>
        <w:tc>
          <w:tcPr>
            <w:tcBorders>
              <w:top w:color="cccccc" w:space="0" w:sz="6" w:val="single"/>
              <w:left w:color="cccccc" w:space="0" w:sz="6" w:val="single"/>
              <w:bottom w:color="cccccc" w:space="0" w:sz="6" w:val="single"/>
              <w:right w:color="cccccc"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118">
            <w:pPr>
              <w:pStyle w:val="Subtitle"/>
              <w:widowControl w:val="0"/>
              <w:jc w:val="center"/>
              <w:rPr>
                <w:b w:val="1"/>
                <w:bCs w:val="1"/>
                <w:color w:val="ffffff"/>
              </w:rPr>
            </w:pPr>
            <w:bookmarkStart w:colFirst="0" w:colLast="0" w:name="_b9yv12qlb6yn" w:id="31"/>
            <w:bookmarkEnd w:id="31"/>
            <w:r w:rsidDel="00000000" w:rsidR="00000000" w:rsidRPr="00000000">
              <w:rPr>
                <w:b w:val="1"/>
                <w:bCs w:val="1"/>
                <w:color w:val="ffffff"/>
                <w:rtl w:val="0"/>
              </w:rPr>
              <w:t xml:space="preserve">Description</w:t>
            </w:r>
          </w:p>
        </w:tc>
        <w:tc>
          <w:tcPr>
            <w:tcBorders>
              <w:top w:color="cccccc" w:space="0" w:sz="6" w:val="single"/>
              <w:left w:color="cccccc" w:space="0" w:sz="6" w:val="single"/>
              <w:bottom w:color="cccccc" w:space="0" w:sz="6" w:val="single"/>
              <w:right w:color="cccccc"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119">
            <w:pPr>
              <w:pStyle w:val="Subtitle"/>
              <w:widowControl w:val="0"/>
              <w:jc w:val="center"/>
              <w:rPr>
                <w:b w:val="1"/>
                <w:bCs w:val="1"/>
                <w:color w:val="ffffff"/>
              </w:rPr>
            </w:pPr>
            <w:bookmarkStart w:colFirst="0" w:colLast="0" w:name="_jhixb3jz0u5k" w:id="32"/>
            <w:bookmarkEnd w:id="32"/>
            <w:r w:rsidDel="00000000" w:rsidR="00000000" w:rsidRPr="00000000">
              <w:rPr>
                <w:b w:val="1"/>
                <w:bCs w:val="1"/>
                <w:color w:val="ffffff"/>
                <w:rtl w:val="0"/>
              </w:rPr>
              <w:t xml:space="preserve">Permissions</w:t>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A">
            <w:pPr>
              <w:pStyle w:val="Subtitle"/>
              <w:widowControl w:val="0"/>
              <w:rPr>
                <w:rFonts w:ascii="Arial" w:cs="Arial" w:eastAsia="Arial" w:hAnsi="Arial"/>
                <w:color w:val="000000"/>
                <w:sz w:val="16"/>
                <w:szCs w:val="16"/>
              </w:rPr>
            </w:pPr>
            <w:bookmarkStart w:colFirst="0" w:colLast="0" w:name="_zhge4h7txt90" w:id="33"/>
            <w:bookmarkEnd w:id="33"/>
            <w:r w:rsidDel="00000000" w:rsidR="00000000" w:rsidRPr="00000000">
              <w:rPr>
                <w:rFonts w:ascii="Courier New" w:cs="Courier New" w:eastAsia="Courier New" w:hAnsi="Courier New"/>
                <w:color w:val="000000"/>
                <w:sz w:val="16"/>
                <w:szCs w:val="16"/>
                <w:rtl w:val="0"/>
              </w:rPr>
              <w:t xml:space="preserve">https://www.googleapis.com/auth/admin.directory.user.readonly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B">
            <w:pPr>
              <w:pStyle w:val="Subtitle"/>
              <w:widowControl w:val="0"/>
              <w:jc w:val="center"/>
              <w:rPr>
                <w:rFonts w:ascii="Arial" w:cs="Arial" w:eastAsia="Arial" w:hAnsi="Arial"/>
                <w:color w:val="000000"/>
                <w:sz w:val="16"/>
                <w:szCs w:val="16"/>
              </w:rPr>
            </w:pPr>
            <w:bookmarkStart w:colFirst="0" w:colLast="0" w:name="_9gjke6n3xhoi" w:id="34"/>
            <w:bookmarkEnd w:id="34"/>
            <w:r w:rsidDel="00000000" w:rsidR="00000000" w:rsidRPr="00000000">
              <w:rPr>
                <w:rFonts w:ascii="Courier New" w:cs="Courier New" w:eastAsia="Courier New" w:hAnsi="Courier New"/>
                <w:color w:val="000000"/>
                <w:sz w:val="16"/>
                <w:szCs w:val="16"/>
                <w:rtl w:val="0"/>
              </w:rPr>
              <w:t xml:space="preserve">Scope for only retrieving users or user aliases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C">
            <w:pPr>
              <w:pStyle w:val="Subtitle"/>
              <w:widowControl w:val="0"/>
              <w:jc w:val="center"/>
              <w:rPr>
                <w:rFonts w:ascii="Arial" w:cs="Arial" w:eastAsia="Arial" w:hAnsi="Arial"/>
                <w:color w:val="000000"/>
                <w:sz w:val="16"/>
                <w:szCs w:val="16"/>
              </w:rPr>
            </w:pPr>
            <w:bookmarkStart w:colFirst="0" w:colLast="0" w:name="_8ylj33f9zfys" w:id="35"/>
            <w:bookmarkEnd w:id="35"/>
            <w:hyperlink r:id="rId23">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D">
            <w:pPr>
              <w:pStyle w:val="Subtitle"/>
              <w:widowControl w:val="0"/>
              <w:rPr>
                <w:rFonts w:ascii="Arial" w:cs="Arial" w:eastAsia="Arial" w:hAnsi="Arial"/>
                <w:color w:val="000000"/>
                <w:sz w:val="16"/>
                <w:szCs w:val="16"/>
              </w:rPr>
            </w:pPr>
            <w:bookmarkStart w:colFirst="0" w:colLast="0" w:name="_1qtm5bekbhg1" w:id="36"/>
            <w:bookmarkEnd w:id="36"/>
            <w:r w:rsidDel="00000000" w:rsidR="00000000" w:rsidRPr="00000000">
              <w:rPr>
                <w:rFonts w:ascii="Courier New" w:cs="Courier New" w:eastAsia="Courier New" w:hAnsi="Courier New"/>
                <w:color w:val="000000"/>
                <w:sz w:val="16"/>
                <w:szCs w:val="16"/>
                <w:rtl w:val="0"/>
              </w:rPr>
              <w:t xml:space="preserve">https://www.googleapis.com/auth/admin.directory.user.security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E">
            <w:pPr>
              <w:pStyle w:val="Subtitle"/>
              <w:widowControl w:val="0"/>
              <w:jc w:val="center"/>
              <w:rPr>
                <w:rFonts w:ascii="Arial" w:cs="Arial" w:eastAsia="Arial" w:hAnsi="Arial"/>
                <w:color w:val="000000"/>
                <w:sz w:val="16"/>
                <w:szCs w:val="16"/>
              </w:rPr>
            </w:pPr>
            <w:bookmarkStart w:colFirst="0" w:colLast="0" w:name="_jm95zoqr3l1c" w:id="37"/>
            <w:bookmarkEnd w:id="37"/>
            <w:r w:rsidDel="00000000" w:rsidR="00000000" w:rsidRPr="00000000">
              <w:rPr>
                <w:rFonts w:ascii="Courier New" w:cs="Courier New" w:eastAsia="Courier New" w:hAnsi="Courier New"/>
                <w:color w:val="000000"/>
                <w:sz w:val="16"/>
                <w:szCs w:val="16"/>
                <w:rtl w:val="0"/>
              </w:rPr>
              <w:t xml:space="preserve">Scope for access to all application-specific password, OAuth token, and verification code operations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F">
            <w:pPr>
              <w:pStyle w:val="Subtitle"/>
              <w:widowControl w:val="0"/>
              <w:jc w:val="center"/>
              <w:rPr>
                <w:rFonts w:ascii="Arial" w:cs="Arial" w:eastAsia="Arial" w:hAnsi="Arial"/>
                <w:color w:val="000000"/>
                <w:sz w:val="16"/>
                <w:szCs w:val="16"/>
              </w:rPr>
            </w:pPr>
            <w:bookmarkStart w:colFirst="0" w:colLast="0" w:name="_joqzzxjehvq5" w:id="38"/>
            <w:bookmarkEnd w:id="38"/>
            <w:hyperlink r:id="rId24">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0">
            <w:pPr>
              <w:pStyle w:val="Subtitle"/>
              <w:widowControl w:val="0"/>
              <w:rPr>
                <w:rFonts w:ascii="Arial" w:cs="Arial" w:eastAsia="Arial" w:hAnsi="Arial"/>
                <w:color w:val="000000"/>
                <w:sz w:val="16"/>
                <w:szCs w:val="16"/>
              </w:rPr>
            </w:pPr>
            <w:bookmarkStart w:colFirst="0" w:colLast="0" w:name="_6nxf0rq782t" w:id="39"/>
            <w:bookmarkEnd w:id="39"/>
            <w:r w:rsidDel="00000000" w:rsidR="00000000" w:rsidRPr="00000000">
              <w:rPr>
                <w:rFonts w:ascii="Courier New" w:cs="Courier New" w:eastAsia="Courier New" w:hAnsi="Courier New"/>
                <w:color w:val="000000"/>
                <w:sz w:val="16"/>
                <w:szCs w:val="16"/>
                <w:rtl w:val="0"/>
              </w:rPr>
              <w:t xml:space="preserve">https://www.googleapis.com/auth/admin.directory.domain.readonly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1">
            <w:pPr>
              <w:pStyle w:val="Subtitle"/>
              <w:widowControl w:val="0"/>
              <w:jc w:val="center"/>
              <w:rPr>
                <w:rFonts w:ascii="Arial" w:cs="Arial" w:eastAsia="Arial" w:hAnsi="Arial"/>
                <w:color w:val="000000"/>
                <w:sz w:val="16"/>
                <w:szCs w:val="16"/>
              </w:rPr>
            </w:pPr>
            <w:bookmarkStart w:colFirst="0" w:colLast="0" w:name="_m4cvdjiqljbc" w:id="40"/>
            <w:bookmarkEnd w:id="40"/>
            <w:r w:rsidDel="00000000" w:rsidR="00000000" w:rsidRPr="00000000">
              <w:rPr>
                <w:rFonts w:ascii="Courier New" w:cs="Courier New" w:eastAsia="Courier New" w:hAnsi="Courier New"/>
                <w:color w:val="000000"/>
                <w:sz w:val="16"/>
                <w:szCs w:val="16"/>
                <w:rtl w:val="0"/>
              </w:rPr>
              <w:t xml:space="preserve">Scope for only retrieving domains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2">
            <w:pPr>
              <w:pStyle w:val="Subtitle"/>
              <w:widowControl w:val="0"/>
              <w:jc w:val="center"/>
              <w:rPr>
                <w:rFonts w:ascii="Arial" w:cs="Arial" w:eastAsia="Arial" w:hAnsi="Arial"/>
                <w:color w:val="000000"/>
                <w:sz w:val="16"/>
                <w:szCs w:val="16"/>
              </w:rPr>
            </w:pPr>
            <w:bookmarkStart w:colFirst="0" w:colLast="0" w:name="_pvx0prhriw14" w:id="41"/>
            <w:bookmarkEnd w:id="41"/>
            <w:hyperlink r:id="rId25">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3">
            <w:pPr>
              <w:pStyle w:val="Subtitle"/>
              <w:widowControl w:val="0"/>
              <w:rPr>
                <w:rFonts w:ascii="Arial" w:cs="Arial" w:eastAsia="Arial" w:hAnsi="Arial"/>
                <w:color w:val="000000"/>
                <w:sz w:val="16"/>
                <w:szCs w:val="16"/>
              </w:rPr>
            </w:pPr>
            <w:bookmarkStart w:colFirst="0" w:colLast="0" w:name="_mfsjxi6v9dze" w:id="42"/>
            <w:bookmarkEnd w:id="42"/>
            <w:r w:rsidDel="00000000" w:rsidR="00000000" w:rsidRPr="00000000">
              <w:rPr>
                <w:rFonts w:ascii="Courier New" w:cs="Courier New" w:eastAsia="Courier New" w:hAnsi="Courier New"/>
                <w:color w:val="000000"/>
                <w:sz w:val="16"/>
                <w:szCs w:val="16"/>
                <w:rtl w:val="0"/>
              </w:rPr>
              <w:t xml:space="preserve">https://www.googleapis.com/auth/admin.directory.group.readonly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4">
            <w:pPr>
              <w:pStyle w:val="Subtitle"/>
              <w:widowControl w:val="0"/>
              <w:jc w:val="center"/>
              <w:rPr>
                <w:rFonts w:ascii="Arial" w:cs="Arial" w:eastAsia="Arial" w:hAnsi="Arial"/>
                <w:color w:val="000000"/>
                <w:sz w:val="16"/>
                <w:szCs w:val="16"/>
              </w:rPr>
            </w:pPr>
            <w:bookmarkStart w:colFirst="0" w:colLast="0" w:name="_vf69e7hjvkxh" w:id="43"/>
            <w:bookmarkEnd w:id="43"/>
            <w:r w:rsidDel="00000000" w:rsidR="00000000" w:rsidRPr="00000000">
              <w:rPr>
                <w:rFonts w:ascii="Courier New" w:cs="Courier New" w:eastAsia="Courier New" w:hAnsi="Courier New"/>
                <w:color w:val="000000"/>
                <w:sz w:val="16"/>
                <w:szCs w:val="16"/>
                <w:rtl w:val="0"/>
              </w:rPr>
              <w:t xml:space="preserve">Scope for only retrieving group, group alias, and member information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5">
            <w:pPr>
              <w:pStyle w:val="Subtitle"/>
              <w:widowControl w:val="0"/>
              <w:jc w:val="center"/>
              <w:rPr>
                <w:rFonts w:ascii="Arial" w:cs="Arial" w:eastAsia="Arial" w:hAnsi="Arial"/>
                <w:color w:val="000000"/>
                <w:sz w:val="16"/>
                <w:szCs w:val="16"/>
              </w:rPr>
            </w:pPr>
            <w:bookmarkStart w:colFirst="0" w:colLast="0" w:name="_od0gge69opuu" w:id="44"/>
            <w:bookmarkEnd w:id="44"/>
            <w:hyperlink r:id="rId26">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6">
            <w:pPr>
              <w:pStyle w:val="Subtitle"/>
              <w:widowControl w:val="0"/>
              <w:rPr>
                <w:rFonts w:ascii="Arial" w:cs="Arial" w:eastAsia="Arial" w:hAnsi="Arial"/>
                <w:color w:val="000000"/>
                <w:sz w:val="16"/>
                <w:szCs w:val="16"/>
              </w:rPr>
            </w:pPr>
            <w:bookmarkStart w:colFirst="0" w:colLast="0" w:name="_wf8mqet7e9lc" w:id="45"/>
            <w:bookmarkEnd w:id="45"/>
            <w:r w:rsidDel="00000000" w:rsidR="00000000" w:rsidRPr="00000000">
              <w:rPr>
                <w:rFonts w:ascii="Courier New" w:cs="Courier New" w:eastAsia="Courier New" w:hAnsi="Courier New"/>
                <w:color w:val="000000"/>
                <w:sz w:val="16"/>
                <w:szCs w:val="16"/>
                <w:rtl w:val="0"/>
              </w:rPr>
              <w:t xml:space="preserve">https://www.googleapis.com/auth/admin.directory.group.member.readonly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7">
            <w:pPr>
              <w:pStyle w:val="Subtitle"/>
              <w:widowControl w:val="0"/>
              <w:jc w:val="center"/>
              <w:rPr>
                <w:rFonts w:ascii="Arial" w:cs="Arial" w:eastAsia="Arial" w:hAnsi="Arial"/>
                <w:color w:val="000000"/>
                <w:sz w:val="16"/>
                <w:szCs w:val="16"/>
              </w:rPr>
            </w:pPr>
            <w:bookmarkStart w:colFirst="0" w:colLast="0" w:name="_a3x9fydxvvu0" w:id="46"/>
            <w:bookmarkEnd w:id="46"/>
            <w:r w:rsidDel="00000000" w:rsidR="00000000" w:rsidRPr="00000000">
              <w:rPr>
                <w:rFonts w:ascii="Courier New" w:cs="Courier New" w:eastAsia="Courier New" w:hAnsi="Courier New"/>
                <w:color w:val="000000"/>
                <w:sz w:val="16"/>
                <w:szCs w:val="16"/>
                <w:rtl w:val="0"/>
              </w:rPr>
              <w:t xml:space="preserve">Scope for only retrieving group member roles and information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8">
            <w:pPr>
              <w:pStyle w:val="Subtitle"/>
              <w:widowControl w:val="0"/>
              <w:jc w:val="center"/>
              <w:rPr>
                <w:rFonts w:ascii="Arial" w:cs="Arial" w:eastAsia="Arial" w:hAnsi="Arial"/>
                <w:color w:val="000000"/>
                <w:sz w:val="16"/>
                <w:szCs w:val="16"/>
              </w:rPr>
            </w:pPr>
            <w:bookmarkStart w:colFirst="0" w:colLast="0" w:name="_1boi1k8s0pqk" w:id="47"/>
            <w:bookmarkEnd w:id="47"/>
            <w:hyperlink r:id="rId27">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9">
            <w:pPr>
              <w:pStyle w:val="Subtitle"/>
              <w:widowControl w:val="0"/>
              <w:rPr>
                <w:rFonts w:ascii="Arial" w:cs="Arial" w:eastAsia="Arial" w:hAnsi="Arial"/>
                <w:color w:val="000000"/>
                <w:sz w:val="16"/>
                <w:szCs w:val="16"/>
              </w:rPr>
            </w:pPr>
            <w:bookmarkStart w:colFirst="0" w:colLast="0" w:name="_nt3rjm5h22l" w:id="48"/>
            <w:bookmarkEnd w:id="48"/>
            <w:r w:rsidDel="00000000" w:rsidR="00000000" w:rsidRPr="00000000">
              <w:rPr>
                <w:rFonts w:ascii="Courier New" w:cs="Courier New" w:eastAsia="Courier New" w:hAnsi="Courier New"/>
                <w:color w:val="000000"/>
                <w:sz w:val="16"/>
                <w:szCs w:val="16"/>
                <w:rtl w:val="0"/>
              </w:rPr>
              <w:t xml:space="preserve">https://www.googleapis.com/auth/apps.groups.settings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A">
            <w:pPr>
              <w:pStyle w:val="Subtitle"/>
              <w:widowControl w:val="0"/>
              <w:jc w:val="center"/>
              <w:rPr>
                <w:rFonts w:ascii="Arial" w:cs="Arial" w:eastAsia="Arial" w:hAnsi="Arial"/>
                <w:color w:val="000000"/>
                <w:sz w:val="16"/>
                <w:szCs w:val="16"/>
              </w:rPr>
            </w:pPr>
            <w:bookmarkStart w:colFirst="0" w:colLast="0" w:name="_53bjcymw3e9z" w:id="49"/>
            <w:bookmarkEnd w:id="49"/>
            <w:r w:rsidDel="00000000" w:rsidR="00000000" w:rsidRPr="00000000">
              <w:rPr>
                <w:rFonts w:ascii="Courier New" w:cs="Courier New" w:eastAsia="Courier New" w:hAnsi="Courier New"/>
                <w:color w:val="000000"/>
                <w:sz w:val="16"/>
                <w:szCs w:val="16"/>
                <w:rtl w:val="0"/>
              </w:rPr>
              <w:t xml:space="preserve">View and manage the settings of a Google Groups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B">
            <w:pPr>
              <w:pStyle w:val="Subtitle"/>
              <w:widowControl w:val="0"/>
              <w:jc w:val="center"/>
              <w:rPr>
                <w:rFonts w:ascii="Arial" w:cs="Arial" w:eastAsia="Arial" w:hAnsi="Arial"/>
                <w:color w:val="000000"/>
                <w:sz w:val="16"/>
                <w:szCs w:val="16"/>
              </w:rPr>
            </w:pPr>
            <w:bookmarkStart w:colFirst="0" w:colLast="0" w:name="_vsghehso8xp3" w:id="50"/>
            <w:bookmarkEnd w:id="50"/>
            <w:hyperlink r:id="rId28">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C">
            <w:pPr>
              <w:pStyle w:val="Subtitle"/>
              <w:widowControl w:val="0"/>
              <w:rPr>
                <w:rFonts w:ascii="Arial" w:cs="Arial" w:eastAsia="Arial" w:hAnsi="Arial"/>
                <w:color w:val="000000"/>
                <w:sz w:val="16"/>
                <w:szCs w:val="16"/>
              </w:rPr>
            </w:pPr>
            <w:bookmarkStart w:colFirst="0" w:colLast="0" w:name="_gfneao2y471y" w:id="51"/>
            <w:bookmarkEnd w:id="51"/>
            <w:r w:rsidDel="00000000" w:rsidR="00000000" w:rsidRPr="00000000">
              <w:rPr>
                <w:rFonts w:ascii="Courier New" w:cs="Courier New" w:eastAsia="Courier New" w:hAnsi="Courier New"/>
                <w:color w:val="000000"/>
                <w:sz w:val="16"/>
                <w:szCs w:val="16"/>
                <w:rtl w:val="0"/>
              </w:rPr>
              <w:t xml:space="preserve">https://www.googleapis.com/auth/admin.directory.rolemanagement.readonly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D">
            <w:pPr>
              <w:pStyle w:val="Subtitle"/>
              <w:widowControl w:val="0"/>
              <w:jc w:val="center"/>
              <w:rPr>
                <w:rFonts w:ascii="Arial" w:cs="Arial" w:eastAsia="Arial" w:hAnsi="Arial"/>
                <w:color w:val="000000"/>
                <w:sz w:val="16"/>
                <w:szCs w:val="16"/>
              </w:rPr>
            </w:pPr>
            <w:bookmarkStart w:colFirst="0" w:colLast="0" w:name="_bztxs89evndl" w:id="52"/>
            <w:bookmarkEnd w:id="52"/>
            <w:r w:rsidDel="00000000" w:rsidR="00000000" w:rsidRPr="00000000">
              <w:rPr>
                <w:rFonts w:ascii="Courier New" w:cs="Courier New" w:eastAsia="Courier New" w:hAnsi="Courier New"/>
                <w:color w:val="000000"/>
                <w:sz w:val="16"/>
                <w:szCs w:val="16"/>
                <w:rtl w:val="0"/>
              </w:rPr>
              <w:t xml:space="preserve">Scope for getting and listing roles, privileges, and role assignments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E">
            <w:pPr>
              <w:pStyle w:val="Subtitle"/>
              <w:widowControl w:val="0"/>
              <w:jc w:val="center"/>
              <w:rPr>
                <w:rFonts w:ascii="Arial" w:cs="Arial" w:eastAsia="Arial" w:hAnsi="Arial"/>
                <w:color w:val="000000"/>
                <w:sz w:val="16"/>
                <w:szCs w:val="16"/>
              </w:rPr>
            </w:pPr>
            <w:bookmarkStart w:colFirst="0" w:colLast="0" w:name="_2nx3lnriaili" w:id="53"/>
            <w:bookmarkEnd w:id="53"/>
            <w:hyperlink r:id="rId29">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F">
            <w:pPr>
              <w:pStyle w:val="Subtitle"/>
              <w:widowControl w:val="0"/>
              <w:rPr>
                <w:rFonts w:ascii="Arial" w:cs="Arial" w:eastAsia="Arial" w:hAnsi="Arial"/>
                <w:color w:val="000000"/>
                <w:sz w:val="16"/>
                <w:szCs w:val="16"/>
              </w:rPr>
            </w:pPr>
            <w:bookmarkStart w:colFirst="0" w:colLast="0" w:name="_h1hkfhb3zxtn" w:id="54"/>
            <w:bookmarkEnd w:id="54"/>
            <w:r w:rsidDel="00000000" w:rsidR="00000000" w:rsidRPr="00000000">
              <w:rPr>
                <w:rFonts w:ascii="Courier New" w:cs="Courier New" w:eastAsia="Courier New" w:hAnsi="Courier New"/>
                <w:color w:val="000000"/>
                <w:sz w:val="16"/>
                <w:szCs w:val="16"/>
                <w:rtl w:val="0"/>
              </w:rPr>
              <w:t xml:space="preserve">https://www.googleapis.com/auth/cloud-identity.groups.readonly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0">
            <w:pPr>
              <w:pStyle w:val="Subtitle"/>
              <w:widowControl w:val="0"/>
              <w:jc w:val="center"/>
              <w:rPr>
                <w:rFonts w:ascii="Arial" w:cs="Arial" w:eastAsia="Arial" w:hAnsi="Arial"/>
                <w:color w:val="000000"/>
                <w:sz w:val="16"/>
                <w:szCs w:val="16"/>
              </w:rPr>
            </w:pPr>
            <w:bookmarkStart w:colFirst="0" w:colLast="0" w:name="_n7ir5c5pm2tl" w:id="55"/>
            <w:bookmarkEnd w:id="55"/>
            <w:r w:rsidDel="00000000" w:rsidR="00000000" w:rsidRPr="00000000">
              <w:rPr>
                <w:rFonts w:ascii="Courier New" w:cs="Courier New" w:eastAsia="Courier New" w:hAnsi="Courier New"/>
                <w:color w:val="000000"/>
                <w:sz w:val="16"/>
                <w:szCs w:val="16"/>
                <w:rtl w:val="0"/>
              </w:rPr>
              <w:t xml:space="preserve">View Cloud Identity Groups that you can access, including group members and their emails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1">
            <w:pPr>
              <w:pStyle w:val="Subtitle"/>
              <w:widowControl w:val="0"/>
              <w:jc w:val="center"/>
              <w:rPr>
                <w:rFonts w:ascii="Arial" w:cs="Arial" w:eastAsia="Arial" w:hAnsi="Arial"/>
                <w:color w:val="000000"/>
                <w:sz w:val="16"/>
                <w:szCs w:val="16"/>
              </w:rPr>
            </w:pPr>
            <w:bookmarkStart w:colFirst="0" w:colLast="0" w:name="_z4vggeu5q97g" w:id="56"/>
            <w:bookmarkEnd w:id="56"/>
            <w:hyperlink r:id="rId30">
              <w:r w:rsidDel="00000000" w:rsidR="00000000" w:rsidRPr="00000000">
                <w:rPr>
                  <w:rFonts w:ascii="Courier New" w:cs="Courier New" w:eastAsia="Courier New" w:hAnsi="Courier New"/>
                  <w:color w:val="1155cc"/>
                  <w:sz w:val="16"/>
                  <w:szCs w:val="16"/>
                  <w:u w:val="single"/>
                  <w:rtl w:val="0"/>
                </w:rPr>
                <w:t xml:space="preserve">Reference link</w:t>
              </w:r>
            </w:hyperlink>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2">
            <w:pPr>
              <w:pStyle w:val="Subtitle"/>
              <w:widowControl w:val="0"/>
              <w:rPr>
                <w:rFonts w:ascii="Arial" w:cs="Arial" w:eastAsia="Arial" w:hAnsi="Arial"/>
                <w:color w:val="000000"/>
                <w:sz w:val="16"/>
                <w:szCs w:val="16"/>
              </w:rPr>
            </w:pPr>
            <w:bookmarkStart w:colFirst="0" w:colLast="0" w:name="_9cn02ijfxczl" w:id="57"/>
            <w:bookmarkEnd w:id="57"/>
            <w:r w:rsidDel="00000000" w:rsidR="00000000" w:rsidRPr="00000000">
              <w:rPr>
                <w:rFonts w:ascii="Courier New" w:cs="Courier New" w:eastAsia="Courier New" w:hAnsi="Courier New"/>
                <w:color w:val="000000"/>
                <w:sz w:val="16"/>
                <w:szCs w:val="16"/>
                <w:rtl w:val="0"/>
              </w:rPr>
              <w:t xml:space="preserve">https://www.googleapis.com/auth/cloud-identity.userinvitations.readonly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3">
            <w:pPr>
              <w:pStyle w:val="Subtitle"/>
              <w:widowControl w:val="0"/>
              <w:jc w:val="center"/>
              <w:rPr>
                <w:rFonts w:ascii="Arial" w:cs="Arial" w:eastAsia="Arial" w:hAnsi="Arial"/>
                <w:color w:val="000000"/>
                <w:sz w:val="16"/>
                <w:szCs w:val="16"/>
              </w:rPr>
            </w:pPr>
            <w:bookmarkStart w:colFirst="0" w:colLast="0" w:name="_3jl38r3wv4ww" w:id="58"/>
            <w:bookmarkEnd w:id="58"/>
            <w:r w:rsidDel="00000000" w:rsidR="00000000" w:rsidRPr="00000000">
              <w:rPr>
                <w:rFonts w:ascii="Courier New" w:cs="Courier New" w:eastAsia="Courier New" w:hAnsi="Courier New"/>
                <w:color w:val="000000"/>
                <w:sz w:val="16"/>
                <w:szCs w:val="16"/>
                <w:rtl w:val="0"/>
              </w:rPr>
              <w:t xml:space="preserve">Grants read-only access to user invitations within your Google Workspace or Cloud Identity domain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4">
            <w:pPr>
              <w:pStyle w:val="Subtitle"/>
              <w:widowControl w:val="0"/>
              <w:rPr>
                <w:rFonts w:ascii="Arial" w:cs="Arial" w:eastAsia="Arial" w:hAnsi="Arial"/>
                <w:color w:val="000000"/>
                <w:sz w:val="16"/>
                <w:szCs w:val="16"/>
              </w:rPr>
            </w:pPr>
            <w:bookmarkStart w:colFirst="0" w:colLast="0" w:name="_l1n65rbo9uiy" w:id="59"/>
            <w:bookmarkEnd w:id="59"/>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service account used will impersonate the super admin account and perform the tasks it has been granted the scopes for. The service account will only have access to the scopes granted above, and not have access to all the super admin permissions. Most of the scopes are read-only except for the </w:t>
      </w:r>
      <w:r w:rsidDel="00000000" w:rsidR="00000000" w:rsidRPr="00000000">
        <w:rPr>
          <w:b w:val="1"/>
          <w:bCs w:val="1"/>
          <w:rtl w:val="0"/>
        </w:rPr>
        <w:t xml:space="preserve">user security</w:t>
      </w:r>
      <w:r w:rsidDel="00000000" w:rsidR="00000000" w:rsidRPr="00000000">
        <w:rPr>
          <w:rtl w:val="0"/>
        </w:rPr>
        <w:t xml:space="preserve"> and </w:t>
      </w:r>
      <w:r w:rsidDel="00000000" w:rsidR="00000000" w:rsidRPr="00000000">
        <w:rPr>
          <w:b w:val="1"/>
          <w:bCs w:val="1"/>
          <w:rtl w:val="0"/>
        </w:rPr>
        <w:t xml:space="preserve">group settings</w:t>
      </w:r>
      <w:r w:rsidDel="00000000" w:rsidR="00000000" w:rsidRPr="00000000">
        <w:rPr>
          <w:rtl w:val="0"/>
        </w:rPr>
        <w:t xml:space="preserve"> which do not support read-only today (a feature request has been opened for this). </w:t>
      </w:r>
    </w:p>
    <w:p w:rsidR="00000000" w:rsidDel="00000000" w:rsidP="00000000" w:rsidRDefault="00000000" w:rsidRPr="00000000" w14:paraId="00000137">
      <w:pPr>
        <w:pStyle w:val="Heading3"/>
        <w:rPr/>
      </w:pPr>
      <w:bookmarkStart w:colFirst="0" w:colLast="0" w:name="_d28doieze8ka" w:id="60"/>
      <w:bookmarkEnd w:id="60"/>
      <w:r w:rsidDel="00000000" w:rsidR="00000000" w:rsidRPr="00000000">
        <w:rPr>
          <w:rtl w:val="0"/>
        </w:rPr>
      </w:r>
    </w:p>
    <w:p w:rsidR="00000000" w:rsidDel="00000000" w:rsidP="00000000" w:rsidRDefault="00000000" w:rsidRPr="00000000" w14:paraId="00000138">
      <w:pPr>
        <w:pStyle w:val="Heading3"/>
        <w:rPr/>
      </w:pPr>
      <w:bookmarkStart w:colFirst="0" w:colLast="0" w:name="_p9ujd4ixvaqg" w:id="61"/>
      <w:bookmarkEnd w:id="61"/>
      <w:r w:rsidDel="00000000" w:rsidR="00000000" w:rsidRPr="00000000">
        <w:rPr>
          <w:rtl w:val="0"/>
        </w:rPr>
        <w:t xml:space="preserve">3.2.1 Grant delegate domain-wide authority</w:t>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Option 1: Use Provided Link - </w:t>
      </w:r>
      <w:hyperlink r:id="rId31">
        <w:r w:rsidDel="00000000" w:rsidR="00000000" w:rsidRPr="00000000">
          <w:rPr>
            <w:b w:val="1"/>
            <w:bCs w:val="1"/>
            <w:color w:val="1155cc"/>
            <w:u w:val="single"/>
            <w:rtl w:val="0"/>
          </w:rPr>
          <w:t xml:space="preserve">OAuth scopes link</w:t>
        </w:r>
      </w:hyperlink>
      <w:r w:rsidDel="00000000" w:rsidR="00000000" w:rsidRPr="00000000">
        <w:rPr>
          <w:rtl w:val="0"/>
        </w:rPr>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Login to Admin console (</w:t>
      </w:r>
      <w:hyperlink r:id="rId32">
        <w:r w:rsidDel="00000000" w:rsidR="00000000" w:rsidRPr="00000000">
          <w:rPr>
            <w:color w:val="1155cc"/>
            <w:u w:val="single"/>
            <w:rtl w:val="0"/>
          </w:rPr>
          <w:t xml:space="preserve">admin.google.com</w:t>
        </w:r>
      </w:hyperlink>
      <w:r w:rsidDel="00000000" w:rsidR="00000000" w:rsidRPr="00000000">
        <w:rPr>
          <w:rtl w:val="0"/>
        </w:rPr>
        <w:t xml:space="preserve">) as a super admin.</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In a new tab, click the link above (OAuth scopes) that auto-populates the required OAuth scopes fields in the domain-wide-delegation screen.</w:t>
      </w:r>
    </w:p>
    <w:p w:rsidR="00000000" w:rsidDel="00000000" w:rsidP="00000000" w:rsidRDefault="00000000" w:rsidRPr="00000000" w14:paraId="0000013C">
      <w:pPr>
        <w:numPr>
          <w:ilvl w:val="1"/>
          <w:numId w:val="3"/>
        </w:numPr>
        <w:ind w:left="1440" w:hanging="360"/>
        <w:rPr>
          <w:u w:val="none"/>
        </w:rPr>
      </w:pPr>
      <w:r w:rsidDel="00000000" w:rsidR="00000000" w:rsidRPr="00000000">
        <w:rPr>
          <w:rFonts w:ascii="Nova Mono" w:cs="Nova Mono" w:eastAsia="Nova Mono" w:hAnsi="Nova Mono"/>
          <w:rtl w:val="0"/>
        </w:rPr>
        <w:t xml:space="preserve">As an alternative, navigate to Security → Access and data control → API controls → Domain-wide Delegation → Domain wide delegation → Add new</w:t>
      </w:r>
    </w:p>
    <w:p w:rsidR="00000000" w:rsidDel="00000000" w:rsidP="00000000" w:rsidRDefault="00000000" w:rsidRPr="00000000" w14:paraId="0000013D">
      <w:pPr>
        <w:numPr>
          <w:ilvl w:val="0"/>
          <w:numId w:val="3"/>
        </w:numPr>
        <w:ind w:left="720" w:hanging="360"/>
      </w:pPr>
      <w:r w:rsidDel="00000000" w:rsidR="00000000" w:rsidRPr="00000000">
        <w:rPr>
          <w:rtl w:val="0"/>
        </w:rPr>
        <w:t xml:space="preserve">In the </w:t>
      </w:r>
      <w:r w:rsidDel="00000000" w:rsidR="00000000" w:rsidRPr="00000000">
        <w:rPr>
          <w:b w:val="1"/>
          <w:bCs w:val="1"/>
          <w:rtl w:val="0"/>
        </w:rPr>
        <w:t xml:space="preserve">Client ID</w:t>
      </w:r>
      <w:r w:rsidDel="00000000" w:rsidR="00000000" w:rsidRPr="00000000">
        <w:rPr>
          <w:rtl w:val="0"/>
        </w:rPr>
        <w:t xml:space="preserve"> field, enter the client ID of the service account that was created during  section 3.1.1.</w:t>
      </w:r>
      <w:r w:rsidDel="00000000" w:rsidR="00000000" w:rsidRPr="00000000">
        <w:rPr>
          <w:rtl w:val="0"/>
        </w:rPr>
        <w:t xml:space="preserve"> Create a Service Account for Cloud Run Job</w:t>
      </w:r>
      <w:r w:rsidDel="00000000" w:rsidR="00000000" w:rsidRPr="00000000">
        <w:rPr>
          <w:rtl w:val="0"/>
        </w:rPr>
        <w:t xml:space="preserve">. </w:t>
      </w:r>
    </w:p>
    <w:p w:rsidR="00000000" w:rsidDel="00000000" w:rsidP="00000000" w:rsidRDefault="00000000" w:rsidRPr="00000000" w14:paraId="0000013E">
      <w:pPr>
        <w:numPr>
          <w:ilvl w:val="1"/>
          <w:numId w:val="3"/>
        </w:numPr>
        <w:ind w:left="1440" w:hanging="360"/>
      </w:pPr>
      <w:r w:rsidDel="00000000" w:rsidR="00000000" w:rsidRPr="00000000">
        <w:rPr>
          <w:rFonts w:ascii="Nova Mono" w:cs="Nova Mono" w:eastAsia="Nova Mono" w:hAnsi="Nova Mono"/>
          <w:rtl w:val="0"/>
        </w:rPr>
        <w:t xml:space="preserve">To obtain the client ID for a service account, in the Google Cloud Console go to IAM &amp; Admin → Service Accounts and select the service account. </w:t>
      </w:r>
    </w:p>
    <w:p w:rsidR="00000000" w:rsidDel="00000000" w:rsidP="00000000" w:rsidRDefault="00000000" w:rsidRPr="00000000" w14:paraId="0000013F">
      <w:pPr>
        <w:numPr>
          <w:ilvl w:val="1"/>
          <w:numId w:val="3"/>
        </w:numPr>
        <w:ind w:left="1440" w:hanging="360"/>
      </w:pPr>
      <w:r w:rsidDel="00000000" w:rsidR="00000000" w:rsidRPr="00000000">
        <w:rPr>
          <w:rtl w:val="0"/>
        </w:rPr>
        <w:t xml:space="preserve">The </w:t>
      </w:r>
      <w:r w:rsidDel="00000000" w:rsidR="00000000" w:rsidRPr="00000000">
        <w:rPr>
          <w:b w:val="1"/>
          <w:bCs w:val="1"/>
          <w:rtl w:val="0"/>
        </w:rPr>
        <w:t xml:space="preserve">client ID</w:t>
      </w:r>
      <w:r w:rsidDel="00000000" w:rsidR="00000000" w:rsidRPr="00000000">
        <w:rPr>
          <w:rtl w:val="0"/>
        </w:rPr>
        <w:t xml:space="preserve"> is the </w:t>
      </w:r>
      <w:r w:rsidDel="00000000" w:rsidR="00000000" w:rsidRPr="00000000">
        <w:rPr>
          <w:b w:val="1"/>
          <w:bCs w:val="1"/>
          <w:rtl w:val="0"/>
        </w:rPr>
        <w:t xml:space="preserve">Unique ID</w:t>
      </w:r>
      <w:r w:rsidDel="00000000" w:rsidR="00000000" w:rsidRPr="00000000">
        <w:rPr>
          <w:rtl w:val="0"/>
        </w:rPr>
        <w:t xml:space="preserve"> lis</w:t>
      </w:r>
      <w:r w:rsidDel="00000000" w:rsidR="00000000" w:rsidRPr="00000000">
        <w:rPr>
          <w:rtl w:val="0"/>
        </w:rPr>
        <w:t xml:space="preserve">ted for the service account. Copy the Unique ID to paste within the Admin Console</w:t>
      </w:r>
    </w:p>
    <w:p w:rsidR="00000000" w:rsidDel="00000000" w:rsidP="00000000" w:rsidRDefault="00000000" w:rsidRPr="00000000" w14:paraId="00000140">
      <w:pPr>
        <w:numPr>
          <w:ilvl w:val="1"/>
          <w:numId w:val="2"/>
        </w:numPr>
        <w:ind w:left="1440" w:hanging="360"/>
      </w:pPr>
      <w:r w:rsidDel="00000000" w:rsidR="00000000" w:rsidRPr="00000000">
        <w:rPr>
          <w:color w:val="000000"/>
          <w:rtl w:val="0"/>
        </w:rPr>
        <w:t xml:space="preserve">In the Admin Console, Paste the copied Unique ID, </w:t>
      </w:r>
      <w:r w:rsidDel="00000000" w:rsidR="00000000" w:rsidRPr="00000000">
        <w:rPr>
          <w:b w:val="1"/>
          <w:bCs w:val="1"/>
          <w:color w:val="ff0000"/>
          <w:rtl w:val="0"/>
        </w:rPr>
        <w:t xml:space="preserve">Uncheck</w:t>
      </w:r>
      <w:r w:rsidDel="00000000" w:rsidR="00000000" w:rsidRPr="00000000">
        <w:rPr>
          <w:rtl w:val="0"/>
        </w:rPr>
        <w:t xml:space="preserve"> the “</w:t>
      </w:r>
      <w:r w:rsidDel="00000000" w:rsidR="00000000" w:rsidRPr="00000000">
        <w:rPr>
          <w:i w:val="1"/>
          <w:iCs w:val="1"/>
          <w:rtl w:val="0"/>
        </w:rPr>
        <w:t xml:space="preserve">Overwrite existing client ID</w:t>
      </w:r>
      <w:r w:rsidDel="00000000" w:rsidR="00000000" w:rsidRPr="00000000">
        <w:rPr>
          <w:rtl w:val="0"/>
        </w:rPr>
        <w:t xml:space="preserve">” and paste the above OAuth scopes. </w:t>
      </w:r>
    </w:p>
    <w:p w:rsidR="00000000" w:rsidDel="00000000" w:rsidP="00000000" w:rsidRDefault="00000000" w:rsidRPr="00000000" w14:paraId="00000141">
      <w:pPr>
        <w:ind w:left="1440" w:firstLine="0"/>
        <w:rPr/>
      </w:pPr>
      <w:r w:rsidDel="00000000" w:rsidR="00000000" w:rsidRPr="00000000">
        <w:rPr>
          <w:b w:val="1"/>
          <w:bCs w:val="1"/>
        </w:rPr>
        <w:drawing>
          <wp:inline distB="114300" distT="114300" distL="114300" distR="114300">
            <wp:extent cx="2290705" cy="2038890"/>
            <wp:effectExtent b="0" l="0" r="0" t="0"/>
            <wp:docPr id="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290705" cy="203889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1"/>
          <w:numId w:val="2"/>
        </w:numPr>
        <w:ind w:left="1440" w:hanging="360"/>
      </w:pPr>
      <w:r w:rsidDel="00000000" w:rsidR="00000000" w:rsidRPr="00000000">
        <w:rPr>
          <w:rtl w:val="0"/>
        </w:rPr>
        <w:t xml:space="preserve">Once completed, Click on </w:t>
      </w:r>
      <w:r w:rsidDel="00000000" w:rsidR="00000000" w:rsidRPr="00000000">
        <w:rPr>
          <w:b w:val="1"/>
          <w:bCs w:val="1"/>
          <w:rtl w:val="0"/>
        </w:rPr>
        <w:t xml:space="preserve">Authorize</w:t>
      </w:r>
    </w:p>
    <w:p w:rsidR="00000000" w:rsidDel="00000000" w:rsidP="00000000" w:rsidRDefault="00000000" w:rsidRPr="00000000" w14:paraId="00000143">
      <w:pPr>
        <w:rPr/>
      </w:pPr>
      <w:r w:rsidDel="00000000" w:rsidR="00000000" w:rsidRPr="00000000">
        <w:rPr>
          <w:b w:val="1"/>
          <w:bCs w:val="1"/>
          <w:rtl w:val="0"/>
        </w:rPr>
        <w:tab/>
        <w:tab/>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If you get a 404 error, try logging out of the admin console and logging back in. Sometimes you can get a 404 error if the Admin Console session expires.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Option 2: Manually</w:t>
      </w:r>
    </w:p>
    <w:p w:rsidR="00000000" w:rsidDel="00000000" w:rsidP="00000000" w:rsidRDefault="00000000" w:rsidRPr="00000000" w14:paraId="00000147">
      <w:pPr>
        <w:rPr/>
      </w:pPr>
      <w:r w:rsidDel="00000000" w:rsidR="00000000" w:rsidRPr="00000000">
        <w:rPr>
          <w:rtl w:val="0"/>
        </w:rPr>
        <w:t xml:space="preserve">To delegate domain-wide authority to a service account follow these steps:</w:t>
      </w:r>
    </w:p>
    <w:p w:rsidR="00000000" w:rsidDel="00000000" w:rsidP="00000000" w:rsidRDefault="00000000" w:rsidRPr="00000000" w14:paraId="00000148">
      <w:pPr>
        <w:numPr>
          <w:ilvl w:val="0"/>
          <w:numId w:val="12"/>
        </w:numPr>
        <w:ind w:left="720" w:hanging="360"/>
      </w:pPr>
      <w:r w:rsidDel="00000000" w:rsidR="00000000" w:rsidRPr="00000000">
        <w:rPr>
          <w:rtl w:val="0"/>
        </w:rPr>
        <w:t xml:space="preserve">From your domain’s Admin console, go to </w:t>
      </w:r>
      <w:r w:rsidDel="00000000" w:rsidR="00000000" w:rsidRPr="00000000">
        <w:rPr>
          <w:b w:val="1"/>
          <w:bCs w:val="1"/>
          <w:rtl w:val="0"/>
        </w:rPr>
        <w:t xml:space="preserve">Main menu &gt; Security &gt; Access and data control &gt; API controls</w:t>
      </w:r>
      <w:r w:rsidDel="00000000" w:rsidR="00000000" w:rsidRPr="00000000">
        <w:rPr>
          <w:rtl w:val="0"/>
        </w:rPr>
        <w:t xml:space="preserve">.</w:t>
      </w:r>
    </w:p>
    <w:p w:rsidR="00000000" w:rsidDel="00000000" w:rsidP="00000000" w:rsidRDefault="00000000" w:rsidRPr="00000000" w14:paraId="00000149">
      <w:pPr>
        <w:numPr>
          <w:ilvl w:val="0"/>
          <w:numId w:val="12"/>
        </w:numPr>
        <w:ind w:left="720" w:hanging="360"/>
      </w:pPr>
      <w:r w:rsidDel="00000000" w:rsidR="00000000" w:rsidRPr="00000000">
        <w:rPr>
          <w:rtl w:val="0"/>
        </w:rPr>
        <w:t xml:space="preserve">In the </w:t>
      </w:r>
      <w:r w:rsidDel="00000000" w:rsidR="00000000" w:rsidRPr="00000000">
        <w:rPr>
          <w:b w:val="1"/>
          <w:bCs w:val="1"/>
          <w:rtl w:val="0"/>
        </w:rPr>
        <w:t xml:space="preserve">Domain wide delegation</w:t>
      </w:r>
      <w:r w:rsidDel="00000000" w:rsidR="00000000" w:rsidRPr="00000000">
        <w:rPr>
          <w:rtl w:val="0"/>
        </w:rPr>
        <w:t xml:space="preserve"> pane, select </w:t>
      </w:r>
      <w:r w:rsidDel="00000000" w:rsidR="00000000" w:rsidRPr="00000000">
        <w:rPr>
          <w:b w:val="1"/>
          <w:bCs w:val="1"/>
          <w:rtl w:val="0"/>
        </w:rPr>
        <w:t xml:space="preserve">Manage Domain Wide Delegation</w:t>
      </w:r>
      <w:r w:rsidDel="00000000" w:rsidR="00000000" w:rsidRPr="00000000">
        <w:rPr>
          <w:rtl w:val="0"/>
        </w:rPr>
        <w:t xml:space="preserve">.</w:t>
      </w:r>
    </w:p>
    <w:p w:rsidR="00000000" w:rsidDel="00000000" w:rsidP="00000000" w:rsidRDefault="00000000" w:rsidRPr="00000000" w14:paraId="0000014A">
      <w:pPr>
        <w:numPr>
          <w:ilvl w:val="0"/>
          <w:numId w:val="12"/>
        </w:numPr>
        <w:ind w:left="720" w:hanging="360"/>
      </w:pPr>
      <w:r w:rsidDel="00000000" w:rsidR="00000000" w:rsidRPr="00000000">
        <w:rPr>
          <w:rtl w:val="0"/>
        </w:rPr>
        <w:t xml:space="preserve">Click </w:t>
      </w:r>
      <w:r w:rsidDel="00000000" w:rsidR="00000000" w:rsidRPr="00000000">
        <w:rPr>
          <w:b w:val="1"/>
          <w:bCs w:val="1"/>
          <w:rtl w:val="0"/>
        </w:rPr>
        <w:t xml:space="preserve">Add new.</w:t>
      </w:r>
    </w:p>
    <w:p w:rsidR="00000000" w:rsidDel="00000000" w:rsidP="00000000" w:rsidRDefault="00000000" w:rsidRPr="00000000" w14:paraId="0000014B">
      <w:pPr>
        <w:numPr>
          <w:ilvl w:val="0"/>
          <w:numId w:val="12"/>
        </w:numPr>
        <w:ind w:left="720" w:hanging="360"/>
      </w:pPr>
      <w:r w:rsidDel="00000000" w:rsidR="00000000" w:rsidRPr="00000000">
        <w:rPr>
          <w:rtl w:val="0"/>
        </w:rPr>
        <w:t xml:space="preserve">In the </w:t>
      </w:r>
      <w:r w:rsidDel="00000000" w:rsidR="00000000" w:rsidRPr="00000000">
        <w:rPr>
          <w:b w:val="1"/>
          <w:bCs w:val="1"/>
          <w:rtl w:val="0"/>
        </w:rPr>
        <w:t xml:space="preserve">Client ID</w:t>
      </w:r>
      <w:r w:rsidDel="00000000" w:rsidR="00000000" w:rsidRPr="00000000">
        <w:rPr>
          <w:rtl w:val="0"/>
        </w:rPr>
        <w:t xml:space="preserve"> field, enter the client ID obtained from the service account creation steps above.</w:t>
      </w:r>
    </w:p>
    <w:p w:rsidR="00000000" w:rsidDel="00000000" w:rsidP="00000000" w:rsidRDefault="00000000" w:rsidRPr="00000000" w14:paraId="0000014C">
      <w:pPr>
        <w:numPr>
          <w:ilvl w:val="0"/>
          <w:numId w:val="12"/>
        </w:numPr>
        <w:ind w:left="720" w:hanging="360"/>
      </w:pPr>
      <w:r w:rsidDel="00000000" w:rsidR="00000000" w:rsidRPr="00000000">
        <w:rPr>
          <w:rtl w:val="0"/>
        </w:rPr>
        <w:t xml:space="preserve">In the </w:t>
      </w:r>
      <w:r w:rsidDel="00000000" w:rsidR="00000000" w:rsidRPr="00000000">
        <w:rPr>
          <w:b w:val="1"/>
          <w:bCs w:val="1"/>
          <w:rtl w:val="0"/>
        </w:rPr>
        <w:t xml:space="preserve">OAuth Scopes</w:t>
      </w:r>
      <w:r w:rsidDel="00000000" w:rsidR="00000000" w:rsidRPr="00000000">
        <w:rPr>
          <w:rtl w:val="0"/>
        </w:rPr>
        <w:t xml:space="preserve"> field, enter a comma-delimited list of the scopes required for your application. Use the above scopes with comma-delimited.</w:t>
      </w:r>
    </w:p>
    <w:p w:rsidR="00000000" w:rsidDel="00000000" w:rsidP="00000000" w:rsidRDefault="00000000" w:rsidRPr="00000000" w14:paraId="0000014D">
      <w:pPr>
        <w:numPr>
          <w:ilvl w:val="1"/>
          <w:numId w:val="12"/>
        </w:numPr>
        <w:ind w:left="1440" w:hanging="360"/>
      </w:pPr>
      <w:r w:rsidDel="00000000" w:rsidR="00000000" w:rsidRPr="00000000">
        <w:rPr>
          <w:rtl w:val="0"/>
        </w:rPr>
        <w:t xml:space="preserve">Uncheck the “Overwrite existing client ID”</w:t>
      </w:r>
    </w:p>
    <w:p w:rsidR="00000000" w:rsidDel="00000000" w:rsidP="00000000" w:rsidRDefault="00000000" w:rsidRPr="00000000" w14:paraId="0000014E">
      <w:pPr>
        <w:numPr>
          <w:ilvl w:val="1"/>
          <w:numId w:val="12"/>
        </w:numPr>
        <w:ind w:left="1440" w:hanging="360"/>
      </w:pPr>
      <w:r w:rsidDel="00000000" w:rsidR="00000000" w:rsidRPr="00000000">
        <w:rPr>
          <w:rtl w:val="0"/>
        </w:rPr>
        <w:t xml:space="preserve">Click on </w:t>
      </w:r>
      <w:r w:rsidDel="00000000" w:rsidR="00000000" w:rsidRPr="00000000">
        <w:rPr>
          <w:b w:val="1"/>
          <w:bCs w:val="1"/>
          <w:rtl w:val="0"/>
        </w:rPr>
        <w:t xml:space="preserve">Authorize.</w:t>
      </w:r>
    </w:p>
    <w:p w:rsidR="00000000" w:rsidDel="00000000" w:rsidP="00000000" w:rsidRDefault="00000000" w:rsidRPr="00000000" w14:paraId="0000014F">
      <w:pPr>
        <w:ind w:left="720" w:firstLine="720"/>
        <w:rPr>
          <w:b w:val="1"/>
          <w:bCs w:val="1"/>
        </w:rPr>
      </w:pPr>
      <w:r w:rsidDel="00000000" w:rsidR="00000000" w:rsidRPr="00000000">
        <w:rPr>
          <w:b w:val="1"/>
          <w:bCs w:val="1"/>
        </w:rPr>
        <w:drawing>
          <wp:inline distB="114300" distT="114300" distL="114300" distR="114300">
            <wp:extent cx="2681288" cy="2394576"/>
            <wp:effectExtent b="0" l="0" r="0" t="0"/>
            <wp:docPr id="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681288" cy="239457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left="360" w:firstLine="0"/>
        <w:rPr/>
      </w:pPr>
      <w:r w:rsidDel="00000000" w:rsidR="00000000" w:rsidRPr="00000000">
        <w:rPr>
          <w:rtl w:val="0"/>
        </w:rPr>
        <w:t xml:space="preserve">For additional information regarding domain-wide delegation of authority, refer to the following </w:t>
      </w:r>
      <w:hyperlink r:id="rId34">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152">
      <w:pPr>
        <w:pStyle w:val="Heading1"/>
        <w:rPr/>
      </w:pPr>
      <w:bookmarkStart w:colFirst="0" w:colLast="0" w:name="_9i6a13pcmbsw" w:id="62"/>
      <w:bookmarkEnd w:id="62"/>
      <w:r w:rsidDel="00000000" w:rsidR="00000000" w:rsidRPr="00000000">
        <w:rPr>
          <w:rtl w:val="0"/>
        </w:rPr>
      </w:r>
    </w:p>
    <w:p w:rsidR="00000000" w:rsidDel="00000000" w:rsidP="00000000" w:rsidRDefault="00000000" w:rsidRPr="00000000" w14:paraId="00000153">
      <w:pPr>
        <w:pStyle w:val="Heading1"/>
        <w:rPr/>
      </w:pPr>
      <w:bookmarkStart w:colFirst="0" w:colLast="0" w:name="_8a3fizx7ijgr" w:id="63"/>
      <w:bookmarkEnd w:id="63"/>
      <w:r w:rsidDel="00000000" w:rsidR="00000000" w:rsidRPr="00000000">
        <w:rPr>
          <w:rtl w:val="0"/>
        </w:rPr>
        <w:t xml:space="preserve">4. [Customer] Create Artifact Registry repository</w:t>
      </w:r>
    </w:p>
    <w:p w:rsidR="00000000" w:rsidDel="00000000" w:rsidP="00000000" w:rsidRDefault="00000000" w:rsidRPr="00000000" w14:paraId="00000154">
      <w:pPr>
        <w:rPr/>
      </w:pPr>
      <w:r w:rsidDel="00000000" w:rsidR="00000000" w:rsidRPr="00000000">
        <w:rPr>
          <w:rtl w:val="0"/>
        </w:rPr>
        <w:t xml:space="preserve">In this section, an Artifact Registry repository will be created and access will be provided to the Google Cloud CSPR team to pull and push the CSPR toolkit from Google's private Artifact Registry into the newly created CSPR project’s Artifact Registry.</w:t>
      </w:r>
    </w:p>
    <w:p w:rsidR="00000000" w:rsidDel="00000000" w:rsidP="00000000" w:rsidRDefault="00000000" w:rsidRPr="00000000" w14:paraId="00000155">
      <w:pPr>
        <w:rPr/>
      </w:pPr>
      <w:r w:rsidDel="00000000" w:rsidR="00000000" w:rsidRPr="00000000">
        <w:rPr>
          <w:rtl w:val="0"/>
        </w:rPr>
      </w:r>
    </w:p>
    <w:tbl>
      <w:tblPr>
        <w:tblStyle w:val="Table17"/>
        <w:tblW w:w="94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b w:val="1"/>
                <w:bCs w:val="1"/>
                <w:color w:val="ff0000"/>
                <w:rtl w:val="0"/>
              </w:rPr>
              <w:t xml:space="preserve">Note: </w:t>
            </w:r>
            <w:r w:rsidDel="00000000" w:rsidR="00000000" w:rsidRPr="00000000">
              <w:rPr>
                <w:rtl w:val="0"/>
              </w:rPr>
              <w:t xml:space="preserve">For use cases where Google Cloud CSPR team members have to send the Docker Image due to access restrictions / security policy, work with the CSPR team to obtain the Docker Image as a tar.zip file.</w:t>
            </w:r>
            <w:r w:rsidDel="00000000" w:rsidR="00000000" w:rsidRPr="00000000">
              <w:rPr>
                <w:rtl w:val="0"/>
              </w:rPr>
            </w:r>
          </w:p>
        </w:tc>
      </w:tr>
    </w:tbl>
    <w:p w:rsidR="00000000" w:rsidDel="00000000" w:rsidP="00000000" w:rsidRDefault="00000000" w:rsidRPr="00000000" w14:paraId="00000157">
      <w:pPr>
        <w:pStyle w:val="Heading2"/>
        <w:rPr/>
      </w:pPr>
      <w:bookmarkStart w:colFirst="0" w:colLast="0" w:name="_eov688ed38te" w:id="64"/>
      <w:bookmarkEnd w:id="64"/>
      <w:r w:rsidDel="00000000" w:rsidR="00000000" w:rsidRPr="00000000">
        <w:rPr>
          <w:rtl w:val="0"/>
        </w:rPr>
      </w:r>
    </w:p>
    <w:p w:rsidR="00000000" w:rsidDel="00000000" w:rsidP="00000000" w:rsidRDefault="00000000" w:rsidRPr="00000000" w14:paraId="00000158">
      <w:pPr>
        <w:pStyle w:val="Heading2"/>
        <w:rPr/>
      </w:pPr>
      <w:bookmarkStart w:colFirst="0" w:colLast="0" w:name="_1dxw14l4p7bv" w:id="65"/>
      <w:bookmarkEnd w:id="65"/>
      <w:r w:rsidDel="00000000" w:rsidR="00000000" w:rsidRPr="00000000">
        <w:rPr>
          <w:rtl w:val="0"/>
        </w:rPr>
        <w:t xml:space="preserve">4.1 Create a Repository</w:t>
      </w:r>
    </w:p>
    <w:p w:rsidR="00000000" w:rsidDel="00000000" w:rsidP="00000000" w:rsidRDefault="00000000" w:rsidRPr="00000000" w14:paraId="00000159">
      <w:pPr>
        <w:widowControl w:val="0"/>
        <w:rPr/>
      </w:pPr>
      <w:r w:rsidDel="00000000" w:rsidR="00000000" w:rsidRPr="00000000">
        <w:rPr>
          <w:rtl w:val="0"/>
        </w:rPr>
      </w:r>
    </w:p>
    <w:tbl>
      <w:tblPr>
        <w:tblStyle w:val="Table18"/>
        <w:tblW w:w="9600.0" w:type="dxa"/>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600"/>
        <w:tblGridChange w:id="0">
          <w:tblGrid>
            <w:gridCol w:w="960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#Export the location (e.g export LOCATION=us-central1)</w:t>
            </w:r>
          </w:p>
          <w:p w:rsidR="00000000" w:rsidDel="00000000" w:rsidP="00000000" w:rsidRDefault="00000000" w:rsidRPr="00000000" w14:paraId="0000015B">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C">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LOCATION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&lt;LOCATION&gt; </w:t>
            </w:r>
          </w:p>
          <w:p w:rsidR="00000000" w:rsidDel="00000000" w:rsidP="00000000" w:rsidRDefault="00000000" w:rsidRPr="00000000" w14:paraId="0000015D">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artifacts repositories </w:t>
            </w:r>
            <w:r w:rsidDel="00000000" w:rsidR="00000000" w:rsidRPr="00000000">
              <w:rPr>
                <w:rFonts w:ascii="Courier New" w:cs="Courier New" w:eastAsia="Courier New" w:hAnsi="Courier New"/>
                <w:color w:val="ff0000"/>
                <w:sz w:val="20"/>
                <w:szCs w:val="20"/>
                <w:rtl w:val="0"/>
              </w:rPr>
              <w:t xml:space="preserve">create customer-cspr-toolkit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--repository-format=docker \</w:t>
            </w:r>
          </w:p>
          <w:p w:rsidR="00000000" w:rsidDel="00000000" w:rsidP="00000000" w:rsidRDefault="00000000" w:rsidRPr="00000000" w14:paraId="0000016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LOCATION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w:t>
            </w:r>
          </w:p>
        </w:tc>
      </w:tr>
    </w:tbl>
    <w:p w:rsidR="00000000" w:rsidDel="00000000" w:rsidP="00000000" w:rsidRDefault="00000000" w:rsidRPr="00000000" w14:paraId="00000162">
      <w:pPr>
        <w:pStyle w:val="Heading2"/>
        <w:rPr/>
      </w:pPr>
      <w:bookmarkStart w:colFirst="0" w:colLast="0" w:name="_231he147mlih" w:id="66"/>
      <w:bookmarkEnd w:id="66"/>
      <w:r w:rsidDel="00000000" w:rsidR="00000000" w:rsidRPr="00000000">
        <w:rPr>
          <w:rtl w:val="0"/>
        </w:rPr>
      </w:r>
    </w:p>
    <w:p w:rsidR="00000000" w:rsidDel="00000000" w:rsidP="00000000" w:rsidRDefault="00000000" w:rsidRPr="00000000" w14:paraId="00000163">
      <w:pPr>
        <w:pStyle w:val="Heading2"/>
        <w:rPr/>
      </w:pPr>
      <w:bookmarkStart w:colFirst="0" w:colLast="0" w:name="_df7nfkrmgft2" w:id="67"/>
      <w:bookmarkEnd w:id="67"/>
      <w:r w:rsidDel="00000000" w:rsidR="00000000" w:rsidRPr="00000000">
        <w:rPr>
          <w:rtl w:val="0"/>
        </w:rPr>
        <w:t xml:space="preserve">4.2 Assign Google Cloud CSPR team permissions to Artifact Registry</w:t>
      </w:r>
    </w:p>
    <w:p w:rsidR="00000000" w:rsidDel="00000000" w:rsidP="00000000" w:rsidRDefault="00000000" w:rsidRPr="00000000" w14:paraId="00000164">
      <w:pPr>
        <w:widowControl w:val="0"/>
        <w:spacing w:after="240" w:before="240" w:lineRule="auto"/>
        <w:rPr/>
      </w:pPr>
      <w:r w:rsidDel="00000000" w:rsidR="00000000" w:rsidRPr="00000000">
        <w:rPr>
          <w:rtl w:val="0"/>
        </w:rPr>
        <w:t xml:space="preserve">To provide access to the Google Cloud environment for the Google Cloud CSPR team members, IAM roles can be granted to a dedicated Google Group for this engagement (e.g: </w:t>
      </w:r>
      <w:hyperlink r:id="rId35">
        <w:r w:rsidDel="00000000" w:rsidR="00000000" w:rsidRPr="00000000">
          <w:rPr>
            <w:color w:val="1155cc"/>
            <w:u w:val="single"/>
            <w:rtl w:val="0"/>
          </w:rPr>
          <w:t xml:space="preserve">gcp_cspr_review@your_domain.com</w:t>
        </w:r>
      </w:hyperlink>
      <w:r w:rsidDel="00000000" w:rsidR="00000000" w:rsidRPr="00000000">
        <w:rPr>
          <w:rtl w:val="0"/>
        </w:rPr>
        <w:t xml:space="preserve">) or granting IAM roles to each Google Cloud CSPR team members (e.g: </w:t>
      </w:r>
      <w:hyperlink r:id="rId36">
        <w:r w:rsidDel="00000000" w:rsidR="00000000" w:rsidRPr="00000000">
          <w:rPr>
            <w:color w:val="1155cc"/>
            <w:u w:val="single"/>
            <w:rtl w:val="0"/>
          </w:rPr>
          <w:t xml:space="preserve">user1@google.com</w:t>
        </w:r>
      </w:hyperlink>
      <w:r w:rsidDel="00000000" w:rsidR="00000000" w:rsidRPr="00000000">
        <w:rPr>
          <w:rtl w:val="0"/>
        </w:rPr>
        <w:t xml:space="preserve">  </w:t>
      </w:r>
      <w:hyperlink r:id="rId37">
        <w:r w:rsidDel="00000000" w:rsidR="00000000" w:rsidRPr="00000000">
          <w:rPr>
            <w:color w:val="1155cc"/>
            <w:u w:val="single"/>
            <w:rtl w:val="0"/>
          </w:rPr>
          <w:t xml:space="preserve">user2@google.com</w:t>
        </w:r>
      </w:hyperlink>
      <w:hyperlink r:id="rId38">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165">
      <w:pPr>
        <w:widowControl w:val="0"/>
        <w:spacing w:after="240" w:before="240" w:lineRule="auto"/>
        <w:ind w:left="0" w:firstLine="0"/>
        <w:rPr/>
      </w:pPr>
      <w:r w:rsidDel="00000000" w:rsidR="00000000" w:rsidRPr="00000000">
        <w:rPr>
          <w:b w:val="1"/>
          <w:bCs w:val="1"/>
          <w:rtl w:val="0"/>
        </w:rPr>
        <w:t xml:space="preserve">Note:</w:t>
      </w:r>
      <w:r w:rsidDel="00000000" w:rsidR="00000000" w:rsidRPr="00000000">
        <w:rPr>
          <w:rtl w:val="0"/>
        </w:rPr>
        <w:t xml:space="preserve"> If Domain Restricted Sharing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organization policy is enabled, in order to grant the required IAM roles for the Google Cloud CSPR team, the following steps are required:</w:t>
      </w:r>
    </w:p>
    <w:p w:rsidR="00000000" w:rsidDel="00000000" w:rsidP="00000000" w:rsidRDefault="00000000" w:rsidRPr="00000000" w14:paraId="00000166">
      <w:pPr>
        <w:widowControl w:val="0"/>
        <w:numPr>
          <w:ilvl w:val="0"/>
          <w:numId w:val="6"/>
        </w:numPr>
        <w:spacing w:after="0" w:afterAutospacing="0" w:before="240" w:lineRule="auto"/>
        <w:ind w:left="720" w:hanging="360"/>
        <w:rPr/>
      </w:pPr>
      <w:r w:rsidDel="00000000" w:rsidR="00000000" w:rsidRPr="00000000">
        <w:rPr>
          <w:rtl w:val="0"/>
        </w:rPr>
        <w:t xml:space="preserve">Disabling</w:t>
      </w:r>
      <w:r w:rsidDel="00000000" w:rsidR="00000000" w:rsidRPr="00000000">
        <w:rPr>
          <w:rtl w:val="0"/>
        </w:rPr>
        <w:t xml:space="preserve"> </w:t>
      </w:r>
      <w:r w:rsidDel="00000000" w:rsidR="00000000" w:rsidRPr="00000000">
        <w:rPr>
          <w:rFonts w:ascii="Courier New" w:cs="Courier New" w:eastAsia="Courier New" w:hAnsi="Courier New"/>
          <w:rtl w:val="0"/>
        </w:rPr>
        <w:t xml:space="preserve">constraints/iam.allowedPolicyMemberDomains</w:t>
      </w:r>
    </w:p>
    <w:p w:rsidR="00000000" w:rsidDel="00000000" w:rsidP="00000000" w:rsidRDefault="00000000" w:rsidRPr="00000000" w14:paraId="00000167">
      <w:pPr>
        <w:widowControl w:val="0"/>
        <w:numPr>
          <w:ilvl w:val="0"/>
          <w:numId w:val="6"/>
        </w:numPr>
        <w:spacing w:after="0" w:afterAutospacing="0" w:before="0" w:beforeAutospacing="0" w:lineRule="auto"/>
        <w:ind w:left="720" w:hanging="360"/>
        <w:rPr/>
      </w:pPr>
      <w:r w:rsidDel="00000000" w:rsidR="00000000" w:rsidRPr="00000000">
        <w:rPr>
          <w:rtl w:val="0"/>
        </w:rPr>
        <w:t xml:space="preserve">Granting the required IAM roles for the Google Cloud CSPR team members</w:t>
      </w:r>
    </w:p>
    <w:p w:rsidR="00000000" w:rsidDel="00000000" w:rsidP="00000000" w:rsidRDefault="00000000" w:rsidRPr="00000000" w14:paraId="00000168">
      <w:pPr>
        <w:widowControl w:val="0"/>
        <w:numPr>
          <w:ilvl w:val="0"/>
          <w:numId w:val="6"/>
        </w:numPr>
        <w:spacing w:after="0" w:afterAutospacing="0" w:before="0" w:beforeAutospacing="0" w:lineRule="auto"/>
        <w:ind w:left="720" w:hanging="360"/>
        <w:rPr/>
      </w:pPr>
      <w:r w:rsidDel="00000000" w:rsidR="00000000" w:rsidRPr="00000000">
        <w:rPr>
          <w:rtl w:val="0"/>
        </w:rPr>
        <w:t xml:space="preserve">Reapplying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w:t>
      </w:r>
    </w:p>
    <w:p w:rsidR="00000000" w:rsidDel="00000000" w:rsidP="00000000" w:rsidRDefault="00000000" w:rsidRPr="00000000" w14:paraId="00000169">
      <w:pPr>
        <w:widowControl w:val="0"/>
        <w:numPr>
          <w:ilvl w:val="1"/>
          <w:numId w:val="6"/>
        </w:numPr>
        <w:spacing w:after="240" w:before="0" w:beforeAutospacing="0" w:lineRule="auto"/>
        <w:ind w:left="1440" w:hanging="360"/>
        <w:rPr/>
      </w:pPr>
      <w:r w:rsidDel="00000000" w:rsidR="00000000" w:rsidRPr="00000000">
        <w:rPr>
          <w:rtl w:val="0"/>
        </w:rPr>
        <w:t xml:space="preserve">As an alternative, adding the </w:t>
      </w:r>
      <w:hyperlink r:id="rId39">
        <w:r w:rsidDel="00000000" w:rsidR="00000000" w:rsidRPr="00000000">
          <w:rPr>
            <w:color w:val="1155cc"/>
            <w:u w:val="single"/>
            <w:rtl w:val="0"/>
          </w:rPr>
          <w:t xml:space="preserve">google.com</w:t>
        </w:r>
      </w:hyperlink>
      <w:r w:rsidDel="00000000" w:rsidR="00000000" w:rsidRPr="00000000">
        <w:rPr>
          <w:rtl w:val="0"/>
        </w:rPr>
        <w:t xml:space="preserve"> customer ID to the allowed list value is also possible. For more information, please see the </w:t>
      </w:r>
      <w:hyperlink w:anchor="_n3wf8wyiphp4">
        <w:r w:rsidDel="00000000" w:rsidR="00000000" w:rsidRPr="00000000">
          <w:rPr>
            <w:color w:val="1155cc"/>
            <w:u w:val="single"/>
            <w:rtl w:val="0"/>
          </w:rPr>
          <w:t xml:space="preserve">Appendix section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A">
      <w:pPr>
        <w:pStyle w:val="Heading3"/>
        <w:rPr/>
      </w:pPr>
      <w:bookmarkStart w:colFirst="0" w:colLast="0" w:name="_wtwm6v8sl5u2" w:id="68"/>
      <w:bookmarkEnd w:id="68"/>
      <w:r w:rsidDel="00000000" w:rsidR="00000000" w:rsidRPr="00000000">
        <w:rPr>
          <w:rtl w:val="0"/>
        </w:rPr>
        <w:t xml:space="preserve">4.2.1 Assign permissions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To allow the Google Cloud CSPR team access for reading and writing to the created Artifact Repository, grant Artifact Registry Writer </w:t>
      </w:r>
      <w:r w:rsidDel="00000000" w:rsidR="00000000" w:rsidRPr="00000000">
        <w:rPr>
          <w:rFonts w:ascii="Courier New" w:cs="Courier New" w:eastAsia="Courier New" w:hAnsi="Courier New"/>
          <w:rtl w:val="0"/>
        </w:rPr>
        <w:t xml:space="preserve">(roles/</w:t>
      </w:r>
      <w:r w:rsidDel="00000000" w:rsidR="00000000" w:rsidRPr="00000000">
        <w:rPr>
          <w:rFonts w:ascii="Courier New" w:cs="Courier New" w:eastAsia="Courier New" w:hAnsi="Courier New"/>
          <w:rtl w:val="0"/>
        </w:rPr>
        <w:t xml:space="preserve">artifactregistry.writer</w:t>
      </w:r>
      <w:r w:rsidDel="00000000" w:rsidR="00000000" w:rsidRPr="00000000">
        <w:rPr>
          <w:rFonts w:ascii="Courier New" w:cs="Courier New" w:eastAsia="Courier New" w:hAnsi="Courier New"/>
          <w:rtl w:val="0"/>
        </w:rPr>
        <w:t xml:space="preserve">)</w:t>
      </w:r>
      <w:r w:rsidDel="00000000" w:rsidR="00000000" w:rsidRPr="00000000">
        <w:rPr>
          <w:rtl w:val="0"/>
        </w:rPr>
        <w:t xml:space="preserve"> IAM role for the Google Cloud CSPR team Group/Users. </w:t>
      </w:r>
      <w:r w:rsidDel="00000000" w:rsidR="00000000" w:rsidRPr="00000000">
        <w:rPr>
          <w:rtl w:val="0"/>
        </w:rPr>
      </w:r>
    </w:p>
    <w:p w:rsidR="00000000" w:rsidDel="00000000" w:rsidP="00000000" w:rsidRDefault="00000000" w:rsidRPr="00000000" w14:paraId="0000016C">
      <w:pPr>
        <w:widowControl w:val="0"/>
        <w:rPr/>
      </w:pPr>
      <w:r w:rsidDel="00000000" w:rsidR="00000000" w:rsidRPr="00000000">
        <w:rPr>
          <w:rtl w:val="0"/>
        </w:rPr>
      </w:r>
    </w:p>
    <w:tbl>
      <w:tblPr>
        <w:tblStyle w:val="Table19"/>
        <w:tblW w:w="9825.0" w:type="dxa"/>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825"/>
        <w:tblGridChange w:id="0">
          <w:tblGrid>
            <w:gridCol w:w="98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6D">
            <w:pPr>
              <w:pStyle w:val="Subtitle"/>
              <w:widowControl w:val="0"/>
              <w:rPr>
                <w:rFonts w:ascii="Courier New" w:cs="Courier New" w:eastAsia="Courier New" w:hAnsi="Courier New"/>
                <w:b w:val="1"/>
                <w:bCs w:val="1"/>
                <w:color w:val="434343"/>
              </w:rPr>
            </w:pPr>
            <w:bookmarkStart w:colFirst="0" w:colLast="0" w:name="_2x5qerz1wnpc" w:id="69"/>
            <w:bookmarkEnd w:id="69"/>
            <w:r w:rsidDel="00000000" w:rsidR="00000000" w:rsidRPr="00000000">
              <w:rPr>
                <w:rFonts w:ascii="Courier New" w:cs="Courier New" w:eastAsia="Courier New" w:hAnsi="Courier New"/>
                <w:b w:val="1"/>
                <w:bCs w:val="1"/>
                <w:color w:val="434343"/>
                <w:rtl w:val="0"/>
              </w:rPr>
              <w:t xml:space="preserve">If you are using a group for Google Cloud CSPR team, run the following command to grant </w:t>
            </w:r>
            <w:r w:rsidDel="00000000" w:rsidR="00000000" w:rsidRPr="00000000">
              <w:rPr>
                <w:rFonts w:ascii="Courier New" w:cs="Courier New" w:eastAsia="Courier New" w:hAnsi="Courier New"/>
                <w:color w:val="434343"/>
                <w:rtl w:val="0"/>
              </w:rPr>
              <w:t xml:space="preserve">roles/artifactregistry.writer</w:t>
            </w:r>
            <w:r w:rsidDel="00000000" w:rsidR="00000000" w:rsidRPr="00000000">
              <w:rPr>
                <w:rFonts w:ascii="Courier New" w:cs="Courier New" w:eastAsia="Courier New" w:hAnsi="Courier New"/>
                <w:b w:val="1"/>
                <w:bCs w:val="1"/>
                <w:color w:val="434343"/>
                <w:rtl w:val="0"/>
              </w:rPr>
              <w:t xml:space="preserve"> IAM role:</w:t>
            </w:r>
          </w:p>
          <w:p w:rsidR="00000000" w:rsidDel="00000000" w:rsidP="00000000" w:rsidRDefault="00000000" w:rsidRPr="00000000" w14:paraId="0000016E">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F">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GCP_GROUP_EMAIL_ADDRESS=</w:t>
            </w:r>
            <w:r w:rsidDel="00000000" w:rsidR="00000000" w:rsidRPr="00000000">
              <w:rPr>
                <w:rFonts w:ascii="Courier New" w:cs="Courier New" w:eastAsia="Courier New" w:hAnsi="Courier New"/>
                <w:color w:val="ff0000"/>
                <w:sz w:val="20"/>
                <w:szCs w:val="20"/>
                <w:rtl w:val="0"/>
              </w:rPr>
              <w:t xml:space="preserve">&lt;GCP_GROUP_EMAIL_ADDRESS&gt;</w:t>
            </w:r>
          </w:p>
          <w:p w:rsidR="00000000" w:rsidDel="00000000" w:rsidP="00000000" w:rsidRDefault="00000000" w:rsidRPr="00000000" w14:paraId="00000170">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artifacts repositories add-iam-policy-binding </w:t>
            </w:r>
            <w:r w:rsidDel="00000000" w:rsidR="00000000" w:rsidRPr="00000000">
              <w:rPr>
                <w:rFonts w:ascii="Courier New" w:cs="Courier New" w:eastAsia="Courier New" w:hAnsi="Courier New"/>
                <w:color w:val="ff0000"/>
                <w:sz w:val="20"/>
                <w:szCs w:val="20"/>
                <w:rtl w:val="0"/>
              </w:rPr>
              <w:t xml:space="preserve">customer-cspr-toolkit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--location=</w:t>
            </w:r>
            <w:r w:rsidDel="00000000" w:rsidR="00000000" w:rsidRPr="00000000">
              <w:rPr>
                <w:rFonts w:ascii="Courier New" w:cs="Courier New" w:eastAsia="Courier New" w:hAnsi="Courier New"/>
                <w:color w:val="ff0000"/>
                <w:sz w:val="20"/>
                <w:szCs w:val="20"/>
                <w:rtl w:val="0"/>
              </w:rPr>
              <w:t xml:space="preserve">${LOCATION}</w:t>
            </w:r>
            <w:r w:rsidDel="00000000" w:rsidR="00000000" w:rsidRPr="00000000">
              <w:rPr>
                <w:rFonts w:ascii="Courier New" w:cs="Courier New" w:eastAsia="Courier New" w:hAnsi="Courier New"/>
                <w:sz w:val="20"/>
                <w:szCs w:val="20"/>
                <w:rtl w:val="0"/>
              </w:rPr>
              <w:t xml:space="preserve"> \expor</w:t>
            </w:r>
          </w:p>
          <w:p w:rsidR="00000000" w:rsidDel="00000000" w:rsidP="00000000" w:rsidRDefault="00000000" w:rsidRPr="00000000" w14:paraId="00000173">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--member=group:$</w:t>
            </w:r>
            <w:r w:rsidDel="00000000" w:rsidR="00000000" w:rsidRPr="00000000">
              <w:rPr>
                <w:rFonts w:ascii="Courier New" w:cs="Courier New" w:eastAsia="Courier New" w:hAnsi="Courier New"/>
                <w:color w:val="ff0000"/>
                <w:sz w:val="20"/>
                <w:szCs w:val="20"/>
                <w:rtl w:val="0"/>
              </w:rPr>
              <w:t xml:space="preserve">GCP_GROUP_EMAIL_ADDRESS \</w:t>
            </w:r>
          </w:p>
          <w:p w:rsidR="00000000" w:rsidDel="00000000" w:rsidP="00000000" w:rsidRDefault="00000000" w:rsidRPr="00000000" w14:paraId="0000017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--role=roles/</w:t>
            </w:r>
            <w:r w:rsidDel="00000000" w:rsidR="00000000" w:rsidRPr="00000000">
              <w:rPr>
                <w:rFonts w:ascii="Courier New" w:cs="Courier New" w:eastAsia="Courier New" w:hAnsi="Courier New"/>
                <w:sz w:val="20"/>
                <w:szCs w:val="20"/>
                <w:rtl w:val="0"/>
              </w:rPr>
              <w:t xml:space="preserve">artifactregistry.writer</w:t>
            </w:r>
            <w:r w:rsidDel="00000000" w:rsidR="00000000" w:rsidRPr="00000000">
              <w:rPr>
                <w:rtl w:val="0"/>
              </w:rPr>
            </w:r>
          </w:p>
          <w:p w:rsidR="00000000" w:rsidDel="00000000" w:rsidP="00000000" w:rsidRDefault="00000000" w:rsidRPr="00000000" w14:paraId="00000175">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6">
            <w:pPr>
              <w:pStyle w:val="Subtitle"/>
              <w:widowControl w:val="0"/>
              <w:rPr>
                <w:rFonts w:ascii="Courier New" w:cs="Courier New" w:eastAsia="Courier New" w:hAnsi="Courier New"/>
                <w:b w:val="1"/>
                <w:bCs w:val="1"/>
                <w:color w:val="434343"/>
              </w:rPr>
            </w:pPr>
            <w:bookmarkStart w:colFirst="0" w:colLast="0" w:name="_9cpca97dhjip" w:id="70"/>
            <w:bookmarkEnd w:id="70"/>
            <w:r w:rsidDel="00000000" w:rsidR="00000000" w:rsidRPr="00000000">
              <w:rPr>
                <w:rFonts w:ascii="Courier New" w:cs="Courier New" w:eastAsia="Courier New" w:hAnsi="Courier New"/>
                <w:b w:val="1"/>
                <w:bCs w:val="1"/>
                <w:color w:val="434343"/>
                <w:rtl w:val="0"/>
              </w:rPr>
              <w:t xml:space="preserve">If you are using individual users for Google Cloud CSPR team, then run this for each user:</w:t>
            </w:r>
          </w:p>
          <w:p w:rsidR="00000000" w:rsidDel="00000000" w:rsidP="00000000" w:rsidRDefault="00000000" w:rsidRPr="00000000" w14:paraId="00000177">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8">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GCP_USER_EMAIL_ADDRESS=</w:t>
            </w:r>
            <w:r w:rsidDel="00000000" w:rsidR="00000000" w:rsidRPr="00000000">
              <w:rPr>
                <w:rFonts w:ascii="Courier New" w:cs="Courier New" w:eastAsia="Courier New" w:hAnsi="Courier New"/>
                <w:color w:val="ff0000"/>
                <w:sz w:val="20"/>
                <w:szCs w:val="20"/>
                <w:rtl w:val="0"/>
              </w:rPr>
              <w:t xml:space="preserve">&lt;GCP_USER_EMAIL_ADDRESS&gt;</w:t>
            </w:r>
          </w:p>
          <w:p w:rsidR="00000000" w:rsidDel="00000000" w:rsidP="00000000" w:rsidRDefault="00000000" w:rsidRPr="00000000" w14:paraId="00000179">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artifacts repositories add-iam-policy-binding </w:t>
            </w:r>
            <w:r w:rsidDel="00000000" w:rsidR="00000000" w:rsidRPr="00000000">
              <w:rPr>
                <w:rFonts w:ascii="Courier New" w:cs="Courier New" w:eastAsia="Courier New" w:hAnsi="Courier New"/>
                <w:color w:val="ff0000"/>
                <w:sz w:val="20"/>
                <w:szCs w:val="20"/>
                <w:rtl w:val="0"/>
              </w:rPr>
              <w:t xml:space="preserve">customer-cspr-toolkit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--location=</w:t>
            </w:r>
            <w:r w:rsidDel="00000000" w:rsidR="00000000" w:rsidRPr="00000000">
              <w:rPr>
                <w:rFonts w:ascii="Courier New" w:cs="Courier New" w:eastAsia="Courier New" w:hAnsi="Courier New"/>
                <w:color w:val="ff0000"/>
                <w:sz w:val="20"/>
                <w:szCs w:val="20"/>
                <w:rtl w:val="0"/>
              </w:rPr>
              <w:t xml:space="preserve">${LOCATION}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C">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--member=user:$</w:t>
            </w:r>
            <w:r w:rsidDel="00000000" w:rsidR="00000000" w:rsidRPr="00000000">
              <w:rPr>
                <w:rFonts w:ascii="Courier New" w:cs="Courier New" w:eastAsia="Courier New" w:hAnsi="Courier New"/>
                <w:color w:val="ff0000"/>
                <w:sz w:val="20"/>
                <w:szCs w:val="20"/>
                <w:rtl w:val="0"/>
              </w:rPr>
              <w:t xml:space="preserve">GCP_USER_EMAIL_ADDRESS \</w:t>
            </w:r>
          </w:p>
          <w:p w:rsidR="00000000" w:rsidDel="00000000" w:rsidP="00000000" w:rsidRDefault="00000000" w:rsidRPr="00000000" w14:paraId="0000017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--role=roles/</w:t>
            </w:r>
            <w:r w:rsidDel="00000000" w:rsidR="00000000" w:rsidRPr="00000000">
              <w:rPr>
                <w:rFonts w:ascii="Courier New" w:cs="Courier New" w:eastAsia="Courier New" w:hAnsi="Courier New"/>
                <w:sz w:val="20"/>
                <w:szCs w:val="20"/>
                <w:rtl w:val="0"/>
              </w:rPr>
              <w:t xml:space="preserve">artifactregistry.writer</w:t>
            </w:r>
            <w:r w:rsidDel="00000000" w:rsidR="00000000" w:rsidRPr="00000000">
              <w:rPr>
                <w:rtl w:val="0"/>
              </w:rPr>
            </w:r>
          </w:p>
        </w:tc>
      </w:tr>
    </w:tbl>
    <w:p w:rsidR="00000000" w:rsidDel="00000000" w:rsidP="00000000" w:rsidRDefault="00000000" w:rsidRPr="00000000" w14:paraId="0000017E">
      <w:pPr>
        <w:pStyle w:val="Heading2"/>
        <w:rPr/>
      </w:pPr>
      <w:bookmarkStart w:colFirst="0" w:colLast="0" w:name="_38647s409r37" w:id="71"/>
      <w:bookmarkEnd w:id="71"/>
      <w:r w:rsidDel="00000000" w:rsidR="00000000" w:rsidRPr="00000000">
        <w:rPr>
          <w:rtl w:val="0"/>
        </w:rPr>
      </w:r>
    </w:p>
    <w:p w:rsidR="00000000" w:rsidDel="00000000" w:rsidP="00000000" w:rsidRDefault="00000000" w:rsidRPr="00000000" w14:paraId="0000017F">
      <w:pPr>
        <w:pStyle w:val="Heading2"/>
        <w:rPr/>
      </w:pPr>
      <w:bookmarkStart w:colFirst="0" w:colLast="0" w:name="_yad68fempdi" w:id="72"/>
      <w:bookmarkEnd w:id="72"/>
      <w:r w:rsidDel="00000000" w:rsidR="00000000" w:rsidRPr="00000000">
        <w:rPr>
          <w:rtl w:val="0"/>
        </w:rPr>
        <w:t xml:space="preserve">4.3 Assign Google Cloud CSPR team permissions to BigQuery datasets</w:t>
      </w:r>
    </w:p>
    <w:p w:rsidR="00000000" w:rsidDel="00000000" w:rsidP="00000000" w:rsidRDefault="00000000" w:rsidRPr="00000000" w14:paraId="00000180">
      <w:pPr>
        <w:rPr/>
      </w:pPr>
      <w:r w:rsidDel="00000000" w:rsidR="00000000" w:rsidRPr="00000000">
        <w:rPr>
          <w:rtl w:val="0"/>
        </w:rPr>
        <w:t xml:space="preserve">Grant the Google Cloud CSPR team members or group access to the datasets in the project. This will allow the Google Cloud CSPR team to run our CSPR toolkit against the datasets that were created from our prerequisite container. </w:t>
      </w:r>
    </w:p>
    <w:p w:rsidR="00000000" w:rsidDel="00000000" w:rsidP="00000000" w:rsidRDefault="00000000" w:rsidRPr="00000000" w14:paraId="00000181">
      <w:pPr>
        <w:rPr/>
      </w:pPr>
      <w:r w:rsidDel="00000000" w:rsidR="00000000" w:rsidRPr="00000000">
        <w:rPr>
          <w:rtl w:val="0"/>
        </w:rPr>
      </w:r>
    </w:p>
    <w:tbl>
      <w:tblPr>
        <w:tblStyle w:val="Table20"/>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30"/>
        <w:gridCol w:w="1785"/>
        <w:gridCol w:w="2865"/>
        <w:tblGridChange w:id="0">
          <w:tblGrid>
            <w:gridCol w:w="2730"/>
            <w:gridCol w:w="2730"/>
            <w:gridCol w:w="1785"/>
            <w:gridCol w:w="2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182">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Suggested Role</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183">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Role Name</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184">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Resource Level</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185">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5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6">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roles/bigquery.dataEditor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7">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BigQuery Data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8">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9">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Read and update tables or view data and metadata.</w:t>
            </w:r>
          </w:p>
          <w:p w:rsidR="00000000" w:rsidDel="00000000" w:rsidP="00000000" w:rsidRDefault="00000000" w:rsidRPr="00000000" w14:paraId="0000018A">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Delete the table or view.</w:t>
            </w:r>
          </w:p>
        </w:tc>
      </w:tr>
      <w:tr>
        <w:trPr>
          <w:cantSplit w:val="0"/>
          <w:trHeight w:val="455.54687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8B">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roles/bigquery.user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8C">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BigQuery User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8D">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8E">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Provides permissions to run jobs, including queries, and check the status of Recommender data transfers within the project.</w:t>
            </w:r>
          </w:p>
        </w:tc>
      </w:tr>
      <w:tr>
        <w:trPr>
          <w:cantSplit w:val="0"/>
          <w:trHeight w:val="45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F">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roles/logging.viewer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0">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Logs 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1">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2">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View logs from CSPR</w:t>
            </w:r>
          </w:p>
        </w:tc>
      </w:tr>
      <w:tr>
        <w:trPr>
          <w:cantSplit w:val="0"/>
          <w:trHeight w:val="455.54687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93">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roles/serviceusage.serviceUsageConsumer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94">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Service Usage Consumer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95">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96">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(Optional)</w:t>
            </w:r>
            <w:r w:rsidDel="00000000" w:rsidR="00000000" w:rsidRPr="00000000">
              <w:rPr>
                <w:rFonts w:ascii="Courier New" w:cs="Courier New" w:eastAsia="Courier New" w:hAnsi="Courier New"/>
                <w:sz w:val="18"/>
                <w:szCs w:val="18"/>
                <w:rtl w:val="0"/>
              </w:rPr>
              <w:t xml:space="preserve"> Necessary for extra utilities, as mentioned in Section 4.4</w:t>
            </w:r>
          </w:p>
        </w:tc>
      </w:tr>
    </w:tbl>
    <w:p w:rsidR="00000000" w:rsidDel="00000000" w:rsidP="00000000" w:rsidRDefault="00000000" w:rsidRPr="00000000" w14:paraId="00000197">
      <w:pPr>
        <w:widowControl w:val="0"/>
        <w:rPr/>
      </w:pPr>
      <w:r w:rsidDel="00000000" w:rsidR="00000000" w:rsidRPr="00000000">
        <w:rPr>
          <w:rtl w:val="0"/>
        </w:rPr>
      </w:r>
    </w:p>
    <w:p w:rsidR="00000000" w:rsidDel="00000000" w:rsidP="00000000" w:rsidRDefault="00000000" w:rsidRPr="00000000" w14:paraId="00000198">
      <w:pPr>
        <w:widowControl w:val="0"/>
        <w:rPr>
          <w:rFonts w:ascii="Courier New" w:cs="Courier New" w:eastAsia="Courier New" w:hAnsi="Courier New"/>
          <w:color w:val="ff0000"/>
        </w:rPr>
      </w:pPr>
      <w:r w:rsidDel="00000000" w:rsidR="00000000" w:rsidRPr="00000000">
        <w:rPr>
          <w:rtl w:val="0"/>
        </w:rPr>
        <w:t xml:space="preserve">The following command grants the required IAM roles listed above to the Google Cloud CSPR team Google group </w:t>
      </w:r>
      <w:r w:rsidDel="00000000" w:rsidR="00000000" w:rsidRPr="00000000">
        <w:rPr>
          <w:rFonts w:ascii="Courier New" w:cs="Courier New" w:eastAsia="Courier New" w:hAnsi="Courier New"/>
          <w:color w:val="ff0000"/>
          <w:rtl w:val="0"/>
        </w:rPr>
        <w:t xml:space="preserve">&lt;GCP_GROUP_EMAIL_ADDRESS&gt; </w:t>
      </w:r>
      <w:r w:rsidDel="00000000" w:rsidR="00000000" w:rsidRPr="00000000">
        <w:rPr>
          <w:rtl w:val="0"/>
        </w:rPr>
        <w:t xml:space="preserve">OR</w:t>
      </w:r>
      <w:r w:rsidDel="00000000" w:rsidR="00000000" w:rsidRPr="00000000">
        <w:rPr>
          <w:rFonts w:ascii="Courier New" w:cs="Courier New" w:eastAsia="Courier New" w:hAnsi="Courier New"/>
          <w:color w:val="ff0000"/>
          <w:rtl w:val="0"/>
        </w:rPr>
        <w:t xml:space="preserve"> &lt;GCP_USER_EMAIL_ADDRESS&gt;</w:t>
      </w:r>
      <w:r w:rsidDel="00000000" w:rsidR="00000000" w:rsidRPr="00000000">
        <w:rPr>
          <w:rtl w:val="0"/>
        </w:rPr>
        <w:t xml:space="preserve"> and adds a policy binding to the IAM policy of a project, given a project ID </w:t>
      </w:r>
      <w:r w:rsidDel="00000000" w:rsidR="00000000" w:rsidRPr="00000000">
        <w:rPr>
          <w:rFonts w:ascii="Courier New" w:cs="Courier New" w:eastAsia="Courier New" w:hAnsi="Courier New"/>
          <w:color w:val="ff0000"/>
          <w:rtl w:val="0"/>
        </w:rPr>
        <w:t xml:space="preserve">&lt;$BQ_PROJECT_ID&gt;</w:t>
      </w:r>
    </w:p>
    <w:p w:rsidR="00000000" w:rsidDel="00000000" w:rsidP="00000000" w:rsidRDefault="00000000" w:rsidRPr="00000000" w14:paraId="00000199">
      <w:pPr>
        <w:widowControl w:val="0"/>
        <w:rPr/>
      </w:pPr>
      <w:r w:rsidDel="00000000" w:rsidR="00000000" w:rsidRPr="00000000">
        <w:rPr>
          <w:rtl w:val="0"/>
        </w:rPr>
      </w:r>
    </w:p>
    <w:tbl>
      <w:tblPr>
        <w:tblStyle w:val="Table21"/>
        <w:tblW w:w="10020.0" w:type="dxa"/>
        <w:jc w:val="left"/>
        <w:tblInd w:w="3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020"/>
        <w:tblGridChange w:id="0">
          <w:tblGrid>
            <w:gridCol w:w="10020"/>
          </w:tblGrid>
        </w:tblGridChange>
      </w:tblGrid>
      <w:tr>
        <w:trPr>
          <w:cantSplit w:val="0"/>
          <w:trHeight w:val="1680" w:hRule="atLeast"/>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9A">
            <w:pPr>
              <w:pStyle w:val="Subtitle"/>
              <w:widowControl w:val="0"/>
              <w:rPr>
                <w:rFonts w:ascii="Courier New" w:cs="Courier New" w:eastAsia="Courier New" w:hAnsi="Courier New"/>
                <w:b w:val="1"/>
                <w:bCs w:val="1"/>
                <w:color w:val="434343"/>
              </w:rPr>
            </w:pPr>
            <w:bookmarkStart w:colFirst="0" w:colLast="0" w:name="_otx4isyebwa2" w:id="73"/>
            <w:bookmarkEnd w:id="73"/>
            <w:r w:rsidDel="00000000" w:rsidR="00000000" w:rsidRPr="00000000">
              <w:rPr>
                <w:rFonts w:ascii="Courier New" w:cs="Courier New" w:eastAsia="Courier New" w:hAnsi="Courier New"/>
                <w:b w:val="1"/>
                <w:bCs w:val="1"/>
                <w:color w:val="434343"/>
                <w:rtl w:val="0"/>
              </w:rPr>
              <w:t xml:space="preserve">If you are using a group for Google Cloud CSPR team, run the following command:</w:t>
            </w:r>
          </w:p>
          <w:p w:rsidR="00000000" w:rsidDel="00000000" w:rsidP="00000000" w:rsidRDefault="00000000" w:rsidRPr="00000000" w14:paraId="0000019B">
            <w:pPr>
              <w:spacing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9C">
            <w:pPr>
              <w:pStyle w:val="Subtitle"/>
              <w:widowControl w:val="0"/>
              <w:spacing w:line="276" w:lineRule="auto"/>
              <w:rPr>
                <w:rFonts w:ascii="Courier New" w:cs="Courier New" w:eastAsia="Courier New" w:hAnsi="Courier New"/>
                <w:color w:val="434343"/>
              </w:rPr>
            </w:pPr>
            <w:bookmarkStart w:colFirst="0" w:colLast="0" w:name="_czqo1sisqjqh" w:id="74"/>
            <w:bookmarkEnd w:id="74"/>
            <w:r w:rsidDel="00000000" w:rsidR="00000000" w:rsidRPr="00000000">
              <w:rPr>
                <w:rFonts w:ascii="Courier New" w:cs="Courier New" w:eastAsia="Courier New" w:hAnsi="Courier New"/>
                <w:color w:val="434343"/>
                <w:rtl w:val="0"/>
              </w:rPr>
              <w:t xml:space="preserve">gcloud projects add-iam-policy-binding $BQ_PROJECT_ID --member=group:$</w:t>
            </w:r>
            <w:r w:rsidDel="00000000" w:rsidR="00000000" w:rsidRPr="00000000">
              <w:rPr>
                <w:rFonts w:ascii="Courier New" w:cs="Courier New" w:eastAsia="Courier New" w:hAnsi="Courier New"/>
                <w:color w:val="ff0000"/>
                <w:rtl w:val="0"/>
              </w:rPr>
              <w:t xml:space="preserve">GCP_GROUP_EMAIL_ADDRESS</w:t>
            </w:r>
            <w:r w:rsidDel="00000000" w:rsidR="00000000" w:rsidRPr="00000000">
              <w:rPr>
                <w:rFonts w:ascii="Courier New" w:cs="Courier New" w:eastAsia="Courier New" w:hAnsi="Courier New"/>
                <w:color w:val="434343"/>
                <w:rtl w:val="0"/>
              </w:rPr>
              <w:t xml:space="preserve"> --role=roles/bigquery.dataEditor --condition=None &amp;&amp; gcloud projects add-iam-policy-binding $BQ_PROJECT_ID --member=group:$</w:t>
            </w:r>
            <w:r w:rsidDel="00000000" w:rsidR="00000000" w:rsidRPr="00000000">
              <w:rPr>
                <w:rFonts w:ascii="Courier New" w:cs="Courier New" w:eastAsia="Courier New" w:hAnsi="Courier New"/>
                <w:color w:val="ff0000"/>
                <w:rtl w:val="0"/>
              </w:rPr>
              <w:t xml:space="preserve">GCP_GROUP_EMAIL_ADDRESS</w:t>
            </w:r>
            <w:r w:rsidDel="00000000" w:rsidR="00000000" w:rsidRPr="00000000">
              <w:rPr>
                <w:rFonts w:ascii="Courier New" w:cs="Courier New" w:eastAsia="Courier New" w:hAnsi="Courier New"/>
                <w:color w:val="434343"/>
                <w:rtl w:val="0"/>
              </w:rPr>
              <w:t xml:space="preserve"> --role=roles/bigquery.user --condition=None &amp;&amp; gcloud projects add-iam-policy-binding $BQ_PROJECT_ID --member=group:$GCP_GROUP_EMAIL_ADDRESS --role=roles/logging.viewer --condition=None</w:t>
            </w:r>
          </w:p>
          <w:p w:rsidR="00000000" w:rsidDel="00000000" w:rsidP="00000000" w:rsidRDefault="00000000" w:rsidRPr="00000000" w14:paraId="0000019D">
            <w:pPr>
              <w:spacing w:line="276" w:lineRule="auto"/>
              <w:rPr>
                <w:sz w:val="20"/>
                <w:szCs w:val="20"/>
              </w:rPr>
            </w:pPr>
            <w:r w:rsidDel="00000000" w:rsidR="00000000" w:rsidRPr="00000000">
              <w:rPr>
                <w:rtl w:val="0"/>
              </w:rPr>
            </w:r>
          </w:p>
          <w:p w:rsidR="00000000" w:rsidDel="00000000" w:rsidP="00000000" w:rsidRDefault="00000000" w:rsidRPr="00000000" w14:paraId="0000019E">
            <w:pPr>
              <w:pStyle w:val="Subtitle"/>
              <w:widowControl w:val="0"/>
              <w:spacing w:line="276" w:lineRule="auto"/>
              <w:rPr>
                <w:rFonts w:ascii="Courier New" w:cs="Courier New" w:eastAsia="Courier New" w:hAnsi="Courier New"/>
                <w:b w:val="1"/>
                <w:bCs w:val="1"/>
                <w:color w:val="434343"/>
              </w:rPr>
            </w:pPr>
            <w:bookmarkStart w:colFirst="0" w:colLast="0" w:name="_kjhidipcxag4" w:id="75"/>
            <w:bookmarkEnd w:id="75"/>
            <w:r w:rsidDel="00000000" w:rsidR="00000000" w:rsidRPr="00000000">
              <w:rPr>
                <w:rFonts w:ascii="Courier New" w:cs="Courier New" w:eastAsia="Courier New" w:hAnsi="Courier New"/>
                <w:b w:val="1"/>
                <w:bCs w:val="1"/>
                <w:color w:val="434343"/>
                <w:rtl w:val="0"/>
              </w:rPr>
              <w:t xml:space="preserve">If you are using individual users for Google Cloud CSPR team, then run this for each user:</w:t>
            </w:r>
          </w:p>
          <w:p w:rsidR="00000000" w:rsidDel="00000000" w:rsidP="00000000" w:rsidRDefault="00000000" w:rsidRPr="00000000" w14:paraId="0000019F">
            <w:pPr>
              <w:spacing w:line="240" w:lineRule="auto"/>
              <w:rPr>
                <w:b w:val="1"/>
                <w:bCs w:val="1"/>
              </w:rPr>
            </w:pPr>
            <w:r w:rsidDel="00000000" w:rsidR="00000000" w:rsidRPr="00000000">
              <w:rPr>
                <w:rtl w:val="0"/>
              </w:rPr>
            </w:r>
          </w:p>
          <w:p w:rsidR="00000000" w:rsidDel="00000000" w:rsidP="00000000" w:rsidRDefault="00000000" w:rsidRPr="00000000" w14:paraId="000001A0">
            <w:pPr>
              <w:pStyle w:val="Subtitle"/>
              <w:widowControl w:val="0"/>
              <w:spacing w:line="276" w:lineRule="auto"/>
              <w:rPr>
                <w:color w:val="434343"/>
                <w:sz w:val="18"/>
                <w:szCs w:val="18"/>
              </w:rPr>
            </w:pPr>
            <w:bookmarkStart w:colFirst="0" w:colLast="0" w:name="_kz8669aw3hoz" w:id="76"/>
            <w:bookmarkEnd w:id="76"/>
            <w:r w:rsidDel="00000000" w:rsidR="00000000" w:rsidRPr="00000000">
              <w:rPr>
                <w:rFonts w:ascii="Courier New" w:cs="Courier New" w:eastAsia="Courier New" w:hAnsi="Courier New"/>
                <w:color w:val="434343"/>
                <w:rtl w:val="0"/>
              </w:rPr>
              <w:t xml:space="preserve">gcloud projects add-iam-policy-binding $BQ_PROJECT_ID --member=user:$</w:t>
            </w:r>
            <w:r w:rsidDel="00000000" w:rsidR="00000000" w:rsidRPr="00000000">
              <w:rPr>
                <w:rFonts w:ascii="Courier New" w:cs="Courier New" w:eastAsia="Courier New" w:hAnsi="Courier New"/>
                <w:color w:val="ff0000"/>
                <w:rtl w:val="0"/>
              </w:rPr>
              <w:t xml:space="preserve">GCP_USER_EMAIL_ADDRESS</w:t>
            </w:r>
            <w:r w:rsidDel="00000000" w:rsidR="00000000" w:rsidRPr="00000000">
              <w:rPr>
                <w:rFonts w:ascii="Courier New" w:cs="Courier New" w:eastAsia="Courier New" w:hAnsi="Courier New"/>
                <w:color w:val="434343"/>
                <w:rtl w:val="0"/>
              </w:rPr>
              <w:t xml:space="preserve"> --role=roles/bigquery.dataEditor --condition=None &amp;&amp; gcloud projects add-iam-policy-binding $BQ_PROJECT_ID --member=user:$</w:t>
            </w:r>
            <w:r w:rsidDel="00000000" w:rsidR="00000000" w:rsidRPr="00000000">
              <w:rPr>
                <w:rFonts w:ascii="Courier New" w:cs="Courier New" w:eastAsia="Courier New" w:hAnsi="Courier New"/>
                <w:color w:val="ff0000"/>
                <w:rtl w:val="0"/>
              </w:rPr>
              <w:t xml:space="preserve">GCP_USER_EMAIL_ADDRESS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434343"/>
                <w:rtl w:val="0"/>
              </w:rPr>
              <w:t xml:space="preserve">--role=roles/bigquery.user --condition=None &amp;&amp; gcloud projects add-iam-policy-binding $BQ_PROJECT_ID --member=user:$GCP_USER_EMAIL_ADDRESS --role=roles/logging.viewer --condition=None</w:t>
            </w:r>
            <w:r w:rsidDel="00000000" w:rsidR="00000000" w:rsidRPr="00000000">
              <w:rPr>
                <w:rtl w:val="0"/>
              </w:rPr>
            </w:r>
          </w:p>
        </w:tc>
      </w:tr>
    </w:tbl>
    <w:p w:rsidR="00000000" w:rsidDel="00000000" w:rsidP="00000000" w:rsidRDefault="00000000" w:rsidRPr="00000000" w14:paraId="000001A1">
      <w:pPr>
        <w:pStyle w:val="Heading2"/>
        <w:rPr/>
      </w:pPr>
      <w:bookmarkStart w:colFirst="0" w:colLast="0" w:name="_m3c0aece9htw" w:id="77"/>
      <w:bookmarkEnd w:id="77"/>
      <w:r w:rsidDel="00000000" w:rsidR="00000000" w:rsidRPr="00000000">
        <w:rPr>
          <w:rtl w:val="0"/>
        </w:rPr>
      </w:r>
    </w:p>
    <w:p w:rsidR="00000000" w:rsidDel="00000000" w:rsidP="00000000" w:rsidRDefault="00000000" w:rsidRPr="00000000" w14:paraId="000001A2">
      <w:pPr>
        <w:pStyle w:val="Heading3"/>
        <w:rPr/>
      </w:pPr>
      <w:bookmarkStart w:colFirst="0" w:colLast="0" w:name="_6cqxvpk4r0ip" w:id="78"/>
      <w:bookmarkEnd w:id="78"/>
      <w:r w:rsidDel="00000000" w:rsidR="00000000" w:rsidRPr="00000000">
        <w:rPr>
          <w:rtl w:val="0"/>
        </w:rPr>
        <w:t xml:space="preserve">4.3.1 [Optional] Assign Google Cloud CSPR team permissions for extra helper utilities</w:t>
      </w:r>
    </w:p>
    <w:p w:rsidR="00000000" w:rsidDel="00000000" w:rsidP="00000000" w:rsidRDefault="00000000" w:rsidRPr="00000000" w14:paraId="000001A3">
      <w:pPr>
        <w:rPr/>
      </w:pPr>
      <w:r w:rsidDel="00000000" w:rsidR="00000000" w:rsidRPr="00000000">
        <w:rPr>
          <w:rtl w:val="0"/>
        </w:rPr>
        <w:t xml:space="preserve">To </w:t>
      </w:r>
      <w:r w:rsidDel="00000000" w:rsidR="00000000" w:rsidRPr="00000000">
        <w:rPr>
          <w:rtl w:val="0"/>
        </w:rPr>
        <w:t xml:space="preserve">gather additional finding datasets and improve the overall CSPR </w:t>
      </w:r>
      <w:r w:rsidDel="00000000" w:rsidR="00000000" w:rsidRPr="00000000">
        <w:rPr>
          <w:rtl w:val="0"/>
        </w:rPr>
        <w:t xml:space="preserve">analysis, </w:t>
      </w:r>
      <w:r w:rsidDel="00000000" w:rsidR="00000000" w:rsidRPr="00000000">
        <w:rPr>
          <w:rtl w:val="0"/>
        </w:rPr>
        <w:t xml:space="preserve">the Google Cloud CSPR team </w:t>
      </w:r>
      <w:r w:rsidDel="00000000" w:rsidR="00000000" w:rsidRPr="00000000">
        <w:rPr>
          <w:rtl w:val="0"/>
        </w:rPr>
        <w:t xml:space="preserve">can </w:t>
      </w:r>
      <w:r w:rsidDel="00000000" w:rsidR="00000000" w:rsidRPr="00000000">
        <w:rPr>
          <w:rtl w:val="0"/>
        </w:rPr>
        <w:t xml:space="preserve">generate additional </w:t>
      </w:r>
      <w:r w:rsidDel="00000000" w:rsidR="00000000" w:rsidRPr="00000000">
        <w:rPr>
          <w:rtl w:val="0"/>
        </w:rPr>
        <w:t xml:space="preserve">BigQuery tables and csv files containing detailed findings information.</w:t>
      </w:r>
      <w:r w:rsidDel="00000000" w:rsidR="00000000" w:rsidRPr="00000000">
        <w:rPr>
          <w:rtl w:val="0"/>
        </w:rPr>
        <w:t xml:space="preserve"> </w:t>
      </w:r>
      <w:r w:rsidDel="00000000" w:rsidR="00000000" w:rsidRPr="00000000">
        <w:rPr>
          <w:rtl w:val="0"/>
        </w:rPr>
        <w:t xml:space="preserve">These resources serve as additional datasets that can be leveraged to further provide additional information for the CSPR engagement.</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tbl>
      <w:tblPr>
        <w:tblStyle w:val="Table2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320"/>
        <w:tblGridChange w:id="0">
          <w:tblGrid>
            <w:gridCol w:w="2340"/>
            <w:gridCol w:w="7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1A5">
            <w:pPr>
              <w:spacing w:line="240" w:lineRule="auto"/>
              <w:jc w:val="center"/>
              <w:rPr>
                <w:b w:val="1"/>
                <w:bCs w:val="1"/>
                <w:color w:val="ffffff"/>
              </w:rPr>
            </w:pPr>
            <w:r w:rsidDel="00000000" w:rsidR="00000000" w:rsidRPr="00000000">
              <w:rPr>
                <w:b w:val="1"/>
                <w:bCs w:val="1"/>
                <w:color w:val="ffffff"/>
                <w:rtl w:val="0"/>
              </w:rPr>
              <w:t xml:space="preserve">Additional Tooling</w:t>
            </w:r>
          </w:p>
        </w:tc>
        <w:tc>
          <w:tcPr>
            <w:tcBorders>
              <w:top w:color="000000" w:space="0" w:sz="0" w:val="nil"/>
              <w:left w:color="000000" w:space="0" w:sz="0" w:val="nil"/>
              <w:bottom w:color="000000" w:space="0" w:sz="0" w:val="nil"/>
              <w:right w:color="000000" w:space="0" w:sz="0" w:val="nil"/>
            </w:tcBorders>
            <w:shd w:fill="4285f4" w:val="clear"/>
            <w:tcMar>
              <w:top w:w="100.0" w:type="dxa"/>
              <w:left w:w="100.0" w:type="dxa"/>
              <w:bottom w:w="100.0" w:type="dxa"/>
              <w:right w:w="100.0" w:type="dxa"/>
            </w:tcMar>
            <w:vAlign w:val="center"/>
          </w:tcPr>
          <w:p w:rsidR="00000000" w:rsidDel="00000000" w:rsidP="00000000" w:rsidRDefault="00000000" w:rsidRPr="00000000" w14:paraId="000001A6">
            <w:pP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7">
            <w:pPr>
              <w:spacing w:line="276" w:lineRule="auto"/>
              <w:jc w:val="center"/>
              <w:rPr>
                <w:sz w:val="20"/>
                <w:szCs w:val="20"/>
              </w:rPr>
            </w:pPr>
            <w:r w:rsidDel="00000000" w:rsidR="00000000" w:rsidRPr="00000000">
              <w:rPr>
                <w:sz w:val="20"/>
                <w:szCs w:val="20"/>
                <w:rtl w:val="0"/>
              </w:rPr>
              <w:t xml:space="preserve">Finding Data</w:t>
            </w:r>
          </w:p>
          <w:p w:rsidR="00000000" w:rsidDel="00000000" w:rsidP="00000000" w:rsidRDefault="00000000" w:rsidRPr="00000000" w14:paraId="000001A8">
            <w:pPr>
              <w:spacing w:line="276" w:lineRule="auto"/>
              <w:jc w:val="center"/>
              <w:rPr>
                <w:sz w:val="20"/>
                <w:szCs w:val="20"/>
              </w:rPr>
            </w:pPr>
            <w:r w:rsidDel="00000000" w:rsidR="00000000" w:rsidRPr="00000000">
              <w:rPr>
                <w:sz w:val="20"/>
                <w:szCs w:val="20"/>
                <w:rtl w:val="0"/>
              </w:rPr>
              <w:t xml:space="preserve">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9">
            <w:pPr>
              <w:rPr>
                <w:sz w:val="20"/>
                <w:szCs w:val="20"/>
              </w:rPr>
            </w:pPr>
            <w:r w:rsidDel="00000000" w:rsidR="00000000" w:rsidRPr="00000000">
              <w:rPr>
                <w:sz w:val="20"/>
                <w:szCs w:val="20"/>
                <w:rtl w:val="0"/>
              </w:rPr>
              <w:t xml:space="preserve">Generates supplementary BigQuery tables and CSV files containing granular automated finding data, facilitating the precise identification of mis-configured resources identified by the CSPR toolkit.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AA">
            <w:pPr>
              <w:spacing w:line="276" w:lineRule="auto"/>
              <w:jc w:val="center"/>
              <w:rPr>
                <w:sz w:val="20"/>
                <w:szCs w:val="20"/>
              </w:rPr>
            </w:pPr>
            <w:r w:rsidDel="00000000" w:rsidR="00000000" w:rsidRPr="00000000">
              <w:rPr>
                <w:sz w:val="20"/>
                <w:szCs w:val="20"/>
                <w:rtl w:val="0"/>
              </w:rPr>
              <w:t xml:space="preserve">Resource Tree Generator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AB">
            <w:pPr>
              <w:rPr>
                <w:sz w:val="20"/>
                <w:szCs w:val="20"/>
              </w:rPr>
            </w:pPr>
            <w:r w:rsidDel="00000000" w:rsidR="00000000" w:rsidRPr="00000000">
              <w:rPr>
                <w:sz w:val="20"/>
                <w:szCs w:val="20"/>
                <w:rtl w:val="0"/>
              </w:rPr>
              <w:t xml:space="preserve">This tool facilitates the visualization of the organization's folder and project structure, particularly advantageous when access to the Cloud Console is not granted to team members of Google Cloud CSPR.</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These tools require the ability to use Google Cloud services for BigQuery to list/create new datasets and tables, and the ability to </w:t>
      </w:r>
      <w:r w:rsidDel="00000000" w:rsidR="00000000" w:rsidRPr="00000000">
        <w:rPr>
          <w:rtl w:val="0"/>
        </w:rPr>
        <w:t xml:space="preserve">to run jobs, including queries, within the project</w:t>
      </w: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roles are optional.</w:t>
      </w:r>
      <w:r w:rsidDel="00000000" w:rsidR="00000000" w:rsidRPr="00000000">
        <w:rPr>
          <w:rtl w:val="0"/>
        </w:rPr>
        <w:t xml:space="preserve"> </w:t>
      </w:r>
      <w:r w:rsidDel="00000000" w:rsidR="00000000" w:rsidRPr="00000000">
        <w:rPr>
          <w:rtl w:val="0"/>
        </w:rPr>
        <w:t xml:space="preserve">The CSPR engagement can proceed without them, however, the Google Cloud CSPR team will be unable to utilize these tools in their absence.</w:t>
      </w:r>
      <w:r w:rsidDel="00000000" w:rsidR="00000000" w:rsidRPr="00000000">
        <w:rPr>
          <w:rtl w:val="0"/>
        </w:rPr>
      </w:r>
    </w:p>
    <w:p w:rsidR="00000000" w:rsidDel="00000000" w:rsidP="00000000" w:rsidRDefault="00000000" w:rsidRPr="00000000" w14:paraId="000001B0">
      <w:pPr>
        <w:widowControl w:val="0"/>
        <w:rPr/>
      </w:pPr>
      <w:r w:rsidDel="00000000" w:rsidR="00000000" w:rsidRPr="00000000">
        <w:rPr>
          <w:rtl w:val="0"/>
        </w:rPr>
      </w:r>
    </w:p>
    <w:tbl>
      <w:tblPr>
        <w:tblStyle w:val="Table23"/>
        <w:tblW w:w="10020.0" w:type="dxa"/>
        <w:jc w:val="left"/>
        <w:tblInd w:w="30.0" w:type="dxa"/>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10020"/>
        <w:tblGridChange w:id="0">
          <w:tblGrid>
            <w:gridCol w:w="10020"/>
          </w:tblGrid>
        </w:tblGridChange>
      </w:tblGrid>
      <w:tr>
        <w:trPr>
          <w:cantSplit w:val="0"/>
          <w:trHeight w:val="1680" w:hRule="atLeast"/>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#Optional: Roles for extra helper utilities</w:t>
            </w:r>
          </w:p>
          <w:p w:rsidR="00000000" w:rsidDel="00000000" w:rsidP="00000000" w:rsidRDefault="00000000" w:rsidRPr="00000000" w14:paraId="000001B2">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you are using a group for Google Cloud CSPR team:</w:t>
            </w:r>
          </w:p>
          <w:p w:rsidR="00000000" w:rsidDel="00000000" w:rsidP="00000000" w:rsidRDefault="00000000" w:rsidRPr="00000000" w14:paraId="000001B4">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projects add-iam-policy-binding $BQ_PROJECT_ID --member=group:</w:t>
            </w:r>
            <w:r w:rsidDel="00000000" w:rsidR="00000000" w:rsidRPr="00000000">
              <w:rPr>
                <w:rFonts w:ascii="Courier New" w:cs="Courier New" w:eastAsia="Courier New" w:hAnsi="Courier New"/>
                <w:color w:val="ff0000"/>
                <w:sz w:val="20"/>
                <w:szCs w:val="20"/>
                <w:rtl w:val="0"/>
              </w:rPr>
              <w:t xml:space="preserve">$GCP_GROUP_EMAIL_ADDRESS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-role=roles/serviceusage.serviceUsageConsumer</w:t>
            </w:r>
            <w:r w:rsidDel="00000000" w:rsidR="00000000" w:rsidRPr="00000000">
              <w:rPr>
                <w:rFonts w:ascii="Courier New" w:cs="Courier New" w:eastAsia="Courier New" w:hAnsi="Courier New"/>
                <w:sz w:val="20"/>
                <w:szCs w:val="20"/>
                <w:rtl w:val="0"/>
              </w:rPr>
              <w:t xml:space="preserve"> --condition=None</w:t>
            </w:r>
          </w:p>
          <w:p w:rsidR="00000000" w:rsidDel="00000000" w:rsidP="00000000" w:rsidRDefault="00000000" w:rsidRPr="00000000" w14:paraId="000001B6">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7">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If you are using individual users for Google Cloud CSPR team, then run this for each user:</w:t>
            </w:r>
          </w:p>
          <w:p w:rsidR="00000000" w:rsidDel="00000000" w:rsidP="00000000" w:rsidRDefault="00000000" w:rsidRPr="00000000" w14:paraId="000001B9">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projects add-iam-policy-binding $BQ_PROJECT_ID --member=user:</w:t>
            </w:r>
            <w:r w:rsidDel="00000000" w:rsidR="00000000" w:rsidRPr="00000000">
              <w:rPr>
                <w:rFonts w:ascii="Courier New" w:cs="Courier New" w:eastAsia="Courier New" w:hAnsi="Courier New"/>
                <w:color w:val="ff0000"/>
                <w:sz w:val="20"/>
                <w:szCs w:val="20"/>
                <w:rtl w:val="0"/>
              </w:rPr>
              <w:t xml:space="preserve">$GCP_USER_EMAIL_ADDRESS</w:t>
            </w:r>
            <w:r w:rsidDel="00000000" w:rsidR="00000000" w:rsidRPr="00000000">
              <w:rPr>
                <w:rFonts w:ascii="Courier New" w:cs="Courier New" w:eastAsia="Courier New" w:hAnsi="Courier New"/>
                <w:sz w:val="20"/>
                <w:szCs w:val="20"/>
                <w:rtl w:val="0"/>
              </w:rPr>
              <w:t xml:space="preserve"> --role=roles/serviceusage.serviceUsageConsumer --condition=None</w:t>
            </w:r>
          </w:p>
        </w:tc>
      </w:tr>
    </w:tbl>
    <w:p w:rsidR="00000000" w:rsidDel="00000000" w:rsidP="00000000" w:rsidRDefault="00000000" w:rsidRPr="00000000" w14:paraId="000001BB">
      <w:pPr>
        <w:pStyle w:val="Heading1"/>
        <w:rPr/>
      </w:pPr>
      <w:bookmarkStart w:colFirst="0" w:colLast="0" w:name="_tgnbp2vo1k1z" w:id="79"/>
      <w:bookmarkEnd w:id="79"/>
      <w:r w:rsidDel="00000000" w:rsidR="00000000" w:rsidRPr="00000000">
        <w:rPr>
          <w:rtl w:val="0"/>
        </w:rPr>
      </w:r>
    </w:p>
    <w:p w:rsidR="00000000" w:rsidDel="00000000" w:rsidP="00000000" w:rsidRDefault="00000000" w:rsidRPr="00000000" w14:paraId="000001BC">
      <w:pPr>
        <w:pStyle w:val="Heading1"/>
        <w:rPr/>
      </w:pPr>
      <w:bookmarkStart w:colFirst="0" w:colLast="0" w:name="_tevett6mus10" w:id="80"/>
      <w:bookmarkEnd w:id="80"/>
      <w:r w:rsidDel="00000000" w:rsidR="00000000" w:rsidRPr="00000000">
        <w:rPr>
          <w:rtl w:val="0"/>
        </w:rPr>
        <w:t xml:space="preserve">5. [Google Cloud CSPR team] Push Docker image to customer's Artifact Registry Repo</w:t>
      </w:r>
    </w:p>
    <w:p w:rsidR="00000000" w:rsidDel="00000000" w:rsidP="00000000" w:rsidRDefault="00000000" w:rsidRPr="00000000" w14:paraId="000001BD">
      <w:pPr>
        <w:widowControl w:val="0"/>
        <w:rPr/>
      </w:pPr>
      <w:r w:rsidDel="00000000" w:rsidR="00000000" w:rsidRPr="00000000">
        <w:rPr>
          <w:b w:val="1"/>
          <w:bCs w:val="1"/>
          <w:rtl w:val="0"/>
        </w:rPr>
        <w:t xml:space="preserve">N</w:t>
      </w:r>
      <w:r w:rsidDel="00000000" w:rsidR="00000000" w:rsidRPr="00000000">
        <w:rPr>
          <w:b w:val="1"/>
          <w:bCs w:val="1"/>
          <w:rtl w:val="0"/>
        </w:rPr>
        <w:t xml:space="preserve">otify the Google Cloud CSPR team once you reach this step</w:t>
      </w:r>
      <w:r w:rsidDel="00000000" w:rsidR="00000000" w:rsidRPr="00000000">
        <w:rPr>
          <w:rtl w:val="0"/>
        </w:rPr>
        <w:t xml:space="preserve"> and the Google Cloud CSPR team will push the Docker image to the Artifact Repository which was created in </w:t>
      </w:r>
      <w:hyperlink w:anchor="_1dxw14l4p7bv">
        <w:r w:rsidDel="00000000" w:rsidR="00000000" w:rsidRPr="00000000">
          <w:rPr>
            <w:color w:val="1155cc"/>
            <w:u w:val="single"/>
            <w:rtl w:val="0"/>
          </w:rPr>
          <w:t xml:space="preserve">Section 4.1</w:t>
        </w:r>
      </w:hyperlink>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tbl>
      <w:tblPr>
        <w:tblStyle w:val="Table24"/>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b w:val="1"/>
                <w:bCs w:val="1"/>
                <w:color w:val="ff0000"/>
                <w:rtl w:val="0"/>
              </w:rPr>
              <w:t xml:space="preserve">Note: </w:t>
            </w:r>
            <w:r w:rsidDel="00000000" w:rsidR="00000000" w:rsidRPr="00000000">
              <w:rPr>
                <w:rtl w:val="0"/>
              </w:rPr>
              <w:t xml:space="preserve">The below command is to be completed by the </w:t>
            </w:r>
            <w:r w:rsidDel="00000000" w:rsidR="00000000" w:rsidRPr="00000000">
              <w:rPr>
                <w:b w:val="1"/>
                <w:bCs w:val="1"/>
                <w:rtl w:val="0"/>
              </w:rPr>
              <w:t xml:space="preserve">Google Cloud </w:t>
            </w:r>
            <w:r w:rsidDel="00000000" w:rsidR="00000000" w:rsidRPr="00000000">
              <w:rPr>
                <w:b w:val="1"/>
                <w:bCs w:val="1"/>
                <w:rtl w:val="0"/>
              </w:rPr>
              <w:t xml:space="preserve">CSPR team. </w:t>
            </w:r>
            <w:r w:rsidDel="00000000" w:rsidR="00000000" w:rsidRPr="00000000">
              <w:rPr>
                <w:rtl w:val="0"/>
              </w:rPr>
              <w:t xml:space="preserve">If access is not granted to the Google Cloud CSPR team’s @</w:t>
            </w:r>
            <w:hyperlink r:id="rId40">
              <w:r w:rsidDel="00000000" w:rsidR="00000000" w:rsidRPr="00000000">
                <w:rPr>
                  <w:color w:val="1155cc"/>
                  <w:u w:val="single"/>
                  <w:rtl w:val="0"/>
                </w:rPr>
                <w:t xml:space="preserve">google.com</w:t>
              </w:r>
            </w:hyperlink>
            <w:r w:rsidDel="00000000" w:rsidR="00000000" w:rsidRPr="00000000">
              <w:rPr>
                <w:rtl w:val="0"/>
              </w:rPr>
              <w:t xml:space="preserve"> ldap due to the customers access restriction policy, the Google Cloud CSPR team can share the CSPR Docker image as a </w:t>
            </w:r>
            <w:r w:rsidDel="00000000" w:rsidR="00000000" w:rsidRPr="00000000">
              <w:rPr>
                <w:b w:val="1"/>
                <w:bCs w:val="1"/>
                <w:rtl w:val="0"/>
              </w:rPr>
              <w:t xml:space="preserve">tar.gz file.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C0">
      <w:pPr>
        <w:widowControl w:val="0"/>
        <w:rPr/>
      </w:pPr>
      <w:r w:rsidDel="00000000" w:rsidR="00000000" w:rsidRPr="00000000">
        <w:rPr>
          <w:rtl w:val="0"/>
        </w:rPr>
      </w:r>
    </w:p>
    <w:tbl>
      <w:tblPr>
        <w:tblStyle w:val="Table25"/>
        <w:tblW w:w="9825.0" w:type="dxa"/>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825"/>
        <w:tblGridChange w:id="0">
          <w:tblGrid>
            <w:gridCol w:w="98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C1">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LOCATION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&lt;LOCATION&gt;</w:t>
            </w:r>
          </w:p>
          <w:p w:rsidR="00000000" w:rsidDel="00000000" w:rsidP="00000000" w:rsidRDefault="00000000" w:rsidRPr="00000000" w14:paraId="000001C2">
            <w:pPr>
              <w:widowControl w:val="0"/>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tl w:val="0"/>
              </w:rPr>
              <w:t xml:space="preserve">export BQ_PROJECT_ID=</w:t>
            </w:r>
            <w:r w:rsidDel="00000000" w:rsidR="00000000" w:rsidRPr="00000000">
              <w:rPr>
                <w:rFonts w:ascii="Courier New" w:cs="Courier New" w:eastAsia="Courier New" w:hAnsi="Courier New"/>
                <w:color w:val="ff0000"/>
                <w:sz w:val="20"/>
                <w:szCs w:val="20"/>
                <w:rtl w:val="0"/>
              </w:rPr>
              <w:t xml:space="preserve">&lt;project_id&gt; </w:t>
            </w:r>
            <w:r w:rsidDel="00000000" w:rsidR="00000000" w:rsidRPr="00000000">
              <w:rPr>
                <w:rtl w:val="0"/>
              </w:rPr>
            </w:r>
          </w:p>
          <w:p w:rsidR="00000000" w:rsidDel="00000000" w:rsidP="00000000" w:rsidRDefault="00000000" w:rsidRPr="00000000" w14:paraId="000001C3">
            <w:pPr>
              <w:widowControl w:val="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1C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#Image name and version</w:t>
            </w:r>
          </w:p>
          <w:p w:rsidR="00000000" w:rsidDel="00000000" w:rsidP="00000000" w:rsidRDefault="00000000" w:rsidRPr="00000000" w14:paraId="000001C5">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IMAGE=</w:t>
            </w:r>
            <w:r w:rsidDel="00000000" w:rsidR="00000000" w:rsidRPr="00000000">
              <w:rPr>
                <w:rFonts w:ascii="Courier New" w:cs="Courier New" w:eastAsia="Courier New" w:hAnsi="Courier New"/>
                <w:color w:val="ff0000"/>
                <w:sz w:val="20"/>
                <w:szCs w:val="20"/>
                <w:rtl w:val="0"/>
              </w:rPr>
              <w:t xml:space="preserve">cspr-toolkit-prerequisites:latest</w:t>
            </w:r>
          </w:p>
          <w:p w:rsidR="00000000" w:rsidDel="00000000" w:rsidP="00000000" w:rsidRDefault="00000000" w:rsidRPr="00000000" w14:paraId="000001C6">
            <w:pPr>
              <w:widowControl w:val="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1C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auth configure-docker us-docker.pkg.dev,$LOCATION-docker.pkg.dev</w:t>
            </w:r>
          </w:p>
          <w:p w:rsidR="00000000" w:rsidDel="00000000" w:rsidP="00000000" w:rsidRDefault="00000000" w:rsidRPr="00000000" w14:paraId="000001C8">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docker pull us-docker.pkg.dev/cloud-pso-security/cspr-toolkit/</w:t>
            </w:r>
            <w:r w:rsidDel="00000000" w:rsidR="00000000" w:rsidRPr="00000000">
              <w:rPr>
                <w:rFonts w:ascii="Courier New" w:cs="Courier New" w:eastAsia="Courier New" w:hAnsi="Courier New"/>
                <w:sz w:val="20"/>
                <w:szCs w:val="20"/>
                <w:rtl w:val="0"/>
              </w:rPr>
              <w:t xml:space="preserve">$IMAGE</w:t>
            </w:r>
          </w:p>
          <w:p w:rsidR="00000000" w:rsidDel="00000000" w:rsidP="00000000" w:rsidRDefault="00000000" w:rsidRPr="00000000" w14:paraId="000001CA">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docker image ls</w:t>
              <w:br w:type="textWrapping"/>
              <w:br w:type="textWrapping"/>
              <w:t xml:space="preserve">docker tag us-docker.pkg.dev/cloud-pso-security/cspr-toolkit/</w:t>
            </w:r>
            <w:r w:rsidDel="00000000" w:rsidR="00000000" w:rsidRPr="00000000">
              <w:rPr>
                <w:rFonts w:ascii="Courier New" w:cs="Courier New" w:eastAsia="Courier New" w:hAnsi="Courier New"/>
                <w:color w:val="ff0000"/>
                <w:sz w:val="20"/>
                <w:szCs w:val="20"/>
                <w:rtl w:val="0"/>
              </w:rPr>
              <w:t xml:space="preserve">$IMAGE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$LOCATION-docker.pkg.dev/$BQ_PROJECT_ID/customer-cspr-toolkit/$IMAGE</w:t>
            </w:r>
          </w:p>
          <w:p w:rsidR="00000000" w:rsidDel="00000000" w:rsidP="00000000" w:rsidRDefault="00000000" w:rsidRPr="00000000" w14:paraId="000001CC">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D">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docker push </w:t>
            </w:r>
            <w:r w:rsidDel="00000000" w:rsidR="00000000" w:rsidRPr="00000000">
              <w:rPr>
                <w:rFonts w:ascii="Courier New" w:cs="Courier New" w:eastAsia="Courier New" w:hAnsi="Courier New"/>
                <w:color w:val="ff0000"/>
                <w:sz w:val="20"/>
                <w:szCs w:val="20"/>
                <w:rtl w:val="0"/>
              </w:rPr>
              <w:t xml:space="preserve">$LOCATION-docker.pkg.dev/$BQ_PROJECT_ID/customer-cspr-toolkit/$IMAGE</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1"/>
        <w:rPr/>
      </w:pPr>
      <w:bookmarkStart w:colFirst="0" w:colLast="0" w:name="_s4kyz55p2ohx" w:id="81"/>
      <w:bookmarkEnd w:id="81"/>
      <w:r w:rsidDel="00000000" w:rsidR="00000000" w:rsidRPr="00000000">
        <w:rPr>
          <w:rtl w:val="0"/>
        </w:rPr>
        <w:t xml:space="preserve">6. </w:t>
      </w:r>
      <w:r w:rsidDel="00000000" w:rsidR="00000000" w:rsidRPr="00000000">
        <w:rPr>
          <w:rtl w:val="0"/>
        </w:rPr>
        <w:t xml:space="preserve">[Customer + Google Cloud CSPR Team]</w:t>
      </w:r>
      <w:r w:rsidDel="00000000" w:rsidR="00000000" w:rsidRPr="00000000">
        <w:rPr>
          <w:rtl w:val="0"/>
        </w:rPr>
        <w:t xml:space="preserve"> Create YAML file and run the Cloud Run job </w:t>
      </w:r>
    </w:p>
    <w:p w:rsidR="00000000" w:rsidDel="00000000" w:rsidP="00000000" w:rsidRDefault="00000000" w:rsidRPr="00000000" w14:paraId="000001D0">
      <w:pPr>
        <w:rPr/>
      </w:pPr>
      <w:r w:rsidDel="00000000" w:rsidR="00000000" w:rsidRPr="00000000">
        <w:rPr>
          <w:rtl w:val="0"/>
        </w:rPr>
        <w:t xml:space="preserve">In this section, the customer's team will collaborate with the Google Cloud CSPR team to define the necessary flags for creating a YAML file. Upon defining the flag values, the Google Cloud CSPR team can generate the YAML file and share it with the customer for review and execution of the Cloud Run job.</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26"/>
        <w:tblW w:w="97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5"/>
        <w:tblGridChange w:id="0">
          <w:tblGrid>
            <w:gridCol w:w="97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b w:val="1"/>
                <w:bCs w:val="1"/>
                <w:color w:val="ff0000"/>
                <w:rtl w:val="0"/>
              </w:rPr>
              <w:t xml:space="preserve">Note: </w:t>
            </w:r>
            <w:r w:rsidDel="00000000" w:rsidR="00000000" w:rsidRPr="00000000">
              <w:rPr>
                <w:rtl w:val="0"/>
              </w:rPr>
              <w:t xml:space="preserve">The following </w:t>
            </w:r>
            <w:r w:rsidDel="00000000" w:rsidR="00000000" w:rsidRPr="00000000">
              <w:rPr>
                <w:rFonts w:ascii="Courier New" w:cs="Courier New" w:eastAsia="Courier New" w:hAnsi="Courier New"/>
                <w:rtl w:val="0"/>
              </w:rPr>
              <w:t xml:space="preserve">flags</w:t>
            </w:r>
            <w:r w:rsidDel="00000000" w:rsidR="00000000" w:rsidRPr="00000000">
              <w:rPr>
                <w:rtl w:val="0"/>
              </w:rPr>
              <w:t xml:space="preserve"> can be set to either </w:t>
            </w:r>
            <w:r w:rsidDel="00000000" w:rsidR="00000000" w:rsidRPr="00000000">
              <w:rPr>
                <w:b w:val="1"/>
                <w:bCs w:val="1"/>
                <w:color w:val="ff0000"/>
                <w:rtl w:val="0"/>
              </w:rPr>
              <w:t xml:space="preserve">TRUE / FALSE</w:t>
            </w:r>
            <w:r w:rsidDel="00000000" w:rsidR="00000000" w:rsidRPr="00000000">
              <w:rPr>
                <w:rtl w:val="0"/>
              </w:rPr>
              <w:t xml:space="preserve"> within the YAML file which </w:t>
            </w:r>
            <w:r w:rsidDel="00000000" w:rsidR="00000000" w:rsidRPr="00000000">
              <w:rPr>
                <w:rtl w:val="0"/>
              </w:rPr>
              <w:t xml:space="preserve">will </w:t>
            </w:r>
            <w:r w:rsidDel="00000000" w:rsidR="00000000" w:rsidRPr="00000000">
              <w:rPr>
                <w:rFonts w:ascii="Courier New" w:cs="Courier New" w:eastAsia="Courier New" w:hAnsi="Courier New"/>
                <w:rtl w:val="0"/>
              </w:rPr>
              <w:t xml:space="preserve">enable</w:t>
            </w:r>
            <w:r w:rsidDel="00000000" w:rsidR="00000000" w:rsidRPr="00000000">
              <w:rPr>
                <w:rFonts w:ascii="Courier New" w:cs="Courier New" w:eastAsia="Courier New" w:hAnsi="Courier New"/>
                <w:rtl w:val="0"/>
              </w:rPr>
              <w:t xml:space="preserve">/disable</w:t>
            </w:r>
            <w:r w:rsidDel="00000000" w:rsidR="00000000" w:rsidRPr="00000000">
              <w:rPr>
                <w:rtl w:val="0"/>
              </w:rPr>
              <w:t xml:space="preserve"> data source(s) based on the use-case. </w:t>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t xml:space="preserve">The following apply when creating the YAML file and setting the flags:</w:t>
            </w:r>
          </w:p>
          <w:p w:rsidR="00000000" w:rsidDel="00000000" w:rsidP="00000000" w:rsidRDefault="00000000" w:rsidRPr="00000000" w14:paraId="000001D5">
            <w:pPr>
              <w:widowControl w:val="0"/>
              <w:numPr>
                <w:ilvl w:val="0"/>
                <w:numId w:val="9"/>
              </w:numPr>
              <w:spacing w:line="240" w:lineRule="auto"/>
              <w:ind w:left="720" w:hanging="360"/>
              <w:rPr>
                <w:u w:val="none"/>
              </w:rPr>
            </w:pPr>
            <w:r w:rsidDel="00000000" w:rsidR="00000000" w:rsidRPr="00000000">
              <w:rPr>
                <w:rtl w:val="0"/>
              </w:rPr>
              <w:t xml:space="preserve">If</w:t>
            </w:r>
            <w:r w:rsidDel="00000000" w:rsidR="00000000" w:rsidRPr="00000000">
              <w:rPr>
                <w:b w:val="1"/>
                <w:bCs w:val="1"/>
                <w:rtl w:val="0"/>
              </w:rPr>
              <w:t xml:space="preserve"> </w:t>
            </w:r>
            <w:r w:rsidDel="00000000" w:rsidR="00000000" w:rsidRPr="00000000">
              <w:rPr>
                <w:rFonts w:ascii="Courier New" w:cs="Courier New" w:eastAsia="Courier New" w:hAnsi="Courier New"/>
                <w:rtl w:val="0"/>
              </w:rPr>
              <w:t xml:space="preserve">no flags </w:t>
            </w:r>
            <w:r w:rsidDel="00000000" w:rsidR="00000000" w:rsidRPr="00000000">
              <w:rPr>
                <w:rtl w:val="0"/>
              </w:rPr>
              <w:t xml:space="preserve">are set, then only </w:t>
            </w:r>
            <w:r w:rsidDel="00000000" w:rsidR="00000000" w:rsidRPr="00000000">
              <w:rPr>
                <w:rFonts w:ascii="Courier New" w:cs="Courier New" w:eastAsia="Courier New" w:hAnsi="Courier New"/>
                <w:rtl w:val="0"/>
              </w:rPr>
              <w:t xml:space="preserve">CAI</w:t>
            </w:r>
            <w:r w:rsidDel="00000000" w:rsidR="00000000" w:rsidRPr="00000000">
              <w:rPr>
                <w:rtl w:val="0"/>
              </w:rPr>
              <w:t xml:space="preserve"> data is exported </w:t>
            </w:r>
          </w:p>
          <w:p w:rsidR="00000000" w:rsidDel="00000000" w:rsidP="00000000" w:rsidRDefault="00000000" w:rsidRPr="00000000" w14:paraId="000001D6">
            <w:pPr>
              <w:widowControl w:val="0"/>
              <w:numPr>
                <w:ilvl w:val="0"/>
                <w:numId w:val="9"/>
              </w:numPr>
              <w:spacing w:line="240" w:lineRule="auto"/>
              <w:ind w:left="720" w:hanging="360"/>
              <w:rPr>
                <w:u w:val="none"/>
              </w:rPr>
            </w:pPr>
            <w:r w:rsidDel="00000000" w:rsidR="00000000" w:rsidRPr="00000000">
              <w:rPr>
                <w:rtl w:val="0"/>
              </w:rPr>
              <w:t xml:space="preserve">The value for</w:t>
            </w:r>
            <w:r w:rsidDel="00000000" w:rsidR="00000000" w:rsidRPr="00000000">
              <w:rPr>
                <w:b w:val="1"/>
                <w:bCs w:val="1"/>
                <w:rtl w:val="0"/>
              </w:rPr>
              <w:t xml:space="preserve"> </w:t>
            </w:r>
            <w:r w:rsidDel="00000000" w:rsidR="00000000" w:rsidRPr="00000000">
              <w:rPr>
                <w:rFonts w:ascii="Courier New" w:cs="Courier New" w:eastAsia="Courier New" w:hAnsi="Courier New"/>
                <w:rtl w:val="0"/>
              </w:rPr>
              <w:t xml:space="preserve">CI_SUBJECT_EMAIL</w:t>
            </w:r>
            <w:r w:rsidDel="00000000" w:rsidR="00000000" w:rsidRPr="00000000">
              <w:rPr>
                <w:b w:val="1"/>
                <w:bCs w:val="1"/>
                <w:rtl w:val="0"/>
              </w:rPr>
              <w:t xml:space="preserve"> </w:t>
            </w:r>
            <w:r w:rsidDel="00000000" w:rsidR="00000000" w:rsidRPr="00000000">
              <w:rPr>
                <w:rtl w:val="0"/>
              </w:rPr>
              <w:t xml:space="preserve">is the super admin email address used by Cloud Identity and the Workspace Admin SDK as described in Section 3.2</w:t>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ENABLE_CAI</w:t>
            </w:r>
          </w:p>
          <w:p w:rsidR="00000000" w:rsidDel="00000000" w:rsidP="00000000" w:rsidRDefault="00000000" w:rsidRPr="00000000" w14:paraId="000001D9">
            <w:pPr>
              <w:numPr>
                <w:ilvl w:val="0"/>
                <w:numId w:val="13"/>
              </w:numPr>
              <w:ind w:left="720" w:hanging="360"/>
              <w:rPr>
                <w:i w:val="1"/>
                <w:iCs w:val="1"/>
              </w:rPr>
            </w:pPr>
            <w:r w:rsidDel="00000000" w:rsidR="00000000" w:rsidRPr="00000000">
              <w:rPr>
                <w:i w:val="1"/>
                <w:iCs w:val="1"/>
                <w:rtl w:val="0"/>
              </w:rPr>
              <w:t xml:space="preserve">Description: If set to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color w:val="666666"/>
                <w:rtl w:val="0"/>
              </w:rPr>
              <w:t xml:space="preserve">,</w:t>
            </w:r>
            <w:r w:rsidDel="00000000" w:rsidR="00000000" w:rsidRPr="00000000">
              <w:rPr>
                <w:i w:val="1"/>
                <w:iCs w:val="1"/>
                <w:rtl w:val="0"/>
              </w:rPr>
              <w:t xml:space="preserve"> this flag allows the toolkit to obtain CAI data. </w:t>
            </w:r>
          </w:p>
          <w:p w:rsidR="00000000" w:rsidDel="00000000" w:rsidP="00000000" w:rsidRDefault="00000000" w:rsidRPr="00000000" w14:paraId="000001DA">
            <w:pPr>
              <w:numPr>
                <w:ilvl w:val="0"/>
                <w:numId w:val="13"/>
              </w:numPr>
              <w:ind w:left="720" w:hanging="360"/>
              <w:rPr>
                <w:i w:val="1"/>
                <w:iCs w:val="1"/>
              </w:rPr>
            </w:pPr>
            <w:r w:rsidDel="00000000" w:rsidR="00000000" w:rsidRPr="00000000">
              <w:rPr>
                <w:i w:val="1"/>
                <w:iCs w:val="1"/>
                <w:rtl w:val="0"/>
              </w:rPr>
              <w:t xml:space="preserve">Default value is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ENABLE_CLOUD_IDENTITY</w:t>
            </w:r>
          </w:p>
          <w:p w:rsidR="00000000" w:rsidDel="00000000" w:rsidP="00000000" w:rsidRDefault="00000000" w:rsidRPr="00000000" w14:paraId="000001DD">
            <w:pPr>
              <w:numPr>
                <w:ilvl w:val="0"/>
                <w:numId w:val="1"/>
              </w:numPr>
              <w:ind w:left="720" w:hanging="360"/>
              <w:rPr>
                <w:i w:val="1"/>
                <w:iCs w:val="1"/>
              </w:rPr>
            </w:pPr>
            <w:r w:rsidDel="00000000" w:rsidR="00000000" w:rsidRPr="00000000">
              <w:rPr>
                <w:i w:val="1"/>
                <w:iCs w:val="1"/>
                <w:rtl w:val="0"/>
              </w:rPr>
              <w:t xml:space="preserve">Description: If set to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rtl w:val="0"/>
              </w:rPr>
              <w:t xml:space="preserve">, this flag allows the toolkit to ingest Cloud Identity security settings. </w:t>
            </w:r>
          </w:p>
          <w:p w:rsidR="00000000" w:rsidDel="00000000" w:rsidP="00000000" w:rsidRDefault="00000000" w:rsidRPr="00000000" w14:paraId="000001DE">
            <w:pPr>
              <w:numPr>
                <w:ilvl w:val="0"/>
                <w:numId w:val="1"/>
              </w:numPr>
              <w:ind w:left="720" w:hanging="360"/>
              <w:rPr>
                <w:i w:val="1"/>
                <w:iCs w:val="1"/>
              </w:rPr>
            </w:pPr>
            <w:r w:rsidDel="00000000" w:rsidR="00000000" w:rsidRPr="00000000">
              <w:rPr>
                <w:i w:val="1"/>
                <w:iCs w:val="1"/>
                <w:rtl w:val="0"/>
              </w:rPr>
              <w:t xml:space="preserve">Default value is </w:t>
            </w:r>
            <w:r w:rsidDel="00000000" w:rsidR="00000000" w:rsidRPr="00000000">
              <w:rPr>
                <w:rFonts w:ascii="Courier New" w:cs="Courier New" w:eastAsia="Courier New" w:hAnsi="Courier New"/>
                <w:color w:val="ff0000"/>
                <w:rtl w:val="0"/>
              </w:rPr>
              <w:t xml:space="preserve">FALSE</w:t>
            </w:r>
            <w:r w:rsidDel="00000000" w:rsidR="00000000" w:rsidRPr="00000000">
              <w:rPr>
                <w:i w:val="1"/>
                <w:iCs w:val="1"/>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ENABLE_RECOMMENDER_EXPORT</w:t>
            </w:r>
          </w:p>
          <w:p w:rsidR="00000000" w:rsidDel="00000000" w:rsidP="00000000" w:rsidRDefault="00000000" w:rsidRPr="00000000" w14:paraId="000001E1">
            <w:pPr>
              <w:numPr>
                <w:ilvl w:val="0"/>
                <w:numId w:val="14"/>
              </w:numPr>
              <w:ind w:left="720" w:hanging="360"/>
              <w:rPr>
                <w:i w:val="1"/>
                <w:iCs w:val="1"/>
              </w:rPr>
            </w:pPr>
            <w:r w:rsidDel="00000000" w:rsidR="00000000" w:rsidRPr="00000000">
              <w:rPr>
                <w:i w:val="1"/>
                <w:iCs w:val="1"/>
                <w:rtl w:val="0"/>
              </w:rPr>
              <w:t xml:space="preserve">Description: If set to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rtl w:val="0"/>
              </w:rPr>
              <w:t xml:space="preserve">, this flag allows the toolkit to ingest recommendations and insights data. Default value is </w:t>
            </w:r>
            <w:r w:rsidDel="00000000" w:rsidR="00000000" w:rsidRPr="00000000">
              <w:rPr>
                <w:rFonts w:ascii="Courier New" w:cs="Courier New" w:eastAsia="Courier New" w:hAnsi="Courier New"/>
                <w:color w:val="ff0000"/>
                <w:rtl w:val="0"/>
              </w:rPr>
              <w:t xml:space="preserve">FALSE</w:t>
            </w:r>
            <w:r w:rsidDel="00000000" w:rsidR="00000000" w:rsidRPr="00000000">
              <w:rPr>
                <w:i w:val="1"/>
                <w:iCs w:val="1"/>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ENABLE_SAKEY_ANALYZER</w:t>
            </w:r>
          </w:p>
          <w:p w:rsidR="00000000" w:rsidDel="00000000" w:rsidP="00000000" w:rsidRDefault="00000000" w:rsidRPr="00000000" w14:paraId="000001E4">
            <w:pPr>
              <w:numPr>
                <w:ilvl w:val="0"/>
                <w:numId w:val="8"/>
              </w:numPr>
              <w:ind w:left="720" w:hanging="360"/>
              <w:rPr>
                <w:i w:val="1"/>
                <w:iCs w:val="1"/>
              </w:rPr>
            </w:pPr>
            <w:r w:rsidDel="00000000" w:rsidR="00000000" w:rsidRPr="00000000">
              <w:rPr>
                <w:i w:val="1"/>
                <w:iCs w:val="1"/>
                <w:rtl w:val="0"/>
              </w:rPr>
              <w:t xml:space="preserve">Description: If set to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rtl w:val="0"/>
              </w:rPr>
              <w:t xml:space="preserve">, this flag allows the toolkit to ingest Policy Analyzer API data.</w:t>
            </w:r>
          </w:p>
          <w:p w:rsidR="00000000" w:rsidDel="00000000" w:rsidP="00000000" w:rsidRDefault="00000000" w:rsidRPr="00000000" w14:paraId="000001E5">
            <w:pPr>
              <w:numPr>
                <w:ilvl w:val="0"/>
                <w:numId w:val="8"/>
              </w:numPr>
              <w:ind w:left="720" w:hanging="360"/>
              <w:rPr>
                <w:i w:val="1"/>
                <w:iCs w:val="1"/>
              </w:rPr>
            </w:pPr>
            <w:r w:rsidDel="00000000" w:rsidR="00000000" w:rsidRPr="00000000">
              <w:rPr>
                <w:i w:val="1"/>
                <w:iCs w:val="1"/>
                <w:rtl w:val="0"/>
              </w:rPr>
              <w:t xml:space="preserve">Default value is </w:t>
            </w:r>
            <w:r w:rsidDel="00000000" w:rsidR="00000000" w:rsidRPr="00000000">
              <w:rPr>
                <w:rFonts w:ascii="Courier New" w:cs="Courier New" w:eastAsia="Courier New" w:hAnsi="Courier New"/>
                <w:color w:val="ff0000"/>
                <w:rtl w:val="0"/>
              </w:rPr>
              <w:t xml:space="preserve">FALSE</w:t>
            </w:r>
            <w:r w:rsidDel="00000000" w:rsidR="00000000" w:rsidRPr="00000000">
              <w:rPr>
                <w:i w:val="1"/>
                <w:iCs w:val="1"/>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ENABLE_ORGPOLICY</w:t>
            </w:r>
          </w:p>
          <w:p w:rsidR="00000000" w:rsidDel="00000000" w:rsidP="00000000" w:rsidRDefault="00000000" w:rsidRPr="00000000" w14:paraId="000001E8">
            <w:pPr>
              <w:numPr>
                <w:ilvl w:val="0"/>
                <w:numId w:val="10"/>
              </w:numPr>
              <w:ind w:left="720" w:hanging="360"/>
              <w:rPr>
                <w:i w:val="1"/>
                <w:iCs w:val="1"/>
              </w:rPr>
            </w:pPr>
            <w:r w:rsidDel="00000000" w:rsidR="00000000" w:rsidRPr="00000000">
              <w:rPr>
                <w:i w:val="1"/>
                <w:iCs w:val="1"/>
                <w:rtl w:val="0"/>
              </w:rPr>
              <w:t xml:space="preserve">Description: If set to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rtl w:val="0"/>
              </w:rPr>
              <w:t xml:space="preserve">, this flag allows the toolkit to ingest the configured Org Policies data. </w:t>
            </w:r>
          </w:p>
          <w:p w:rsidR="00000000" w:rsidDel="00000000" w:rsidP="00000000" w:rsidRDefault="00000000" w:rsidRPr="00000000" w14:paraId="000001E9">
            <w:pPr>
              <w:numPr>
                <w:ilvl w:val="0"/>
                <w:numId w:val="10"/>
              </w:numPr>
              <w:ind w:left="720" w:hanging="360"/>
              <w:rPr>
                <w:i w:val="1"/>
                <w:iCs w:val="1"/>
              </w:rPr>
            </w:pPr>
            <w:r w:rsidDel="00000000" w:rsidR="00000000" w:rsidRPr="00000000">
              <w:rPr>
                <w:i w:val="1"/>
                <w:iCs w:val="1"/>
                <w:rtl w:val="0"/>
              </w:rPr>
              <w:t xml:space="preserve">Default value is </w:t>
            </w:r>
            <w:r w:rsidDel="00000000" w:rsidR="00000000" w:rsidRPr="00000000">
              <w:rPr>
                <w:rFonts w:ascii="Courier New" w:cs="Courier New" w:eastAsia="Courier New" w:hAnsi="Courier New"/>
                <w:color w:val="ff0000"/>
                <w:rtl w:val="0"/>
              </w:rPr>
              <w:t xml:space="preserve">FALSE</w:t>
            </w:r>
            <w:r w:rsidDel="00000000" w:rsidR="00000000" w:rsidRPr="00000000">
              <w:rPr>
                <w:i w:val="1"/>
                <w:iCs w:val="1"/>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ENABLE_ALL</w:t>
            </w:r>
          </w:p>
          <w:p w:rsidR="00000000" w:rsidDel="00000000" w:rsidP="00000000" w:rsidRDefault="00000000" w:rsidRPr="00000000" w14:paraId="000001EC">
            <w:pPr>
              <w:numPr>
                <w:ilvl w:val="0"/>
                <w:numId w:val="11"/>
              </w:numPr>
              <w:ind w:left="720" w:hanging="360"/>
              <w:rPr>
                <w:i w:val="1"/>
                <w:iCs w:val="1"/>
              </w:rPr>
            </w:pPr>
            <w:r w:rsidDel="00000000" w:rsidR="00000000" w:rsidRPr="00000000">
              <w:rPr>
                <w:i w:val="1"/>
                <w:iCs w:val="1"/>
                <w:rtl w:val="0"/>
              </w:rPr>
              <w:t xml:space="preserve">Description: If set to </w:t>
            </w:r>
            <w:r w:rsidDel="00000000" w:rsidR="00000000" w:rsidRPr="00000000">
              <w:rPr>
                <w:rFonts w:ascii="Courier New" w:cs="Courier New" w:eastAsia="Courier New" w:hAnsi="Courier New"/>
                <w:color w:val="ff0000"/>
                <w:rtl w:val="0"/>
              </w:rPr>
              <w:t xml:space="preserve">TRUE</w:t>
            </w:r>
            <w:r w:rsidDel="00000000" w:rsidR="00000000" w:rsidRPr="00000000">
              <w:rPr>
                <w:i w:val="1"/>
                <w:iCs w:val="1"/>
                <w:rtl w:val="0"/>
              </w:rPr>
              <w:t xml:space="preserve">, this will </w:t>
            </w:r>
            <w:r w:rsidDel="00000000" w:rsidR="00000000" w:rsidRPr="00000000">
              <w:rPr>
                <w:b w:val="1"/>
                <w:bCs w:val="1"/>
                <w:i w:val="1"/>
                <w:iCs w:val="1"/>
                <w:rtl w:val="0"/>
              </w:rPr>
              <w:t xml:space="preserve">OVERRIDE</w:t>
            </w:r>
            <w:r w:rsidDel="00000000" w:rsidR="00000000" w:rsidRPr="00000000">
              <w:rPr>
                <w:b w:val="1"/>
                <w:bCs w:val="1"/>
                <w:i w:val="1"/>
                <w:iCs w:val="1"/>
                <w:rtl w:val="0"/>
              </w:rPr>
              <w:t xml:space="preserve"> </w:t>
            </w:r>
            <w:r w:rsidDel="00000000" w:rsidR="00000000" w:rsidRPr="00000000">
              <w:rPr>
                <w:i w:val="1"/>
                <w:iCs w:val="1"/>
                <w:rtl w:val="0"/>
              </w:rPr>
              <w:t xml:space="preserve">all other flag(s) and set everything to an </w:t>
            </w:r>
            <w:r w:rsidDel="00000000" w:rsidR="00000000" w:rsidRPr="00000000">
              <w:rPr>
                <w:rFonts w:ascii="Courier New" w:cs="Courier New" w:eastAsia="Courier New" w:hAnsi="Courier New"/>
                <w:rtl w:val="0"/>
              </w:rPr>
              <w:t xml:space="preserve">ENABLED</w:t>
            </w:r>
            <w:r w:rsidDel="00000000" w:rsidR="00000000" w:rsidRPr="00000000">
              <w:rPr>
                <w:i w:val="1"/>
                <w:iCs w:val="1"/>
                <w:rtl w:val="0"/>
              </w:rPr>
              <w:t xml:space="preserve"> state. </w:t>
            </w:r>
          </w:p>
          <w:p w:rsidR="00000000" w:rsidDel="00000000" w:rsidP="00000000" w:rsidRDefault="00000000" w:rsidRPr="00000000" w14:paraId="000001ED">
            <w:pPr>
              <w:numPr>
                <w:ilvl w:val="0"/>
                <w:numId w:val="11"/>
              </w:numPr>
              <w:ind w:left="720" w:hanging="360"/>
              <w:rPr>
                <w:i w:val="1"/>
                <w:iCs w:val="1"/>
              </w:rPr>
            </w:pPr>
            <w:r w:rsidDel="00000000" w:rsidR="00000000" w:rsidRPr="00000000">
              <w:rPr>
                <w:i w:val="1"/>
                <w:iCs w:val="1"/>
                <w:rtl w:val="0"/>
              </w:rPr>
              <w:t xml:space="preserve">Default value is set to </w:t>
            </w:r>
            <w:r w:rsidDel="00000000" w:rsidR="00000000" w:rsidRPr="00000000">
              <w:rPr>
                <w:rFonts w:ascii="Courier New" w:cs="Courier New" w:eastAsia="Courier New" w:hAnsi="Courier New"/>
                <w:color w:val="ff0000"/>
                <w:rtl w:val="0"/>
              </w:rPr>
              <w:t xml:space="preserve">FALSE</w:t>
            </w: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1EE">
      <w:pPr>
        <w:pStyle w:val="Heading2"/>
        <w:rPr/>
      </w:pPr>
      <w:bookmarkStart w:colFirst="0" w:colLast="0" w:name="_rnruutqyhfhz" w:id="82"/>
      <w:bookmarkEnd w:id="82"/>
      <w:r w:rsidDel="00000000" w:rsidR="00000000" w:rsidRPr="00000000">
        <w:rPr>
          <w:rtl w:val="0"/>
        </w:rPr>
      </w:r>
    </w:p>
    <w:p w:rsidR="00000000" w:rsidDel="00000000" w:rsidP="00000000" w:rsidRDefault="00000000" w:rsidRPr="00000000" w14:paraId="000001EF">
      <w:pPr>
        <w:pStyle w:val="Heading2"/>
        <w:rPr/>
      </w:pPr>
      <w:bookmarkStart w:colFirst="0" w:colLast="0" w:name="_c3mbeiadls3b" w:id="83"/>
      <w:bookmarkEnd w:id="83"/>
      <w:r w:rsidDel="00000000" w:rsidR="00000000" w:rsidRPr="00000000">
        <w:rPr>
          <w:rtl w:val="0"/>
        </w:rPr>
        <w:t xml:space="preserve">6.1 Create a YAML file and run the Cloud Run job</w:t>
      </w:r>
    </w:p>
    <w:p w:rsidR="00000000" w:rsidDel="00000000" w:rsidP="00000000" w:rsidRDefault="00000000" w:rsidRPr="00000000" w14:paraId="000001F0">
      <w:pPr>
        <w:rPr/>
      </w:pPr>
      <w:r w:rsidDel="00000000" w:rsidR="00000000" w:rsidRPr="00000000">
        <w:rPr>
          <w:rtl w:val="0"/>
        </w:rPr>
      </w:r>
    </w:p>
    <w:tbl>
      <w:tblPr>
        <w:tblStyle w:val="Table27"/>
        <w:tblW w:w="976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b w:val="1"/>
                <w:bCs w:val="1"/>
                <w:color w:val="ff0000"/>
                <w:rtl w:val="0"/>
              </w:rPr>
              <w:t xml:space="preserve">Note:</w:t>
            </w:r>
            <w:r w:rsidDel="00000000" w:rsidR="00000000" w:rsidRPr="00000000">
              <w:rPr>
                <w:rtl w:val="0"/>
              </w:rPr>
              <w:t xml:space="preserve"> Once the following values have been defined by the customer, the Google Cloud CSPR team can provide a YAML file for the customer to use. </w:t>
              <w:br w:type="textWrapping"/>
              <w:br w:type="textWrapping"/>
              <w:t xml:space="preserve">Google Cloud CSPR team, refer to the following internal link </w:t>
            </w:r>
            <w:hyperlink r:id="rId41">
              <w:r w:rsidDel="00000000" w:rsidR="00000000" w:rsidRPr="00000000">
                <w:rPr>
                  <w:rFonts w:ascii="Courier New" w:cs="Courier New" w:eastAsia="Courier New" w:hAnsi="Courier New"/>
                  <w:color w:val="1155cc"/>
                  <w:u w:val="single"/>
                  <w:rtl w:val="0"/>
                </w:rPr>
                <w:t xml:space="preserve">cloudrun-job.yaml</w:t>
              </w:r>
            </w:hyperlink>
            <w:r w:rsidDel="00000000" w:rsidR="00000000" w:rsidRPr="00000000">
              <w:rPr>
                <w:rtl w:val="0"/>
              </w:rPr>
              <w:t xml:space="preserve"> to update the YAML file and send it to the customer.</w:t>
            </w:r>
          </w:p>
        </w:tc>
      </w:tr>
    </w:tbl>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r>
    </w:p>
    <w:tbl>
      <w:tblPr>
        <w:tblStyle w:val="Table28"/>
        <w:tblW w:w="9600.0" w:type="dxa"/>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600"/>
        <w:tblGridChange w:id="0">
          <w:tblGrid>
            <w:gridCol w:w="960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&lt;&lt; EOF &gt; cloudrun-job.yaml</w:t>
            </w:r>
          </w:p>
          <w:p w:rsidR="00000000" w:rsidDel="00000000" w:rsidP="00000000" w:rsidRDefault="00000000" w:rsidRPr="00000000" w14:paraId="000001F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apiVersion: run.googleapis.com/v1</w:t>
            </w:r>
          </w:p>
          <w:p w:rsidR="00000000" w:rsidDel="00000000" w:rsidP="00000000" w:rsidRDefault="00000000" w:rsidRPr="00000000" w14:paraId="000001F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kind: Job</w:t>
            </w:r>
          </w:p>
          <w:p w:rsidR="00000000" w:rsidDel="00000000" w:rsidP="00000000" w:rsidRDefault="00000000" w:rsidRPr="00000000" w14:paraId="000001F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metadata:</w:t>
            </w:r>
          </w:p>
          <w:p w:rsidR="00000000" w:rsidDel="00000000" w:rsidP="00000000" w:rsidRDefault="00000000" w:rsidRPr="00000000" w14:paraId="000001F8">
            <w:pPr>
              <w:widowControl w:val="0"/>
              <w:rPr>
                <w:rFonts w:ascii="Courier New" w:cs="Courier New" w:eastAsia="Courier New" w:hAnsi="Courier New"/>
                <w:color w:val="ff0000"/>
                <w:sz w:val="20"/>
                <w:szCs w:val="20"/>
                <w:highlight w:val="yellow"/>
              </w:rPr>
            </w:pPr>
            <w:r w:rsidDel="00000000" w:rsidR="00000000" w:rsidRPr="00000000">
              <w:rPr>
                <w:rFonts w:ascii="Courier New" w:cs="Courier New" w:eastAsia="Courier New" w:hAnsi="Courier New"/>
                <w:sz w:val="20"/>
                <w:szCs w:val="20"/>
                <w:rtl w:val="0"/>
              </w:rPr>
              <w:t xml:space="preserve">  name: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highlight w:val="yellow"/>
                <w:rtl w:val="0"/>
              </w:rPr>
              <w:t xml:space="preserve">&lt;customer-prereq-cspr-job&gt;</w:t>
            </w:r>
          </w:p>
          <w:p w:rsidR="00000000" w:rsidDel="00000000" w:rsidP="00000000" w:rsidRDefault="00000000" w:rsidRPr="00000000" w14:paraId="000001F9">
            <w:pPr>
              <w:widowControl w:val="0"/>
              <w:rPr>
                <w:rFonts w:ascii="Courier New" w:cs="Courier New" w:eastAsia="Courier New" w:hAnsi="Courier New"/>
                <w:color w:val="000000"/>
                <w:sz w:val="20"/>
                <w:szCs w:val="20"/>
                <w:highlight w:val="yellow"/>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namespace:</w:t>
            </w:r>
            <w:r w:rsidDel="00000000" w:rsidR="00000000" w:rsidRPr="00000000">
              <w:rPr>
                <w:rFonts w:ascii="Courier New" w:cs="Courier New" w:eastAsia="Courier New" w:hAnsi="Courier New"/>
                <w:color w:val="ff0000"/>
                <w:sz w:val="20"/>
                <w:szCs w:val="20"/>
                <w:highlight w:val="yellow"/>
                <w:rtl w:val="0"/>
              </w:rPr>
              <w:t xml:space="preserve">&lt;CUSTOMER_PROJECT_NUMBER&gt;</w:t>
            </w:r>
            <w:r w:rsidDel="00000000" w:rsidR="00000000" w:rsidRPr="00000000">
              <w:rPr>
                <w:rtl w:val="0"/>
              </w:rPr>
            </w:r>
          </w:p>
          <w:p w:rsidR="00000000" w:rsidDel="00000000" w:rsidP="00000000" w:rsidRDefault="00000000" w:rsidRPr="00000000" w14:paraId="000001F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w:t>
            </w:r>
          </w:p>
          <w:p w:rsidR="00000000" w:rsidDel="00000000" w:rsidP="00000000" w:rsidRDefault="00000000" w:rsidRPr="00000000" w14:paraId="000001F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template:</w:t>
            </w:r>
          </w:p>
          <w:p w:rsidR="00000000" w:rsidDel="00000000" w:rsidP="00000000" w:rsidRDefault="00000000" w:rsidRPr="00000000" w14:paraId="000001F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spec:</w:t>
            </w:r>
          </w:p>
          <w:p w:rsidR="00000000" w:rsidDel="00000000" w:rsidP="00000000" w:rsidRDefault="00000000" w:rsidRPr="00000000" w14:paraId="000001F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taskCount: 1</w:t>
            </w:r>
          </w:p>
          <w:p w:rsidR="00000000" w:rsidDel="00000000" w:rsidP="00000000" w:rsidRDefault="00000000" w:rsidRPr="00000000" w14:paraId="000001F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template:</w:t>
            </w:r>
          </w:p>
          <w:p w:rsidR="00000000" w:rsidDel="00000000" w:rsidP="00000000" w:rsidRDefault="00000000" w:rsidRPr="00000000" w14:paraId="000001F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spec:</w:t>
            </w:r>
          </w:p>
          <w:p w:rsidR="00000000" w:rsidDel="00000000" w:rsidP="00000000" w:rsidRDefault="00000000" w:rsidRPr="00000000" w14:paraId="0000020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containers:</w:t>
            </w:r>
          </w:p>
          <w:p w:rsidR="00000000" w:rsidDel="00000000" w:rsidP="00000000" w:rsidRDefault="00000000" w:rsidRPr="00000000" w14:paraId="00000201">
            <w:pPr>
              <w:widowControl w:val="0"/>
              <w:rPr>
                <w:rFonts w:ascii="Courier New" w:cs="Courier New" w:eastAsia="Courier New" w:hAnsi="Courier New"/>
                <w:color w:val="ff0000"/>
                <w:sz w:val="20"/>
                <w:szCs w:val="20"/>
                <w:highlight w:val="yellow"/>
              </w:rPr>
            </w:pPr>
            <w:r w:rsidDel="00000000" w:rsidR="00000000" w:rsidRPr="00000000">
              <w:rPr>
                <w:rFonts w:ascii="Courier New" w:cs="Courier New" w:eastAsia="Courier New" w:hAnsi="Courier New"/>
                <w:sz w:val="20"/>
                <w:szCs w:val="20"/>
                <w:rtl w:val="0"/>
              </w:rPr>
              <w:t xml:space="preserve">          - image:</w:t>
            </w:r>
            <w:r w:rsidDel="00000000" w:rsidR="00000000" w:rsidRPr="00000000">
              <w:rPr>
                <w:rFonts w:ascii="Courier New" w:cs="Courier New" w:eastAsia="Courier New" w:hAnsi="Courier New"/>
                <w:color w:val="000000"/>
                <w:sz w:val="20"/>
                <w:szCs w:val="20"/>
                <w:highlight w:val="yellow"/>
                <w:rtl w:val="0"/>
              </w:rPr>
              <w:t xml:space="preserve"> </w:t>
            </w:r>
            <w:r w:rsidDel="00000000" w:rsidR="00000000" w:rsidRPr="00000000">
              <w:rPr>
                <w:rFonts w:ascii="Courier New" w:cs="Courier New" w:eastAsia="Courier New" w:hAnsi="Courier New"/>
                <w:color w:val="ff0000"/>
                <w:sz w:val="20"/>
                <w:szCs w:val="20"/>
                <w:highlight w:val="yellow"/>
                <w:rtl w:val="0"/>
              </w:rPr>
              <w:t xml:space="preserve">&lt;customer’s artifact registry location&gt;</w:t>
            </w:r>
          </w:p>
          <w:p w:rsidR="00000000" w:rsidDel="00000000" w:rsidP="00000000" w:rsidRDefault="00000000" w:rsidRPr="00000000" w14:paraId="00000202">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env:</w:t>
            </w:r>
          </w:p>
          <w:p w:rsidR="00000000" w:rsidDel="00000000" w:rsidP="00000000" w:rsidRDefault="00000000" w:rsidRPr="00000000" w14:paraId="0000020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name: BQ_PROJECT</w:t>
            </w:r>
          </w:p>
          <w:p w:rsidR="00000000" w:rsidDel="00000000" w:rsidP="00000000" w:rsidRDefault="00000000" w:rsidRPr="00000000" w14:paraId="00000204">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&lt;CSPR project ID&gt;</w:t>
            </w:r>
          </w:p>
          <w:p w:rsidR="00000000" w:rsidDel="00000000" w:rsidP="00000000" w:rsidRDefault="00000000" w:rsidRPr="00000000" w14:paraId="0000020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BQDATASET_INVENTORY</w:t>
            </w:r>
          </w:p>
          <w:p w:rsidR="00000000" w:rsidDel="00000000" w:rsidP="00000000" w:rsidRDefault="00000000" w:rsidRPr="00000000" w14:paraId="00000206">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 </w:t>
            </w:r>
            <w:r w:rsidDel="00000000" w:rsidR="00000000" w:rsidRPr="00000000">
              <w:rPr>
                <w:rFonts w:ascii="Courier New" w:cs="Courier New" w:eastAsia="Courier New" w:hAnsi="Courier New"/>
                <w:color w:val="ff0000"/>
                <w:sz w:val="20"/>
                <w:szCs w:val="20"/>
                <w:rtl w:val="0"/>
              </w:rPr>
              <w:t xml:space="preserve">cspr_cai</w:t>
            </w:r>
          </w:p>
          <w:p w:rsidR="00000000" w:rsidDel="00000000" w:rsidP="00000000" w:rsidRDefault="00000000" w:rsidRPr="00000000" w14:paraId="0000020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BQDATASET_FINDING</w:t>
            </w:r>
          </w:p>
          <w:p w:rsidR="00000000" w:rsidDel="00000000" w:rsidP="00000000" w:rsidRDefault="00000000" w:rsidRPr="00000000" w14:paraId="00000208">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cspr_finding</w:t>
            </w:r>
          </w:p>
          <w:p w:rsidR="00000000" w:rsidDel="00000000" w:rsidP="00000000" w:rsidRDefault="00000000" w:rsidRPr="00000000" w14:paraId="0000020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BQDATASET_POLICYANALYZER</w:t>
            </w:r>
          </w:p>
          <w:p w:rsidR="00000000" w:rsidDel="00000000" w:rsidP="00000000" w:rsidRDefault="00000000" w:rsidRPr="00000000" w14:paraId="0000020A">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 </w:t>
            </w:r>
            <w:r w:rsidDel="00000000" w:rsidR="00000000" w:rsidRPr="00000000">
              <w:rPr>
                <w:rFonts w:ascii="Courier New" w:cs="Courier New" w:eastAsia="Courier New" w:hAnsi="Courier New"/>
                <w:color w:val="ff0000"/>
                <w:sz w:val="20"/>
                <w:szCs w:val="20"/>
                <w:rtl w:val="0"/>
              </w:rPr>
              <w:t xml:space="preserve">cspr_policy</w:t>
            </w:r>
          </w:p>
          <w:p w:rsidR="00000000" w:rsidDel="00000000" w:rsidP="00000000" w:rsidRDefault="00000000" w:rsidRPr="00000000" w14:paraId="0000020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BQDATASET_REC</w:t>
            </w:r>
          </w:p>
          <w:p w:rsidR="00000000" w:rsidDel="00000000" w:rsidP="00000000" w:rsidRDefault="00000000" w:rsidRPr="00000000" w14:paraId="0000020C">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cspr_rec</w:t>
            </w:r>
          </w:p>
          <w:p w:rsidR="00000000" w:rsidDel="00000000" w:rsidP="00000000" w:rsidRDefault="00000000" w:rsidRPr="00000000" w14:paraId="0000020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BQDATASET_CLOUDIDENTITY</w:t>
            </w:r>
          </w:p>
          <w:p w:rsidR="00000000" w:rsidDel="00000000" w:rsidP="00000000" w:rsidRDefault="00000000" w:rsidRPr="00000000" w14:paraId="0000020E">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 </w:t>
            </w:r>
            <w:r w:rsidDel="00000000" w:rsidR="00000000" w:rsidRPr="00000000">
              <w:rPr>
                <w:rFonts w:ascii="Courier New" w:cs="Courier New" w:eastAsia="Courier New" w:hAnsi="Courier New"/>
                <w:color w:val="ff0000"/>
                <w:sz w:val="20"/>
                <w:szCs w:val="20"/>
                <w:rtl w:val="0"/>
              </w:rPr>
              <w:t xml:space="preserve">cspr_ci</w:t>
            </w:r>
          </w:p>
          <w:p w:rsidR="00000000" w:rsidDel="00000000" w:rsidP="00000000" w:rsidRDefault="00000000" w:rsidRPr="00000000" w14:paraId="0000020F">
            <w:pPr>
              <w:widowControl w:val="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name: LOCATION</w:t>
            </w:r>
          </w:p>
          <w:p w:rsidR="00000000" w:rsidDel="00000000" w:rsidP="00000000" w:rsidRDefault="00000000" w:rsidRPr="00000000" w14:paraId="00000210">
            <w:pPr>
              <w:widowControl w:val="0"/>
              <w:rPr>
                <w:rFonts w:ascii="Courier New" w:cs="Courier New" w:eastAsia="Courier New" w:hAnsi="Courier New"/>
                <w:b w:val="1"/>
                <w:bCs w:val="1"/>
                <w:color w:val="ff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value:</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'US'</w:t>
            </w:r>
            <w:r w:rsidDel="00000000" w:rsidR="00000000" w:rsidRPr="00000000">
              <w:rPr>
                <w:rtl w:val="0"/>
              </w:rPr>
            </w:r>
          </w:p>
          <w:p w:rsidR="00000000" w:rsidDel="00000000" w:rsidP="00000000" w:rsidRDefault="00000000" w:rsidRPr="00000000" w14:paraId="00000211">
            <w:pPr>
              <w:widowControl w:val="0"/>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tl w:val="0"/>
              </w:rPr>
              <w:t xml:space="preserve">            - name:</w:t>
            </w:r>
            <w:r w:rsidDel="00000000" w:rsidR="00000000" w:rsidRPr="00000000">
              <w:rPr>
                <w:rFonts w:ascii="Courier New" w:cs="Courier New" w:eastAsia="Courier New" w:hAnsi="Courier New"/>
                <w:color w:val="000000"/>
                <w:sz w:val="20"/>
                <w:szCs w:val="20"/>
                <w:rtl w:val="0"/>
              </w:rPr>
              <w:t xml:space="preserve"> ORGANIZATION_ID</w:t>
            </w:r>
          </w:p>
          <w:p w:rsidR="00000000" w:rsidDel="00000000" w:rsidP="00000000" w:rsidRDefault="00000000" w:rsidRPr="00000000" w14:paraId="00000212">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'ORGANIZATION_ID'</w:t>
            </w:r>
          </w:p>
          <w:p w:rsidR="00000000" w:rsidDel="00000000" w:rsidP="00000000" w:rsidRDefault="00000000" w:rsidRPr="00000000" w14:paraId="00000213">
            <w:pPr>
              <w:widowControl w:val="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name: </w:t>
            </w:r>
            <w:r w:rsidDel="00000000" w:rsidR="00000000" w:rsidRPr="00000000">
              <w:rPr>
                <w:rFonts w:ascii="Courier New" w:cs="Courier New" w:eastAsia="Courier New" w:hAnsi="Courier New"/>
                <w:color w:val="000000"/>
                <w:sz w:val="20"/>
                <w:szCs w:val="20"/>
                <w:rtl w:val="0"/>
              </w:rPr>
              <w:t xml:space="preserve">EXPORT_CAI_FROM</w:t>
            </w:r>
            <w:r w:rsidDel="00000000" w:rsidR="00000000" w:rsidRPr="00000000">
              <w:rPr>
                <w:rtl w:val="0"/>
              </w:rPr>
            </w:r>
          </w:p>
          <w:p w:rsidR="00000000" w:rsidDel="00000000" w:rsidP="00000000" w:rsidRDefault="00000000" w:rsidRPr="00000000" w14:paraId="00000214">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000000"/>
                <w:sz w:val="20"/>
                <w:szCs w:val="20"/>
                <w:rtl w:val="0"/>
              </w:rPr>
              <w:t xml:space="preserve">              value: </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organizations/{org_id}</w:t>
            </w:r>
            <w:r w:rsidDel="00000000" w:rsidR="00000000" w:rsidRPr="00000000">
              <w:rPr>
                <w:rFonts w:ascii="Courier New" w:cs="Courier New" w:eastAsia="Courier New" w:hAnsi="Courier New"/>
                <w:color w:val="ff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folders/{folder_id}'</w:t>
            </w:r>
            <w:r w:rsidDel="00000000" w:rsidR="00000000" w:rsidRPr="00000000">
              <w:rPr>
                <w:rtl w:val="0"/>
              </w:rPr>
            </w:r>
          </w:p>
          <w:p w:rsidR="00000000" w:rsidDel="00000000" w:rsidP="00000000" w:rsidRDefault="00000000" w:rsidRPr="00000000" w14:paraId="0000021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ENABLE_CAI</w:t>
            </w:r>
          </w:p>
          <w:p w:rsidR="00000000" w:rsidDel="00000000" w:rsidP="00000000" w:rsidRDefault="00000000" w:rsidRPr="00000000" w14:paraId="00000216">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'true'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'false'</w:t>
            </w:r>
          </w:p>
          <w:p w:rsidR="00000000" w:rsidDel="00000000" w:rsidP="00000000" w:rsidRDefault="00000000" w:rsidRPr="00000000" w14:paraId="0000021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ENABLE_CLOUD_IDENTITY</w:t>
            </w:r>
          </w:p>
          <w:p w:rsidR="00000000" w:rsidDel="00000000" w:rsidP="00000000" w:rsidRDefault="00000000" w:rsidRPr="00000000" w14:paraId="00000218">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'true'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'false'</w:t>
            </w:r>
          </w:p>
          <w:p w:rsidR="00000000" w:rsidDel="00000000" w:rsidP="00000000" w:rsidRDefault="00000000" w:rsidRPr="00000000" w14:paraId="0000021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ENABLE_RECOMMENDER_EXPORT</w:t>
            </w:r>
          </w:p>
          <w:p w:rsidR="00000000" w:rsidDel="00000000" w:rsidP="00000000" w:rsidRDefault="00000000" w:rsidRPr="00000000" w14:paraId="0000021A">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'true'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'false'</w:t>
            </w:r>
          </w:p>
          <w:p w:rsidR="00000000" w:rsidDel="00000000" w:rsidP="00000000" w:rsidRDefault="00000000" w:rsidRPr="00000000" w14:paraId="0000021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name: ENABLE_SAKEY_ANALYZER</w:t>
            </w:r>
          </w:p>
          <w:p w:rsidR="00000000" w:rsidDel="00000000" w:rsidP="00000000" w:rsidRDefault="00000000" w:rsidRPr="00000000" w14:paraId="0000021C">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'true'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'false'</w:t>
            </w:r>
          </w:p>
          <w:p w:rsidR="00000000" w:rsidDel="00000000" w:rsidP="00000000" w:rsidRDefault="00000000" w:rsidRPr="00000000" w14:paraId="0000021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ENABLE_ORGPOLICY</w:t>
            </w:r>
          </w:p>
          <w:p w:rsidR="00000000" w:rsidDel="00000000" w:rsidP="00000000" w:rsidRDefault="00000000" w:rsidRPr="00000000" w14:paraId="0000021E">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'true'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'false'</w:t>
            </w:r>
          </w:p>
          <w:p w:rsidR="00000000" w:rsidDel="00000000" w:rsidP="00000000" w:rsidRDefault="00000000" w:rsidRPr="00000000" w14:paraId="0000021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ENABLE_ALL</w:t>
            </w:r>
          </w:p>
          <w:p w:rsidR="00000000" w:rsidDel="00000000" w:rsidP="00000000" w:rsidRDefault="00000000" w:rsidRPr="00000000" w14:paraId="00000220">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'true' </w:t>
            </w:r>
            <w:r w:rsidDel="00000000" w:rsidR="00000000" w:rsidRPr="00000000">
              <w:rPr>
                <w:rFonts w:ascii="Courier New" w:cs="Courier New" w:eastAsia="Courier New" w:hAnsi="Courier New"/>
                <w:color w:val="000000"/>
                <w:sz w:val="20"/>
                <w:szCs w:val="20"/>
                <w:rtl w:val="0"/>
              </w:rPr>
              <w:t xml:space="preserve">-OR-</w:t>
            </w:r>
            <w:r w:rsidDel="00000000" w:rsidR="00000000" w:rsidRPr="00000000">
              <w:rPr>
                <w:rFonts w:ascii="Courier New" w:cs="Courier New" w:eastAsia="Courier New" w:hAnsi="Courier New"/>
                <w:color w:val="ff0000"/>
                <w:sz w:val="20"/>
                <w:szCs w:val="20"/>
                <w:rtl w:val="0"/>
              </w:rPr>
              <w:t xml:space="preserve"> 'false'</w:t>
            </w:r>
          </w:p>
          <w:p w:rsidR="00000000" w:rsidDel="00000000" w:rsidP="00000000" w:rsidRDefault="00000000" w:rsidRPr="00000000" w14:paraId="0000022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      - name: CI_SUBJECT_EMAIL</w:t>
            </w:r>
          </w:p>
          <w:p w:rsidR="00000000" w:rsidDel="00000000" w:rsidP="00000000" w:rsidRDefault="00000000" w:rsidRPr="00000000" w14:paraId="00000222">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value: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superadmin-user@example.com</w:t>
            </w:r>
          </w:p>
          <w:p w:rsidR="00000000" w:rsidDel="00000000" w:rsidP="00000000" w:rsidRDefault="00000000" w:rsidRPr="00000000" w14:paraId="0000022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resources:</w:t>
            </w:r>
          </w:p>
          <w:p w:rsidR="00000000" w:rsidDel="00000000" w:rsidP="00000000" w:rsidRDefault="00000000" w:rsidRPr="00000000" w14:paraId="0000022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limits:</w:t>
            </w:r>
          </w:p>
          <w:p w:rsidR="00000000" w:rsidDel="00000000" w:rsidP="00000000" w:rsidRDefault="00000000" w:rsidRPr="00000000" w14:paraId="0000022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cpu: 2000m</w:t>
            </w:r>
          </w:p>
          <w:p w:rsidR="00000000" w:rsidDel="00000000" w:rsidP="00000000" w:rsidRDefault="00000000" w:rsidRPr="00000000" w14:paraId="0000022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memory: 2Gi</w:t>
            </w:r>
          </w:p>
          <w:p w:rsidR="00000000" w:rsidDel="00000000" w:rsidP="00000000" w:rsidRDefault="00000000" w:rsidRPr="00000000" w14:paraId="00000227">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maxRetries: 1</w:t>
            </w:r>
          </w:p>
          <w:p w:rsidR="00000000" w:rsidDel="00000000" w:rsidP="00000000" w:rsidRDefault="00000000" w:rsidRPr="00000000" w14:paraId="00000228">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          serviceAccountName: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ff0000"/>
                <w:sz w:val="20"/>
                <w:szCs w:val="20"/>
                <w:rtl w:val="0"/>
              </w:rPr>
              <w:t xml:space="preserve">cspr-prereq-cloudrun-sa@</w:t>
            </w:r>
            <w:r w:rsidDel="00000000" w:rsidR="00000000" w:rsidRPr="00000000">
              <w:rPr>
                <w:rFonts w:ascii="Courier New" w:cs="Courier New" w:eastAsia="Courier New" w:hAnsi="Courier New"/>
                <w:color w:val="ff0000"/>
                <w:sz w:val="20"/>
                <w:szCs w:val="20"/>
                <w:highlight w:val="yellow"/>
                <w:rtl w:val="0"/>
              </w:rPr>
              <w:t xml:space="preserve">&lt;CUSTOMER_PROJECT_ID&gt;</w:t>
            </w:r>
            <w:r w:rsidDel="00000000" w:rsidR="00000000" w:rsidRPr="00000000">
              <w:rPr>
                <w:rFonts w:ascii="Courier New" w:cs="Courier New" w:eastAsia="Courier New" w:hAnsi="Courier New"/>
                <w:color w:val="ff0000"/>
                <w:sz w:val="20"/>
                <w:szCs w:val="20"/>
                <w:rtl w:val="0"/>
              </w:rPr>
              <w:t xml:space="preserve">.iam.gserviceaccount.com</w:t>
            </w:r>
          </w:p>
          <w:p w:rsidR="00000000" w:rsidDel="00000000" w:rsidP="00000000" w:rsidRDefault="00000000" w:rsidRPr="00000000" w14:paraId="0000022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timeoutSeconds: '3600'</w:t>
            </w:r>
          </w:p>
          <w:p w:rsidR="00000000" w:rsidDel="00000000" w:rsidP="00000000" w:rsidRDefault="00000000" w:rsidRPr="00000000" w14:paraId="0000022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EOF</w:t>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tbl>
      <w:tblPr>
        <w:tblStyle w:val="Table29"/>
        <w:tblW w:w="961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5"/>
        <w:tblGridChange w:id="0">
          <w:tblGrid>
            <w:gridCol w:w="96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76" w:lineRule="auto"/>
              <w:rPr/>
            </w:pPr>
            <w:r w:rsidDel="00000000" w:rsidR="00000000" w:rsidRPr="00000000">
              <w:rPr>
                <w:b w:val="1"/>
                <w:bCs w:val="1"/>
                <w:color w:val="ff0000"/>
                <w:rtl w:val="0"/>
              </w:rPr>
              <w:t xml:space="preserve">Note: </w:t>
            </w:r>
            <w:r w:rsidDel="00000000" w:rsidR="00000000" w:rsidRPr="00000000">
              <w:rPr>
                <w:rFonts w:ascii="Courier New" w:cs="Courier New" w:eastAsia="Courier New" w:hAnsi="Courier New"/>
                <w:rtl w:val="0"/>
              </w:rPr>
              <w:t xml:space="preserve">Recommendations and Insights datasets</w:t>
            </w:r>
            <w:r w:rsidDel="00000000" w:rsidR="00000000" w:rsidRPr="00000000">
              <w:rPr>
                <w:rtl w:val="0"/>
              </w:rPr>
              <w:t xml:space="preserve">:</w:t>
            </w:r>
            <w:r w:rsidDel="00000000" w:rsidR="00000000" w:rsidRPr="00000000">
              <w:rPr>
                <w:b w:val="1"/>
                <w:bCs w:val="1"/>
                <w:rtl w:val="0"/>
              </w:rPr>
              <w:t xml:space="preserve"> </w:t>
            </w:r>
            <w:hyperlink r:id="rId42">
              <w:r w:rsidDel="00000000" w:rsidR="00000000" w:rsidRPr="00000000">
                <w:rPr>
                  <w:color w:val="1155cc"/>
                  <w:u w:val="single"/>
                  <w:rtl w:val="0"/>
                </w:rPr>
                <w:t xml:space="preserve">data transfer job</w:t>
              </w:r>
            </w:hyperlink>
            <w:r w:rsidDel="00000000" w:rsidR="00000000" w:rsidRPr="00000000">
              <w:rPr>
                <w:rtl w:val="0"/>
              </w:rPr>
              <w:t xml:space="preserve"> for these datasets takes two days for the first export to occur per product requirements.</w:t>
            </w:r>
          </w:p>
        </w:tc>
      </w:tr>
    </w:tbl>
    <w:p w:rsidR="00000000" w:rsidDel="00000000" w:rsidP="00000000" w:rsidRDefault="00000000" w:rsidRPr="00000000" w14:paraId="0000022E">
      <w:pPr>
        <w:pStyle w:val="Heading2"/>
        <w:rPr/>
      </w:pPr>
      <w:bookmarkStart w:colFirst="0" w:colLast="0" w:name="_292l6edsk2ey" w:id="84"/>
      <w:bookmarkEnd w:id="84"/>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2"/>
        <w:rPr/>
      </w:pPr>
      <w:bookmarkStart w:colFirst="0" w:colLast="0" w:name="_t6eym95i27rn" w:id="85"/>
      <w:bookmarkEnd w:id="85"/>
      <w:r w:rsidDel="00000000" w:rsidR="00000000" w:rsidRPr="00000000">
        <w:rPr>
          <w:rtl w:val="0"/>
        </w:rPr>
        <w:t xml:space="preserve">6.2 Run the Cloud Run job</w:t>
      </w:r>
    </w:p>
    <w:p w:rsidR="00000000" w:rsidDel="00000000" w:rsidP="00000000" w:rsidRDefault="00000000" w:rsidRPr="00000000" w14:paraId="00000230">
      <w:pPr>
        <w:rPr/>
      </w:pPr>
      <w:r w:rsidDel="00000000" w:rsidR="00000000" w:rsidRPr="00000000">
        <w:rPr>
          <w:rtl w:val="0"/>
        </w:rPr>
      </w:r>
    </w:p>
    <w:tbl>
      <w:tblPr>
        <w:tblStyle w:val="Table30"/>
        <w:tblW w:w="9600.0" w:type="dxa"/>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600"/>
        <w:tblGridChange w:id="0">
          <w:tblGrid>
            <w:gridCol w:w="9600"/>
          </w:tblGrid>
        </w:tblGridChange>
      </w:tblGrid>
      <w:tr>
        <w:trPr>
          <w:cantSplit w:val="0"/>
          <w:trHeight w:val="2986.015624999999" w:hRule="atLeast"/>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31">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the location of the Cloud Run </w:t>
            </w:r>
            <w:r w:rsidDel="00000000" w:rsidR="00000000" w:rsidRPr="00000000">
              <w:rPr>
                <w:rFonts w:ascii="Courier New" w:cs="Courier New" w:eastAsia="Courier New" w:hAnsi="Courier New"/>
                <w:color w:val="ff0000"/>
                <w:sz w:val="20"/>
                <w:szCs w:val="20"/>
                <w:rtl w:val="0"/>
              </w:rPr>
              <w:t xml:space="preserve">(Must be a region for Cloud Run e.g export LOCATION=us-central1)</w:t>
            </w:r>
          </w:p>
          <w:p w:rsidR="00000000" w:rsidDel="00000000" w:rsidP="00000000" w:rsidRDefault="00000000" w:rsidRPr="00000000" w14:paraId="00000232">
            <w:pPr>
              <w:widowControl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3">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LOCATION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sz w:val="20"/>
                <w:szCs w:val="20"/>
                <w:rtl w:val="0"/>
              </w:rPr>
              <w:t xml:space="preserve">&lt;e.g us-central1&gt;</w:t>
            </w:r>
          </w:p>
          <w:p w:rsidR="00000000" w:rsidDel="00000000" w:rsidP="00000000" w:rsidRDefault="00000000" w:rsidRPr="00000000" w14:paraId="00000234">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export BQ_PROJECT_ID=</w:t>
            </w:r>
            <w:r w:rsidDel="00000000" w:rsidR="00000000" w:rsidRPr="00000000">
              <w:rPr>
                <w:rFonts w:ascii="Courier New" w:cs="Courier New" w:eastAsia="Courier New" w:hAnsi="Courier New"/>
                <w:color w:val="ff0000"/>
                <w:sz w:val="20"/>
                <w:szCs w:val="20"/>
                <w:rtl w:val="0"/>
              </w:rPr>
              <w:t xml:space="preserve">&lt;project_id&gt; </w:t>
            </w:r>
          </w:p>
          <w:p w:rsidR="00000000" w:rsidDel="00000000" w:rsidP="00000000" w:rsidRDefault="00000000" w:rsidRPr="00000000" w14:paraId="00000235">
            <w:pPr>
              <w:widowControl w:val="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3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#Updates a Cloud Run jobs</w:t>
            </w:r>
          </w:p>
          <w:p w:rsidR="00000000" w:rsidDel="00000000" w:rsidP="00000000" w:rsidRDefault="00000000" w:rsidRPr="00000000" w14:paraId="00000237">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gcloud</w:t>
            </w:r>
            <w:r w:rsidDel="00000000" w:rsidR="00000000" w:rsidRPr="00000000">
              <w:rPr>
                <w:rFonts w:ascii="Courier New" w:cs="Courier New" w:eastAsia="Courier New" w:hAnsi="Courier New"/>
                <w:sz w:val="20"/>
                <w:szCs w:val="20"/>
                <w:rtl w:val="0"/>
              </w:rPr>
              <w:t xml:space="preserve"> run jobs replace cloudrun-job.yaml --region $</w:t>
            </w:r>
            <w:r w:rsidDel="00000000" w:rsidR="00000000" w:rsidRPr="00000000">
              <w:rPr>
                <w:rFonts w:ascii="Courier New" w:cs="Courier New" w:eastAsia="Courier New" w:hAnsi="Courier New"/>
                <w:sz w:val="20"/>
                <w:szCs w:val="20"/>
                <w:rtl w:val="0"/>
              </w:rPr>
              <w:t xml:space="preserve">LOCATION</w:t>
            </w:r>
            <w:r w:rsidDel="00000000" w:rsidR="00000000" w:rsidRPr="00000000">
              <w:rPr>
                <w:rFonts w:ascii="Courier New" w:cs="Courier New" w:eastAsia="Courier New" w:hAnsi="Courier New"/>
                <w:sz w:val="20"/>
                <w:szCs w:val="20"/>
                <w:rtl w:val="0"/>
              </w:rPr>
              <w:t xml:space="preserve"> --project $</w:t>
            </w:r>
            <w:r w:rsidDel="00000000" w:rsidR="00000000" w:rsidRPr="00000000">
              <w:rPr>
                <w:rFonts w:ascii="Courier New" w:cs="Courier New" w:eastAsia="Courier New" w:hAnsi="Courier New"/>
                <w:color w:val="ff0000"/>
                <w:sz w:val="20"/>
                <w:szCs w:val="20"/>
                <w:rtl w:val="0"/>
              </w:rPr>
              <w:t xml:space="preserve">BQ_PROJECT_ID</w:t>
            </w:r>
          </w:p>
          <w:p w:rsidR="00000000" w:rsidDel="00000000" w:rsidP="00000000" w:rsidRDefault="00000000" w:rsidRPr="00000000" w14:paraId="00000238">
            <w:pPr>
              <w:widowControl w:val="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3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#Execute Cloud Run Job</w:t>
            </w:r>
          </w:p>
          <w:p w:rsidR="00000000" w:rsidDel="00000000" w:rsidP="00000000" w:rsidRDefault="00000000" w:rsidRPr="00000000" w14:paraId="0000023A">
            <w:pPr>
              <w:widowControl w:val="0"/>
              <w:rPr>
                <w:rFonts w:ascii="Courier New" w:cs="Courier New" w:eastAsia="Courier New" w:hAnsi="Courier New"/>
                <w:color w:val="ff0000"/>
                <w:sz w:val="20"/>
                <w:szCs w:val="20"/>
              </w:rPr>
            </w:pPr>
            <w:r w:rsidDel="00000000" w:rsidR="00000000" w:rsidRPr="00000000">
              <w:rPr>
                <w:rFonts w:ascii="Courier New" w:cs="Courier New" w:eastAsia="Courier New" w:hAnsi="Courier New"/>
                <w:sz w:val="20"/>
                <w:szCs w:val="20"/>
                <w:rtl w:val="0"/>
              </w:rPr>
              <w:t xml:space="preserve">gcloud run jobs execute </w:t>
            </w: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color w:val="ff0000"/>
                <w:sz w:val="20"/>
                <w:szCs w:val="20"/>
                <w:rtl w:val="0"/>
              </w:rPr>
              <w:t xml:space="preserve">customer-prereq-cspr-job&gt;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--region $</w:t>
            </w:r>
            <w:r w:rsidDel="00000000" w:rsidR="00000000" w:rsidRPr="00000000">
              <w:rPr>
                <w:rFonts w:ascii="Courier New" w:cs="Courier New" w:eastAsia="Courier New" w:hAnsi="Courier New"/>
                <w:color w:val="ff0000"/>
                <w:sz w:val="20"/>
                <w:szCs w:val="20"/>
                <w:rtl w:val="0"/>
              </w:rPr>
              <w:t xml:space="preserve">LOCATION</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--project $</w:t>
            </w:r>
            <w:r w:rsidDel="00000000" w:rsidR="00000000" w:rsidRPr="00000000">
              <w:rPr>
                <w:rFonts w:ascii="Courier New" w:cs="Courier New" w:eastAsia="Courier New" w:hAnsi="Courier New"/>
                <w:color w:val="ff0000"/>
                <w:sz w:val="20"/>
                <w:szCs w:val="20"/>
                <w:rtl w:val="0"/>
              </w:rPr>
              <w:t xml:space="preserve">BQ_PROJECT_ID</w:t>
            </w:r>
            <w:r w:rsidDel="00000000" w:rsidR="00000000" w:rsidRPr="00000000">
              <w:rPr>
                <w:rtl w:val="0"/>
              </w:rPr>
            </w:r>
          </w:p>
        </w:tc>
      </w:tr>
    </w:tbl>
    <w:p w:rsidR="00000000" w:rsidDel="00000000" w:rsidP="00000000" w:rsidRDefault="00000000" w:rsidRPr="00000000" w14:paraId="0000023B">
      <w:pPr>
        <w:pStyle w:val="Heading1"/>
        <w:rPr/>
      </w:pPr>
      <w:bookmarkStart w:colFirst="0" w:colLast="0" w:name="_4gihcofo7bur" w:id="86"/>
      <w:bookmarkEnd w:id="86"/>
      <w:r w:rsidDel="00000000" w:rsidR="00000000" w:rsidRPr="00000000">
        <w:rPr>
          <w:rtl w:val="0"/>
        </w:rPr>
      </w:r>
    </w:p>
    <w:p w:rsidR="00000000" w:rsidDel="00000000" w:rsidP="00000000" w:rsidRDefault="00000000" w:rsidRPr="00000000" w14:paraId="0000023C">
      <w:pPr>
        <w:pStyle w:val="Heading1"/>
        <w:rPr/>
      </w:pPr>
      <w:bookmarkStart w:colFirst="0" w:colLast="0" w:name="_nbf4hj7kyry4" w:id="87"/>
      <w:bookmarkEnd w:id="87"/>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bookmarkStart w:colFirst="0" w:colLast="0" w:name="_n3wf8wyiphp4" w:id="88"/>
      <w:bookmarkEnd w:id="88"/>
      <w:r w:rsidDel="00000000" w:rsidR="00000000" w:rsidRPr="00000000">
        <w:rPr>
          <w:rtl w:val="0"/>
        </w:rPr>
        <w:t xml:space="preserve">7. </w:t>
      </w:r>
      <w:r w:rsidDel="00000000" w:rsidR="00000000" w:rsidRPr="00000000">
        <w:rPr>
          <w:rtl w:val="0"/>
        </w:rPr>
        <w:t xml:space="preserve">Appendix</w:t>
      </w:r>
    </w:p>
    <w:p w:rsidR="00000000" w:rsidDel="00000000" w:rsidP="00000000" w:rsidRDefault="00000000" w:rsidRPr="00000000" w14:paraId="0000023E">
      <w:pPr>
        <w:pStyle w:val="Heading2"/>
        <w:rPr/>
      </w:pPr>
      <w:bookmarkStart w:colFirst="0" w:colLast="0" w:name="_djtc0hnil4oc" w:id="89"/>
      <w:bookmarkEnd w:id="89"/>
      <w:r w:rsidDel="00000000" w:rsidR="00000000" w:rsidRPr="00000000">
        <w:rPr>
          <w:rtl w:val="0"/>
        </w:rPr>
        <w:t xml:space="preserve">Domain restricted sharing</w:t>
      </w:r>
    </w:p>
    <w:p w:rsidR="00000000" w:rsidDel="00000000" w:rsidP="00000000" w:rsidRDefault="00000000" w:rsidRPr="00000000" w14:paraId="0000023F">
      <w:pPr>
        <w:rPr/>
      </w:pPr>
      <w:r w:rsidDel="00000000" w:rsidR="00000000" w:rsidRPr="00000000">
        <w:rPr>
          <w:rtl w:val="0"/>
        </w:rPr>
        <w:t xml:space="preserve">For use cases where the Google Cloud CSPR team will use their @</w:t>
      </w:r>
      <w:hyperlink r:id="rId43">
        <w:r w:rsidDel="00000000" w:rsidR="00000000" w:rsidRPr="00000000">
          <w:rPr>
            <w:color w:val="1155cc"/>
            <w:u w:val="single"/>
            <w:rtl w:val="0"/>
          </w:rPr>
          <w:t xml:space="preserve">google.com</w:t>
        </w:r>
      </w:hyperlink>
      <w:r w:rsidDel="00000000" w:rsidR="00000000" w:rsidRPr="00000000">
        <w:rPr>
          <w:rtl w:val="0"/>
        </w:rPr>
        <w:t xml:space="preserve"> ldap to access the customer’s Google Cloud environment, the Org policy constraint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will </w:t>
      </w:r>
      <w:r w:rsidDel="00000000" w:rsidR="00000000" w:rsidRPr="00000000">
        <w:rPr>
          <w:rtl w:val="0"/>
        </w:rPr>
        <w:t xml:space="preserve">need to be modified</w:t>
      </w:r>
      <w:r w:rsidDel="00000000" w:rsidR="00000000" w:rsidRPr="00000000">
        <w:rPr>
          <w:rtl w:val="0"/>
        </w:rPr>
        <w:t xml:space="preserve"> if it has been enabled.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following options can be used to allow access for the Google Cloud CSPR team members:</w:t>
      </w:r>
    </w:p>
    <w:p w:rsidR="00000000" w:rsidDel="00000000" w:rsidP="00000000" w:rsidRDefault="00000000" w:rsidRPr="00000000" w14:paraId="00000242">
      <w:pPr>
        <w:numPr>
          <w:ilvl w:val="0"/>
          <w:numId w:val="5"/>
        </w:numPr>
        <w:ind w:left="720" w:hanging="360"/>
        <w:rPr>
          <w:u w:val="none"/>
        </w:rPr>
      </w:pPr>
      <w:r w:rsidDel="00000000" w:rsidR="00000000" w:rsidRPr="00000000">
        <w:rPr>
          <w:rtl w:val="0"/>
        </w:rPr>
        <w:t xml:space="preserve">Disable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at the </w:t>
      </w:r>
      <w:r w:rsidDel="00000000" w:rsidR="00000000" w:rsidRPr="00000000">
        <w:rPr>
          <w:b w:val="1"/>
          <w:bCs w:val="1"/>
          <w:rtl w:val="0"/>
        </w:rPr>
        <w:t xml:space="preserve">Organization level </w:t>
      </w:r>
      <w:r w:rsidDel="00000000" w:rsidR="00000000" w:rsidRPr="00000000">
        <w:rPr>
          <w:rFonts w:ascii="Nova Mono" w:cs="Nova Mono" w:eastAsia="Nova Mono" w:hAnsi="Nova Mono"/>
          <w:rtl w:val="0"/>
        </w:rPr>
        <w:t xml:space="preserve">→  grant the required IAM roles for the Google Cloud CSPR team members → re-enable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constraint</w:t>
      </w:r>
      <w:r w:rsidDel="00000000" w:rsidR="00000000" w:rsidRPr="00000000">
        <w:rPr>
          <w:rtl w:val="0"/>
        </w:rPr>
      </w:r>
    </w:p>
    <w:p w:rsidR="00000000" w:rsidDel="00000000" w:rsidP="00000000" w:rsidRDefault="00000000" w:rsidRPr="00000000" w14:paraId="00000243">
      <w:pPr>
        <w:numPr>
          <w:ilvl w:val="0"/>
          <w:numId w:val="5"/>
        </w:numPr>
        <w:ind w:left="720" w:hanging="360"/>
      </w:pPr>
      <w:r w:rsidDel="00000000" w:rsidR="00000000" w:rsidRPr="00000000">
        <w:rPr>
          <w:rtl w:val="0"/>
        </w:rPr>
        <w:t xml:space="preserve">Disable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at the </w:t>
      </w:r>
      <w:r w:rsidDel="00000000" w:rsidR="00000000" w:rsidRPr="00000000">
        <w:rPr>
          <w:b w:val="1"/>
          <w:bCs w:val="1"/>
          <w:rtl w:val="0"/>
        </w:rPr>
        <w:t xml:space="preserve">Project level </w:t>
      </w:r>
      <w:r w:rsidDel="00000000" w:rsidR="00000000" w:rsidRPr="00000000">
        <w:rPr>
          <w:rFonts w:ascii="Nova Mono" w:cs="Nova Mono" w:eastAsia="Nova Mono" w:hAnsi="Nova Mono"/>
          <w:rtl w:val="0"/>
        </w:rPr>
        <w:t xml:space="preserve">→  grant the required IAM roles for the Google Cloud CSPR team members → re-enable </w:t>
      </w:r>
      <w:r w:rsidDel="00000000" w:rsidR="00000000" w:rsidRPr="00000000">
        <w:rPr>
          <w:rFonts w:ascii="Courier New" w:cs="Courier New" w:eastAsia="Courier New" w:hAnsi="Courier New"/>
          <w:rtl w:val="0"/>
        </w:rPr>
        <w:t xml:space="preserve">constraints/iam.allowedPolicyMemberDomains</w:t>
      </w:r>
      <w:r w:rsidDel="00000000" w:rsidR="00000000" w:rsidRPr="00000000">
        <w:rPr>
          <w:rtl w:val="0"/>
        </w:rPr>
        <w:t xml:space="preserve"> constraint</w:t>
      </w:r>
      <w:r w:rsidDel="00000000" w:rsidR="00000000" w:rsidRPr="00000000">
        <w:rPr>
          <w:rtl w:val="0"/>
        </w:rPr>
      </w:r>
    </w:p>
    <w:p w:rsidR="00000000" w:rsidDel="00000000" w:rsidP="00000000" w:rsidRDefault="00000000" w:rsidRPr="00000000" w14:paraId="00000244">
      <w:pPr>
        <w:numPr>
          <w:ilvl w:val="0"/>
          <w:numId w:val="5"/>
        </w:numPr>
        <w:ind w:left="720" w:hanging="360"/>
        <w:rPr>
          <w:u w:val="none"/>
        </w:rPr>
      </w:pPr>
      <w:r w:rsidDel="00000000" w:rsidR="00000000" w:rsidRPr="00000000">
        <w:rPr>
          <w:rtl w:val="0"/>
        </w:rPr>
        <w:t xml:space="preserve">Add the </w:t>
      </w:r>
      <w:hyperlink r:id="rId44">
        <w:r w:rsidDel="00000000" w:rsidR="00000000" w:rsidRPr="00000000">
          <w:rPr>
            <w:color w:val="1155cc"/>
            <w:u w:val="single"/>
            <w:rtl w:val="0"/>
          </w:rPr>
          <w:t xml:space="preserve">google.com</w:t>
        </w:r>
      </w:hyperlink>
      <w:r w:rsidDel="00000000" w:rsidR="00000000" w:rsidRPr="00000000">
        <w:rPr>
          <w:rFonts w:ascii="Nova Mono" w:cs="Nova Mono" w:eastAsia="Nova Mono" w:hAnsi="Nova Mono"/>
          <w:rtl w:val="0"/>
        </w:rPr>
        <w:t xml:space="preserve"> customer ID (C02h8e9nw) to the allowed list value at the Organization or Project level → grant the required IAM roles for the Google Cloud CSPR team members</w:t>
      </w:r>
    </w:p>
    <w:p w:rsidR="00000000" w:rsidDel="00000000" w:rsidP="00000000" w:rsidRDefault="00000000" w:rsidRPr="00000000" w14:paraId="00000245">
      <w:pPr>
        <w:numPr>
          <w:ilvl w:val="1"/>
          <w:numId w:val="5"/>
        </w:numPr>
        <w:ind w:left="1440" w:hanging="360"/>
        <w:rPr>
          <w:u w:val="none"/>
        </w:rPr>
      </w:pPr>
      <w:r w:rsidDel="00000000" w:rsidR="00000000" w:rsidRPr="00000000">
        <w:rPr>
          <w:b w:val="1"/>
          <w:bCs w:val="1"/>
          <w:rtl w:val="0"/>
        </w:rPr>
        <w:t xml:space="preserve">Note:</w:t>
      </w:r>
      <w:r w:rsidDel="00000000" w:rsidR="00000000" w:rsidRPr="00000000">
        <w:rPr>
          <w:rtl w:val="0"/>
        </w:rPr>
        <w:t xml:space="preserve"> Adding google.com allows sharing with all Google employees </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drawing>
          <wp:inline distB="114300" distT="114300" distL="114300" distR="114300">
            <wp:extent cx="4148138" cy="2402746"/>
            <wp:effectExtent b="12700" l="12700" r="12700" t="12700"/>
            <wp:docPr id="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4148138" cy="2402746"/>
                    </a:xfrm>
                    <a:prstGeom prst="rect"/>
                    <a:ln w="127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pStyle w:val="Heading2"/>
        <w:rPr/>
      </w:pPr>
      <w:bookmarkStart w:colFirst="0" w:colLast="0" w:name="_1lw30lpwhlmj" w:id="90"/>
      <w:bookmarkEnd w:id="90"/>
      <w:r w:rsidDel="00000000" w:rsidR="00000000" w:rsidRPr="00000000">
        <w:rPr>
          <w:rtl w:val="0"/>
        </w:rPr>
        <w:t xml:space="preserve">Restrict Resource Service Usage</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If the customer is using the Restrict Resource Service Usage (</w:t>
      </w:r>
      <w:r w:rsidDel="00000000" w:rsidR="00000000" w:rsidRPr="00000000">
        <w:rPr>
          <w:rFonts w:ascii="Courier New" w:cs="Courier New" w:eastAsia="Courier New" w:hAnsi="Courier New"/>
          <w:rtl w:val="0"/>
        </w:rPr>
        <w:t xml:space="preserve">constraints/gcp.restrictServiceUsage</w:t>
      </w:r>
      <w:r w:rsidDel="00000000" w:rsidR="00000000" w:rsidRPr="00000000">
        <w:rPr>
          <w:rtl w:val="0"/>
        </w:rPr>
        <w:t xml:space="preserve">) organization policy, this can cause problems with the CSPR tool.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This can causes errors like the following from the CSPR prerequisite tool:</w:t>
      </w:r>
    </w:p>
    <w:p w:rsidR="00000000" w:rsidDel="00000000" w:rsidP="00000000" w:rsidRDefault="00000000" w:rsidRPr="00000000" w14:paraId="0000024C">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sz w:val="20"/>
                <w:szCs w:val="20"/>
                <w:rtl w:val="0"/>
              </w:rPr>
              <w:t xml:space="preserve">E0712 23:44:35.164242 140114441266880 thread.py:58] Unknown error occurred exporting content type OS_INVENTORY: 503 502:Bad Gateway</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br w:type="textWrapping"/>
        <w:t xml:space="preserve">Cloud Logging will have errors like:</w:t>
      </w:r>
    </w:p>
    <w:p w:rsidR="00000000" w:rsidDel="00000000" w:rsidP="00000000" w:rsidRDefault="00000000" w:rsidRPr="00000000" w14:paraId="0000024F">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ERROR 2024-07-12T23:48:06.307635531Z [protoPayload.serviceName: orgpolicy.googleapis.com] [protoPayload.methodName: google.cloud.orgpolicy.v2.OrgPolicy.GetPolicy] [protoPayload.resourceName: projects/[PROJECT_ID]/policies/gcp.restrictServiceUsage] [protoPayload.authenticationInfo.principalEmail: [EMAIL]] com.google.apps.framework.request.NotFoundException: A Policy of constraint constraints/gcp.restrictServiceUsage on resource projects/[PROJECT_ID] does not exist.</w:t>
              <w:br w:type="textWrapping"/>
              <w:t xml:space="preserve">...</w:t>
              <w:br w:type="textWrapping"/>
              <w:t xml:space="preserve">ERROR 2024-07-12T23:48:50.155742645Z [protoPayload.serviceName: bigquery-sq.googleapis.com] [protoPayload.methodName: google.cloud.bigquery.v3.SavedQueryService.ListSavedQueries] [protoPayload.resourceName: projects/[PROJECT_ID]] [protoPayload.authenticationInfo.principalEmail: [EMAIL] Request is disallowed by organization's Org Policy for 'projects/[PROJECT_ID]' attempting to use service 'bigquery-sq.googleapis.com'.</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Fix:</w:t>
      </w:r>
      <w:r w:rsidDel="00000000" w:rsidR="00000000" w:rsidRPr="00000000">
        <w:rPr>
          <w:rtl w:val="0"/>
        </w:rPr>
        <w:t xml:space="preserve"> Disable the </w:t>
      </w:r>
      <w:r w:rsidDel="00000000" w:rsidR="00000000" w:rsidRPr="00000000">
        <w:rPr>
          <w:rFonts w:ascii="Courier New" w:cs="Courier New" w:eastAsia="Courier New" w:hAnsi="Courier New"/>
          <w:rtl w:val="0"/>
        </w:rPr>
        <w:t xml:space="preserve">constraints/gcp.restrictServiceUsage </w:t>
      </w:r>
      <w:r w:rsidDel="00000000" w:rsidR="00000000" w:rsidRPr="00000000">
        <w:rPr>
          <w:rtl w:val="0"/>
        </w:rPr>
        <w:t xml:space="preserve">organization policy on the </w:t>
      </w:r>
      <w:r w:rsidDel="00000000" w:rsidR="00000000" w:rsidRPr="00000000">
        <w:rPr>
          <w:rtl w:val="0"/>
        </w:rPr>
        <w:t xml:space="preserve">CSPR</w:t>
      </w:r>
      <w:r w:rsidDel="00000000" w:rsidR="00000000" w:rsidRPr="00000000">
        <w:rPr>
          <w:rtl w:val="0"/>
        </w:rPr>
        <w:t xml:space="preserve"> project.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rPr/>
      </w:pPr>
      <w:bookmarkStart w:colFirst="0" w:colLast="0" w:name="_ltbo0w9mntaf" w:id="91"/>
      <w:bookmarkEnd w:id="91"/>
      <w:r w:rsidDel="00000000" w:rsidR="00000000" w:rsidRPr="00000000">
        <w:rPr>
          <w:rtl w:val="0"/>
        </w:rPr>
        <w:t xml:space="preserve">Allowed VPC Egress</w:t>
      </w:r>
    </w:p>
    <w:p w:rsidR="00000000" w:rsidDel="00000000" w:rsidP="00000000" w:rsidRDefault="00000000" w:rsidRPr="00000000" w14:paraId="00000255">
      <w:pPr>
        <w:rPr/>
      </w:pPr>
      <w:r w:rsidDel="00000000" w:rsidR="00000000" w:rsidRPr="00000000">
        <w:rPr>
          <w:rtl w:val="0"/>
        </w:rPr>
        <w:t xml:space="preserve">If the customer is using the Allowed VPC Egress (</w:t>
      </w:r>
      <w:r w:rsidDel="00000000" w:rsidR="00000000" w:rsidRPr="00000000">
        <w:rPr>
          <w:rFonts w:ascii="Courier New" w:cs="Courier New" w:eastAsia="Courier New" w:hAnsi="Courier New"/>
          <w:rtl w:val="0"/>
        </w:rPr>
        <w:t xml:space="preserve">constraints/run.allowedVPCEgress</w:t>
      </w:r>
      <w:r w:rsidDel="00000000" w:rsidR="00000000" w:rsidRPr="00000000">
        <w:rPr>
          <w:rtl w:val="0"/>
        </w:rPr>
        <w:t xml:space="preserve">) organization policy, this can cause problems with the CSPR tool. When this constraint is enforced, Cloud Run resources are required to be deployed with a Serverless VPC Access connector or with Direct VPC egress enabled, and VPC egress settings are required to match one of the allowed values.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This can causes errors like the following from the CSPR prerequisite tool:</w:t>
      </w:r>
    </w:p>
    <w:p w:rsidR="00000000" w:rsidDel="00000000" w:rsidP="00000000" w:rsidRDefault="00000000" w:rsidRPr="00000000" w14:paraId="00000258">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Constraint constraints/run.allowedVPCEgress violated for attempting CreateService with annotation "run.googleapis.com/vpc-access-egress" set to null. See https://cloud.google.com/resource-manager/docs/organization-policy/org-policy-constraints for more information.</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Fix:</w:t>
      </w:r>
      <w:r w:rsidDel="00000000" w:rsidR="00000000" w:rsidRPr="00000000">
        <w:rPr>
          <w:rtl w:val="0"/>
        </w:rPr>
        <w:t xml:space="preserve"> The customer may use their discretion whether they would like to either temporarily disable this policy (ie. set to “Allow all”), or work with the Google team to set up a Serverless VPC Access connector.</w:t>
      </w:r>
    </w:p>
    <w:p w:rsidR="00000000" w:rsidDel="00000000" w:rsidP="00000000" w:rsidRDefault="00000000" w:rsidRPr="00000000" w14:paraId="0000025C">
      <w:pPr>
        <w:rPr/>
      </w:pPr>
      <w:r w:rsidDel="00000000" w:rsidR="00000000" w:rsidRPr="00000000">
        <w:rPr>
          <w:rtl w:val="0"/>
        </w:rPr>
      </w:r>
    </w:p>
    <w:sectPr>
      <w:headerReference r:id="rId46" w:type="default"/>
      <w:headerReference r:id="rId47" w:type="first"/>
      <w:footerReference r:id="rId48" w:type="default"/>
      <w:footerReference r:id="rId49" w:type="first"/>
      <w:pgSz w:h="15840" w:w="12240" w:orient="portrait"/>
      <w:pgMar w:bottom="1440" w:top="1440" w:left="1440" w:right="1440" w:header="288"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color w:val="bcbcbc"/>
        <w:sz w:val="16"/>
        <w:szCs w:val="16"/>
      </w:rPr>
    </w:pPr>
    <w:r w:rsidDel="00000000" w:rsidR="00000000" w:rsidRPr="00000000">
      <w:rPr>
        <w:rtl w:val="0"/>
      </w:rPr>
    </w:r>
  </w:p>
  <w:p w:rsidR="00000000" w:rsidDel="00000000" w:rsidP="00000000" w:rsidRDefault="00000000" w:rsidRPr="00000000" w14:paraId="0000025F">
    <w:pPr>
      <w:tabs>
        <w:tab w:val="left" w:leader="none" w:pos="10080"/>
        <w:tab w:val="left" w:leader="none" w:pos="810"/>
      </w:tabs>
      <w:spacing w:after="80" w:lineRule="auto"/>
      <w:rPr/>
    </w:pPr>
    <w:r w:rsidDel="00000000" w:rsidR="00000000" w:rsidRPr="00000000">
      <w:rPr>
        <w:rFonts w:ascii="Google Sans" w:cs="Google Sans" w:eastAsia="Google Sans" w:hAnsi="Google Sans"/>
        <w:color w:val="999999"/>
        <w:sz w:val="20"/>
        <w:szCs w:val="20"/>
        <w:rtl w:val="0"/>
      </w:rPr>
      <w:t xml:space="preserve">For more information visit </w:t>
    </w:r>
    <w:r w:rsidDel="00000000" w:rsidR="00000000" w:rsidRPr="00000000">
      <w:rPr>
        <w:rFonts w:ascii="Google Sans" w:cs="Google Sans" w:eastAsia="Google Sans" w:hAnsi="Google Sans"/>
        <w:b w:val="1"/>
        <w:bCs w:val="1"/>
        <w:color w:val="999999"/>
        <w:sz w:val="20"/>
        <w:szCs w:val="20"/>
        <w:rtl w:val="0"/>
      </w:rPr>
      <w:t xml:space="preserve">cloud.google.com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rPr>
        <w:color w:val="bcbcbc"/>
        <w:sz w:val="16"/>
        <w:szCs w:val="16"/>
      </w:rPr>
    </w:pPr>
    <w:r w:rsidDel="00000000" w:rsidR="00000000" w:rsidRPr="00000000">
      <w:rPr>
        <w:rtl w:val="0"/>
      </w:rPr>
    </w:r>
  </w:p>
  <w:p w:rsidR="00000000" w:rsidDel="00000000" w:rsidP="00000000" w:rsidRDefault="00000000" w:rsidRPr="00000000" w14:paraId="00000261">
    <w:pPr>
      <w:tabs>
        <w:tab w:val="left" w:leader="none" w:pos="10080"/>
        <w:tab w:val="left" w:leader="none" w:pos="810"/>
      </w:tabs>
      <w:spacing w:after="80" w:lineRule="auto"/>
      <w:rPr>
        <w:rFonts w:ascii="Google Sans" w:cs="Google Sans" w:eastAsia="Google Sans" w:hAnsi="Google Sans"/>
        <w:color w:val="999999"/>
        <w:sz w:val="20"/>
        <w:szCs w:val="20"/>
      </w:rPr>
    </w:pPr>
    <w:r w:rsidDel="00000000" w:rsidR="00000000" w:rsidRPr="00000000">
      <w:rPr>
        <w:rFonts w:ascii="Google Sans" w:cs="Google Sans" w:eastAsia="Google Sans" w:hAnsi="Google Sans"/>
        <w:color w:val="999999"/>
        <w:sz w:val="20"/>
        <w:szCs w:val="20"/>
        <w:rtl w:val="0"/>
      </w:rPr>
      <w:t xml:space="preserve">For more information visit </w:t>
    </w:r>
    <w:r w:rsidDel="00000000" w:rsidR="00000000" w:rsidRPr="00000000">
      <w:rPr>
        <w:rFonts w:ascii="Google Sans" w:cs="Google Sans" w:eastAsia="Google Sans" w:hAnsi="Google Sans"/>
        <w:b w:val="1"/>
        <w:bCs w:val="1"/>
        <w:color w:val="999999"/>
        <w:sz w:val="20"/>
        <w:szCs w:val="20"/>
        <w:rtl w:val="0"/>
      </w:rPr>
      <w:t xml:space="preserve">cloud.google.com</w:t>
    </w:r>
    <w:r w:rsidDel="00000000" w:rsidR="00000000" w:rsidRPr="00000000">
      <w:rPr>
        <w:rtl w:val="0"/>
      </w:rPr>
    </w:r>
  </w:p>
  <w:p w:rsidR="00000000" w:rsidDel="00000000" w:rsidP="00000000" w:rsidRDefault="00000000" w:rsidRPr="00000000" w14:paraId="00000262">
    <w:pPr>
      <w:jc w:val="right"/>
      <w:rPr>
        <w:sz w:val="18"/>
        <w:szCs w:val="18"/>
      </w:rPr>
    </w:pPr>
    <w:r w:rsidDel="00000000" w:rsidR="00000000" w:rsidRPr="00000000">
      <w:rPr>
        <w:rFonts w:ascii="Google Sans" w:cs="Google Sans" w:eastAsia="Google Sans" w:hAnsi="Google Sans"/>
        <w:color w:val="bcbcbc"/>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ind w:left="0" w:right="-720" w:firstLine="0"/>
      <w:jc w:val="left"/>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-163829</wp:posOffset>
          </wp:positionV>
          <wp:extent cx="7765256" cy="895991"/>
          <wp:effectExtent b="0" l="0" r="0" t="0"/>
          <wp:wrapSquare wrapText="bothSides" distB="0" distT="0" distL="0" distR="0"/>
          <wp:docPr id="4" name="image1.jpg"/>
          <a:graphic>
            <a:graphicData uri="http://schemas.openxmlformats.org/drawingml/2006/picture">
              <pic:pic>
                <pic:nvPicPr>
                  <pic:cNvPr id="0" name="image1.jpg"/>
                  <pic:cNvPicPr preferRelativeResize="0"/>
                </pic:nvPicPr>
                <pic:blipFill>
                  <a:blip r:embed="rId1"/>
                  <a:srcRect b="0" l="65" r="65" t="0"/>
                  <a:stretch>
                    <a:fillRect/>
                  </a:stretch>
                </pic:blipFill>
                <pic:spPr>
                  <a:xfrm>
                    <a:off x="0" y="0"/>
                    <a:ext cx="7765256" cy="89599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-163829</wp:posOffset>
          </wp:positionV>
          <wp:extent cx="7765256" cy="895991"/>
          <wp:effectExtent b="0" l="0" r="0" t="0"/>
          <wp:wrapSquare wrapText="bothSides" distB="0" distT="0" distL="0" distR="0"/>
          <wp:docPr id="3" name="image1.jpg"/>
          <a:graphic>
            <a:graphicData uri="http://schemas.openxmlformats.org/drawingml/2006/picture">
              <pic:pic>
                <pic:nvPicPr>
                  <pic:cNvPr id="0" name="image1.jpg"/>
                  <pic:cNvPicPr preferRelativeResize="0"/>
                </pic:nvPicPr>
                <pic:blipFill>
                  <a:blip r:embed="rId1"/>
                  <a:srcRect b="0" l="65" r="65" t="0"/>
                  <a:stretch>
                    <a:fillRect/>
                  </a:stretch>
                </pic:blipFill>
                <pic:spPr>
                  <a:xfrm>
                    <a:off x="0" y="0"/>
                    <a:ext cx="7765256" cy="8959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9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color w:val="4285f4"/>
      <w:sz w:val="48"/>
      <w:szCs w:val="48"/>
    </w:rPr>
  </w:style>
  <w:style w:type="paragraph" w:styleId="Heading2">
    <w:name w:val="heading 2"/>
    <w:basedOn w:val="Normal"/>
    <w:next w:val="Normal"/>
    <w:pPr>
      <w:keepNext w:val="1"/>
      <w:keepLines w:val="1"/>
    </w:pPr>
    <w:rPr>
      <w:rFonts w:ascii="Google Sans" w:cs="Google Sans" w:eastAsia="Google Sans" w:hAnsi="Google Sans"/>
      <w:color w:val="4285f4"/>
      <w:sz w:val="36"/>
      <w:szCs w:val="36"/>
    </w:rPr>
  </w:style>
  <w:style w:type="paragraph" w:styleId="Heading3">
    <w:name w:val="heading 3"/>
    <w:basedOn w:val="Normal"/>
    <w:next w:val="Normal"/>
    <w:pPr>
      <w:keepNext w:val="1"/>
      <w:keepLines w:val="1"/>
    </w:pPr>
    <w:rPr>
      <w:rFonts w:ascii="Google Sans" w:cs="Google Sans" w:eastAsia="Google Sans" w:hAnsi="Google Sans"/>
      <w:sz w:val="28"/>
      <w:szCs w:val="28"/>
    </w:rPr>
  </w:style>
  <w:style w:type="paragraph" w:styleId="Heading4">
    <w:name w:val="heading 4"/>
    <w:basedOn w:val="Normal"/>
    <w:next w:val="Normal"/>
    <w:pPr>
      <w:keepNext w:val="1"/>
      <w:keepLines w:val="1"/>
    </w:pPr>
    <w:rPr>
      <w:rFonts w:ascii="Google Sans" w:cs="Google Sans" w:eastAsia="Google Sans" w:hAnsi="Google Sans"/>
      <w:i w:val="1"/>
      <w:i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pPr>
    <w:rPr>
      <w:rFonts w:ascii="Consolas" w:cs="Consolas" w:eastAsia="Consolas" w:hAnsi="Consolas"/>
      <w:color w:val="000000"/>
      <w:sz w:val="20"/>
      <w:szCs w:val="2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google.com" TargetMode="External"/><Relationship Id="rId42" Type="http://schemas.openxmlformats.org/officeDocument/2006/relationships/hyperlink" Target="https://cloud.google.com/recommender/docs/bq-export/export-recommendations-to-bq#when_does_your_data_get_exported" TargetMode="External"/><Relationship Id="rId41" Type="http://schemas.openxmlformats.org/officeDocument/2006/relationships/hyperlink" Target="https://paste.googleplex.com/5312574956765184" TargetMode="External"/><Relationship Id="rId44" Type="http://schemas.openxmlformats.org/officeDocument/2006/relationships/hyperlink" Target="http://google.com" TargetMode="External"/><Relationship Id="rId43" Type="http://schemas.openxmlformats.org/officeDocument/2006/relationships/hyperlink" Target="http://google.com" TargetMode="External"/><Relationship Id="rId46" Type="http://schemas.openxmlformats.org/officeDocument/2006/relationships/header" Target="header2.xml"/><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policy-intelligence/docs/activity-analyzer-service-account-authentication" TargetMode="External"/><Relationship Id="rId48" Type="http://schemas.openxmlformats.org/officeDocument/2006/relationships/footer" Target="foot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google.com" TargetMode="External"/><Relationship Id="rId8" Type="http://schemas.openxmlformats.org/officeDocument/2006/relationships/hyperlink" Target="https://cloud.google.com/recommender/docs/bq-export/export-recommendations-to-bq#when_does_your_data_get_exported" TargetMode="External"/><Relationship Id="rId31" Type="http://schemas.openxmlformats.org/officeDocument/2006/relationships/hyperlink" Target="https://admin.google.com/ac/owl/domainwidedelegation?clientScopeToAdd=https://www.googleapis.com/auth/admin.directory.user.security,https://www.googleapis.com/auth/admin.directory.domain.readonly,https://www.googleapis.com/auth/admin.directory.group.readonly,https://www.googleapis.com/auth/admin.directory.group.member.readonly,https://www.googleapis.com/auth/apps.groups.settings,https://www.googleapis.com/auth/admin.directory.rolemanagement.readonly,https://www.googleapis.com/auth/cloud-identity.groups.readonly,https://www.googleapis.com/auth/cloud-identity.userinvitations.readonly,https://www.googleapis.com/auth/admin.directory.user.readonly&amp;clientIdToAdd=%7Breplace_client_id%7D&amp;overwriteClientId=true" TargetMode="External"/><Relationship Id="rId30" Type="http://schemas.openxmlformats.org/officeDocument/2006/relationships/hyperlink" Target="https://developers.google.com/identity/protocols/oauth2/scopes#cloudidentity" TargetMode="External"/><Relationship Id="rId33" Type="http://schemas.openxmlformats.org/officeDocument/2006/relationships/image" Target="media/image3.png"/><Relationship Id="rId32" Type="http://schemas.openxmlformats.org/officeDocument/2006/relationships/hyperlink" Target="http://admin.google.com" TargetMode="External"/><Relationship Id="rId35" Type="http://schemas.openxmlformats.org/officeDocument/2006/relationships/hyperlink" Target="http://gcp_cspr_review@your_domain.com" TargetMode="External"/><Relationship Id="rId34" Type="http://schemas.openxmlformats.org/officeDocument/2006/relationships/hyperlink" Target="https://developers.google.com/cloud-search/docs/guides/delegation#delegate_domain-wide_authority_to_your_service_account" TargetMode="External"/><Relationship Id="rId37" Type="http://schemas.openxmlformats.org/officeDocument/2006/relationships/hyperlink" Target="mailto:user2@google.com" TargetMode="External"/><Relationship Id="rId36" Type="http://schemas.openxmlformats.org/officeDocument/2006/relationships/hyperlink" Target="mailto:user1@google.com" TargetMode="External"/><Relationship Id="rId39" Type="http://schemas.openxmlformats.org/officeDocument/2006/relationships/hyperlink" Target="http://google.com" TargetMode="External"/><Relationship Id="rId38" Type="http://schemas.openxmlformats.org/officeDocument/2006/relationships/hyperlink" Target="mailto:user2@google.com" TargetMode="External"/><Relationship Id="rId20" Type="http://schemas.openxmlformats.org/officeDocument/2006/relationships/hyperlink" Target="https://cloud.google.com/iam/docs/understanding-roles#resourcemanager.projectCreator" TargetMode="External"/><Relationship Id="rId22" Type="http://schemas.openxmlformats.org/officeDocument/2006/relationships/hyperlink" Target="https://console.cloud.google.com/home/dashboard?cloudshell=true" TargetMode="External"/><Relationship Id="rId21" Type="http://schemas.openxmlformats.org/officeDocument/2006/relationships/hyperlink" Target="https://cloud.google.com/iam/docs/understanding-roles#billing.user" TargetMode="External"/><Relationship Id="rId24" Type="http://schemas.openxmlformats.org/officeDocument/2006/relationships/hyperlink" Target="https://developers.google.com/admin-sdk/directory/v1/guides/authorizing" TargetMode="External"/><Relationship Id="rId23" Type="http://schemas.openxmlformats.org/officeDocument/2006/relationships/hyperlink" Target="https://developers.google.com/admin-sdk/directory/v1/guides/authorizing" TargetMode="External"/><Relationship Id="rId26" Type="http://schemas.openxmlformats.org/officeDocument/2006/relationships/hyperlink" Target="https://developers.google.com/admin-sdk/directory/v1/guides/authorizing" TargetMode="External"/><Relationship Id="rId25" Type="http://schemas.openxmlformats.org/officeDocument/2006/relationships/hyperlink" Target="https://developers.google.com/admin-sdk/directory/v1/guides/authorizing" TargetMode="External"/><Relationship Id="rId28" Type="http://schemas.openxmlformats.org/officeDocument/2006/relationships/hyperlink" Target="https://developers.google.com/admin-sdk/groups-settings/auth" TargetMode="External"/><Relationship Id="rId27" Type="http://schemas.openxmlformats.org/officeDocument/2006/relationships/hyperlink" Target="https://developers.google.com/admin-sdk/directory/v1/guides/authorizing" TargetMode="External"/><Relationship Id="rId29" Type="http://schemas.openxmlformats.org/officeDocument/2006/relationships/hyperlink" Target="https://developers.google.com/admin-sdk/directory/v1/guides/authorizing" TargetMode="External"/><Relationship Id="rId11" Type="http://schemas.openxmlformats.org/officeDocument/2006/relationships/hyperlink" Target="https://developers.google.com/admin-sdk/groups-settings/concepts" TargetMode="External"/><Relationship Id="rId10" Type="http://schemas.openxmlformats.org/officeDocument/2006/relationships/hyperlink" Target="https://developers.google.com/admin-sdk/directory/reference/rest/v1/verificationCodes/generate" TargetMode="External"/><Relationship Id="rId13" Type="http://schemas.openxmlformats.org/officeDocument/2006/relationships/hyperlink" Target="https://cloud.google.com/iam/docs/understanding-roles#resourcemanager.projectIamAdmin" TargetMode="External"/><Relationship Id="rId12" Type="http://schemas.openxmlformats.org/officeDocument/2006/relationships/hyperlink" Target="https://support.google.com/cloudidentity/answer/2405986?hl=en" TargetMode="External"/><Relationship Id="rId15" Type="http://schemas.openxmlformats.org/officeDocument/2006/relationships/hyperlink" Target="https://cloud.google.com/iam/docs/understanding-roles#run.admin" TargetMode="External"/><Relationship Id="rId14" Type="http://schemas.openxmlformats.org/officeDocument/2006/relationships/hyperlink" Target="https://cloud.google.com/iam/docs/understanding-roles#serviceusage.serviceUsageAdmin" TargetMode="External"/><Relationship Id="rId17" Type="http://schemas.openxmlformats.org/officeDocument/2006/relationships/hyperlink" Target="https://cloud.google.com/iam/docs/understanding-roles#iam.serviceAccountUser" TargetMode="External"/><Relationship Id="rId16" Type="http://schemas.openxmlformats.org/officeDocument/2006/relationships/hyperlink" Target="https://cloud.google.com/iam/docs/understanding-roles#iam.serviceAccountAdmin" TargetMode="External"/><Relationship Id="rId19" Type="http://schemas.openxmlformats.org/officeDocument/2006/relationships/hyperlink" Target="https://cloud.google.com/iam/docs/understanding-roles#resourcemanager.organizationAdmin" TargetMode="External"/><Relationship Id="rId18" Type="http://schemas.openxmlformats.org/officeDocument/2006/relationships/hyperlink" Target="https://cloud.google.com/iam/docs/understanding-roles#artifactregistry.ad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