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F867" w14:textId="77777777" w:rsidR="00050C58" w:rsidRPr="00050C58" w:rsidRDefault="00050C58" w:rsidP="00050C58">
      <w:pPr>
        <w:rPr>
          <w:b/>
          <w:bCs/>
          <w:sz w:val="24"/>
          <w:szCs w:val="24"/>
        </w:rPr>
      </w:pPr>
      <w:r w:rsidRPr="00050C58">
        <w:rPr>
          <w:b/>
          <w:bCs/>
          <w:sz w:val="24"/>
          <w:szCs w:val="24"/>
        </w:rPr>
        <w:t>AI-Driven Automated Interviewer for Project Presentations</w:t>
      </w:r>
    </w:p>
    <w:p w14:paraId="6F217629" w14:textId="77777777" w:rsidR="00050C58" w:rsidRPr="00050C58" w:rsidRDefault="00050C58" w:rsidP="00050C58">
      <w:pPr>
        <w:rPr>
          <w:b/>
          <w:bCs/>
        </w:rPr>
      </w:pPr>
      <w:r w:rsidRPr="00050C58">
        <w:rPr>
          <w:b/>
          <w:bCs/>
        </w:rPr>
        <w:t>Abstract</w:t>
      </w:r>
    </w:p>
    <w:p w14:paraId="71BEEE90" w14:textId="77777777" w:rsidR="00050C58" w:rsidRPr="00050C58" w:rsidRDefault="00050C58" w:rsidP="00050C58">
      <w:r w:rsidRPr="00050C58">
        <w:t xml:space="preserve">Anyone who has gone through project </w:t>
      </w:r>
      <w:proofErr w:type="spellStart"/>
      <w:r w:rsidRPr="00050C58">
        <w:t>vivas</w:t>
      </w:r>
      <w:proofErr w:type="spellEnd"/>
      <w:r w:rsidRPr="00050C58">
        <w:t xml:space="preserve"> or technical reviews knows how inconsistent they can be. Some interviewers go deep, some stay surface-level, and others focus on things that don’t really matter. This project started from a simple question: </w:t>
      </w:r>
      <w:r w:rsidRPr="00050C58">
        <w:rPr>
          <w:b/>
          <w:bCs/>
        </w:rPr>
        <w:t>can we build an AI system that actually listens to a project presentation, understands what’s being shown, and asks meaningful technical questions—like a good examiner would?</w:t>
      </w:r>
    </w:p>
    <w:p w14:paraId="44D30B44" w14:textId="77777777" w:rsidR="00050C58" w:rsidRPr="00050C58" w:rsidRDefault="00050C58" w:rsidP="00050C58">
      <w:r w:rsidRPr="00050C58">
        <w:t>This paper describes an open-source system that watches a student’s screen, listens to their explanation, asks follow-up questions based on what it understands, and produces structured feedback. The entire system is deployable online, runs without proprietary APIs, and is designed to be practical rather than flashy.</w:t>
      </w:r>
    </w:p>
    <w:p w14:paraId="6F63FA67" w14:textId="77777777" w:rsidR="00050C58" w:rsidRPr="00050C58" w:rsidRDefault="00050C58" w:rsidP="00050C58">
      <w:r w:rsidRPr="00050C58">
        <w:pict w14:anchorId="20116226">
          <v:rect id="_x0000_i1097" style="width:0;height:1.5pt" o:hralign="center" o:hrstd="t" o:hr="t" fillcolor="#a0a0a0" stroked="f"/>
        </w:pict>
      </w:r>
    </w:p>
    <w:p w14:paraId="698A454A" w14:textId="77777777" w:rsidR="00050C58" w:rsidRPr="00050C58" w:rsidRDefault="00050C58" w:rsidP="00050C58">
      <w:pPr>
        <w:rPr>
          <w:b/>
          <w:bCs/>
        </w:rPr>
      </w:pPr>
      <w:r w:rsidRPr="00050C58">
        <w:rPr>
          <w:b/>
          <w:bCs/>
        </w:rPr>
        <w:t>1. Motivation</w:t>
      </w:r>
    </w:p>
    <w:p w14:paraId="78911C18" w14:textId="31E4812F" w:rsidR="00050C58" w:rsidRPr="00050C58" w:rsidRDefault="00050C58" w:rsidP="00050C58">
      <w:r w:rsidRPr="00050C58">
        <w:t>Project evaluation is hard to scale and even harder to standardize</w:t>
      </w:r>
      <w:r>
        <w:t xml:space="preserve"> and to do quickly with increasing number of applicants.</w:t>
      </w:r>
    </w:p>
    <w:p w14:paraId="71EFBA5A" w14:textId="77777777" w:rsidR="00050C58" w:rsidRPr="00050C58" w:rsidRDefault="00050C58" w:rsidP="00050C58">
      <w:r w:rsidRPr="00050C58">
        <w:t>In most academic and hackathon settings:</w:t>
      </w:r>
    </w:p>
    <w:p w14:paraId="14CD15CB" w14:textId="77777777" w:rsidR="00050C58" w:rsidRPr="00050C58" w:rsidRDefault="00050C58" w:rsidP="00050C58">
      <w:pPr>
        <w:numPr>
          <w:ilvl w:val="0"/>
          <w:numId w:val="1"/>
        </w:numPr>
      </w:pPr>
      <w:r w:rsidRPr="00050C58">
        <w:t>Evaluation quality depends heavily on who the interviewer is</w:t>
      </w:r>
    </w:p>
    <w:p w14:paraId="1AC9D368" w14:textId="77777777" w:rsidR="00050C58" w:rsidRPr="00050C58" w:rsidRDefault="00050C58" w:rsidP="00050C58">
      <w:pPr>
        <w:numPr>
          <w:ilvl w:val="0"/>
          <w:numId w:val="1"/>
        </w:numPr>
      </w:pPr>
      <w:r w:rsidRPr="00050C58">
        <w:t>Students are often judged more on presentation skills than understanding</w:t>
      </w:r>
    </w:p>
    <w:p w14:paraId="4BBFFB45" w14:textId="77777777" w:rsidR="00050C58" w:rsidRPr="00050C58" w:rsidRDefault="00050C58" w:rsidP="00050C58">
      <w:pPr>
        <w:numPr>
          <w:ilvl w:val="0"/>
          <w:numId w:val="1"/>
        </w:numPr>
      </w:pPr>
      <w:r w:rsidRPr="00050C58">
        <w:t>Feedback is vague or inconsistent</w:t>
      </w:r>
    </w:p>
    <w:p w14:paraId="1F1772A4" w14:textId="77777777" w:rsidR="00050C58" w:rsidRPr="00050C58" w:rsidRDefault="00050C58" w:rsidP="00050C58">
      <w:pPr>
        <w:numPr>
          <w:ilvl w:val="0"/>
          <w:numId w:val="1"/>
        </w:numPr>
      </w:pPr>
      <w:r w:rsidRPr="00050C58">
        <w:t>It’s almost impossible to give every student equal attention</w:t>
      </w:r>
    </w:p>
    <w:p w14:paraId="6195B89F" w14:textId="77777777" w:rsidR="00050C58" w:rsidRPr="00050C58" w:rsidRDefault="00050C58" w:rsidP="00050C58">
      <w:r w:rsidRPr="00050C58">
        <w:t xml:space="preserve">Rather than replacing human evaluators, the goal here is to </w:t>
      </w:r>
      <w:r w:rsidRPr="00050C58">
        <w:rPr>
          <w:b/>
          <w:bCs/>
        </w:rPr>
        <w:t>assist and standardize</w:t>
      </w:r>
      <w:r w:rsidRPr="00050C58">
        <w:t xml:space="preserve"> the interview process—especially for early-stage screening, practice </w:t>
      </w:r>
      <w:proofErr w:type="spellStart"/>
      <w:r w:rsidRPr="00050C58">
        <w:t>vivas</w:t>
      </w:r>
      <w:proofErr w:type="spellEnd"/>
      <w:r w:rsidRPr="00050C58">
        <w:t>, or large cohorts.</w:t>
      </w:r>
    </w:p>
    <w:p w14:paraId="47D88AB2" w14:textId="77777777" w:rsidR="00050C58" w:rsidRPr="00050C58" w:rsidRDefault="00050C58" w:rsidP="00050C58">
      <w:r w:rsidRPr="00050C58">
        <w:pict w14:anchorId="55EF1ED3">
          <v:rect id="_x0000_i1098" style="width:0;height:1.5pt" o:hralign="center" o:hrstd="t" o:hr="t" fillcolor="#a0a0a0" stroked="f"/>
        </w:pict>
      </w:r>
    </w:p>
    <w:p w14:paraId="594DADD2" w14:textId="77777777" w:rsidR="00050C58" w:rsidRPr="00050C58" w:rsidRDefault="00050C58" w:rsidP="00050C58">
      <w:pPr>
        <w:rPr>
          <w:b/>
          <w:bCs/>
        </w:rPr>
      </w:pPr>
      <w:r w:rsidRPr="00050C58">
        <w:rPr>
          <w:b/>
          <w:bCs/>
        </w:rPr>
        <w:t>2. What the System Is Meant to Do</w:t>
      </w:r>
    </w:p>
    <w:p w14:paraId="1412455B" w14:textId="77777777" w:rsidR="00050C58" w:rsidRPr="00050C58" w:rsidRDefault="00050C58" w:rsidP="00050C58">
      <w:r w:rsidRPr="00050C58">
        <w:t xml:space="preserve">The system is designed to behave like a </w:t>
      </w:r>
      <w:r w:rsidRPr="00050C58">
        <w:rPr>
          <w:b/>
          <w:bCs/>
        </w:rPr>
        <w:t>strict but fair technical interviewer</w:t>
      </w:r>
      <w:r w:rsidRPr="00050C58">
        <w:t>.</w:t>
      </w:r>
    </w:p>
    <w:p w14:paraId="1BFB7566" w14:textId="77777777" w:rsidR="00050C58" w:rsidRPr="00050C58" w:rsidRDefault="00050C58" w:rsidP="00050C58">
      <w:r w:rsidRPr="00050C58">
        <w:t>Specifically, it should:</w:t>
      </w:r>
    </w:p>
    <w:p w14:paraId="18D38C85" w14:textId="77777777" w:rsidR="00050C58" w:rsidRPr="00050C58" w:rsidRDefault="00050C58" w:rsidP="00050C58">
      <w:pPr>
        <w:numPr>
          <w:ilvl w:val="0"/>
          <w:numId w:val="2"/>
        </w:numPr>
      </w:pPr>
      <w:r w:rsidRPr="00050C58">
        <w:t>Look at what the student is presenting (code, slides, diagrams, UI)</w:t>
      </w:r>
    </w:p>
    <w:p w14:paraId="06C28237" w14:textId="77777777" w:rsidR="00050C58" w:rsidRPr="00050C58" w:rsidRDefault="00050C58" w:rsidP="00050C58">
      <w:pPr>
        <w:numPr>
          <w:ilvl w:val="0"/>
          <w:numId w:val="2"/>
        </w:numPr>
      </w:pPr>
      <w:r w:rsidRPr="00050C58">
        <w:t>Listen to how the student explains it</w:t>
      </w:r>
    </w:p>
    <w:p w14:paraId="6F0A3EC9" w14:textId="77777777" w:rsidR="00050C58" w:rsidRPr="00050C58" w:rsidRDefault="00050C58" w:rsidP="00050C58">
      <w:pPr>
        <w:numPr>
          <w:ilvl w:val="0"/>
          <w:numId w:val="2"/>
        </w:numPr>
      </w:pPr>
      <w:r w:rsidRPr="00050C58">
        <w:t>Ask a relevant technical follow-up question</w:t>
      </w:r>
    </w:p>
    <w:p w14:paraId="771797CE" w14:textId="77777777" w:rsidR="00050C58" w:rsidRPr="00050C58" w:rsidRDefault="00050C58" w:rsidP="00050C58">
      <w:pPr>
        <w:numPr>
          <w:ilvl w:val="0"/>
          <w:numId w:val="2"/>
        </w:numPr>
      </w:pPr>
      <w:r w:rsidRPr="00050C58">
        <w:t>Evaluate the response in a structured way</w:t>
      </w:r>
    </w:p>
    <w:p w14:paraId="5F27C487" w14:textId="77777777" w:rsidR="00050C58" w:rsidRPr="00050C58" w:rsidRDefault="00050C58" w:rsidP="00050C58">
      <w:pPr>
        <w:numPr>
          <w:ilvl w:val="0"/>
          <w:numId w:val="2"/>
        </w:numPr>
      </w:pPr>
      <w:r w:rsidRPr="00050C58">
        <w:t>Repeat this process iteratively</w:t>
      </w:r>
    </w:p>
    <w:p w14:paraId="2E59C94A" w14:textId="660A2359" w:rsidR="00050C58" w:rsidRDefault="00050C58" w:rsidP="00050C58">
      <w:r>
        <w:t xml:space="preserve">Without </w:t>
      </w:r>
      <w:r w:rsidRPr="00050C58">
        <w:t xml:space="preserve">pre-written </w:t>
      </w:r>
      <w:proofErr w:type="gramStart"/>
      <w:r w:rsidRPr="00050C58">
        <w:t>questions</w:t>
      </w:r>
      <w:r>
        <w:t xml:space="preserve"> ,</w:t>
      </w:r>
      <w:proofErr w:type="gramEnd"/>
      <w:r>
        <w:t xml:space="preserve"> this is a </w:t>
      </w:r>
      <w:proofErr w:type="gramStart"/>
      <w:r>
        <w:t>tough  software</w:t>
      </w:r>
      <w:proofErr w:type="gramEnd"/>
      <w:r>
        <w:t xml:space="preserve"> to design.</w:t>
      </w:r>
    </w:p>
    <w:p w14:paraId="02D12C3A" w14:textId="77777777" w:rsidR="00050C58" w:rsidRDefault="00050C58" w:rsidP="00050C58"/>
    <w:p w14:paraId="0ED0C5A8" w14:textId="77777777" w:rsidR="00050C58" w:rsidRPr="00050C58" w:rsidRDefault="00050C58" w:rsidP="00050C58"/>
    <w:p w14:paraId="458BF413" w14:textId="77777777" w:rsidR="00050C58" w:rsidRPr="00050C58" w:rsidRDefault="00050C58" w:rsidP="00050C58">
      <w:pPr>
        <w:rPr>
          <w:b/>
          <w:bCs/>
        </w:rPr>
      </w:pPr>
      <w:r w:rsidRPr="00050C58">
        <w:rPr>
          <w:b/>
          <w:bCs/>
        </w:rPr>
        <w:lastRenderedPageBreak/>
        <w:t>3. High-Level Design</w:t>
      </w:r>
    </w:p>
    <w:p w14:paraId="251F4EBA" w14:textId="77777777" w:rsidR="00050C58" w:rsidRPr="00050C58" w:rsidRDefault="00050C58" w:rsidP="00050C58">
      <w:r w:rsidRPr="00050C58">
        <w:t>At a high level, the system combines two information streams:</w:t>
      </w:r>
    </w:p>
    <w:p w14:paraId="3D1BF689" w14:textId="77777777" w:rsidR="00050C58" w:rsidRPr="00050C58" w:rsidRDefault="00050C58" w:rsidP="00050C58">
      <w:pPr>
        <w:numPr>
          <w:ilvl w:val="0"/>
          <w:numId w:val="3"/>
        </w:numPr>
      </w:pPr>
      <w:r w:rsidRPr="00050C58">
        <w:rPr>
          <w:b/>
          <w:bCs/>
        </w:rPr>
        <w:t>Visual context</w:t>
      </w:r>
      <w:r w:rsidRPr="00050C58">
        <w:t xml:space="preserve"> (screenshots of code, slides, diagrams)</w:t>
      </w:r>
    </w:p>
    <w:p w14:paraId="74CDABC0" w14:textId="77777777" w:rsidR="00050C58" w:rsidRPr="00050C58" w:rsidRDefault="00050C58" w:rsidP="00050C58">
      <w:pPr>
        <w:numPr>
          <w:ilvl w:val="0"/>
          <w:numId w:val="3"/>
        </w:numPr>
      </w:pPr>
      <w:r w:rsidRPr="00050C58">
        <w:rPr>
          <w:b/>
          <w:bCs/>
        </w:rPr>
        <w:t>Spoken explanation</w:t>
      </w:r>
      <w:r w:rsidRPr="00050C58">
        <w:t xml:space="preserve"> (audio uploaded by the student)</w:t>
      </w:r>
    </w:p>
    <w:p w14:paraId="1142D79E" w14:textId="77777777" w:rsidR="00050C58" w:rsidRPr="00050C58" w:rsidRDefault="00050C58" w:rsidP="00050C58">
      <w:r w:rsidRPr="00050C58">
        <w:t>Both are converted into text, merged into a shared context, and used to drive questioning and evaluation.</w:t>
      </w:r>
    </w:p>
    <w:p w14:paraId="2F7BB3C9" w14:textId="3F786E18" w:rsidR="00050C58" w:rsidRPr="00050C58" w:rsidRDefault="00050C58" w:rsidP="00050C58">
      <w:r w:rsidRPr="00050C58">
        <w:t>Screenshot → OCR</w:t>
      </w:r>
      <w:r w:rsidRPr="00050C58">
        <w:rPr>
          <w:rFonts w:ascii="Calibri" w:hAnsi="Calibri" w:cs="Calibri"/>
        </w:rPr>
        <w:t>─→</w:t>
      </w:r>
      <w:r w:rsidRPr="00050C58">
        <w:t xml:space="preserve"> Shared Context → Question Generator → Follow-up Question</w:t>
      </w:r>
    </w:p>
    <w:p w14:paraId="0205F66D" w14:textId="57C69229" w:rsidR="00050C58" w:rsidRPr="00050C58" w:rsidRDefault="00050C58" w:rsidP="00050C58">
      <w:r w:rsidRPr="00050C58">
        <w:t>Audio → Speech → Text ─→ Evaluation Engine → Score + Feedback</w:t>
      </w:r>
    </w:p>
    <w:p w14:paraId="39CB6CEB" w14:textId="77777777" w:rsidR="00050C58" w:rsidRPr="00050C58" w:rsidRDefault="00050C58" w:rsidP="00050C58">
      <w:r w:rsidRPr="00050C58">
        <w:pict w14:anchorId="7977485F">
          <v:rect id="_x0000_i1100" style="width:0;height:1.5pt" o:hralign="center" o:hrstd="t" o:hr="t" fillcolor="#a0a0a0" stroked="f"/>
        </w:pict>
      </w:r>
    </w:p>
    <w:p w14:paraId="4C1E4B7D" w14:textId="77777777" w:rsidR="00050C58" w:rsidRPr="00050C58" w:rsidRDefault="00050C58" w:rsidP="00050C58">
      <w:pPr>
        <w:rPr>
          <w:b/>
          <w:bCs/>
        </w:rPr>
      </w:pPr>
      <w:r w:rsidRPr="00050C58">
        <w:rPr>
          <w:b/>
          <w:bCs/>
        </w:rPr>
        <w:t>4. Core Components</w:t>
      </w:r>
    </w:p>
    <w:p w14:paraId="4142DC44" w14:textId="77777777" w:rsidR="00050C58" w:rsidRPr="00050C58" w:rsidRDefault="00050C58" w:rsidP="00050C58">
      <w:pPr>
        <w:rPr>
          <w:b/>
          <w:bCs/>
        </w:rPr>
      </w:pPr>
      <w:r w:rsidRPr="00050C58">
        <w:rPr>
          <w:b/>
          <w:bCs/>
        </w:rPr>
        <w:t>4.1 Screen Understanding (OCR)</w:t>
      </w:r>
    </w:p>
    <w:p w14:paraId="3D08FF16" w14:textId="77777777" w:rsidR="00050C58" w:rsidRPr="00050C58" w:rsidRDefault="00050C58" w:rsidP="00050C58">
      <w:r w:rsidRPr="00050C58">
        <w:t>Instead of trying to fully “understand” images with heavy vision-language models, the system uses OCR to extract text from screenshots. This works surprisingly well for:</w:t>
      </w:r>
    </w:p>
    <w:p w14:paraId="1D2EB56D" w14:textId="77777777" w:rsidR="00050C58" w:rsidRPr="00050C58" w:rsidRDefault="00050C58" w:rsidP="00050C58">
      <w:pPr>
        <w:numPr>
          <w:ilvl w:val="0"/>
          <w:numId w:val="4"/>
        </w:numPr>
      </w:pPr>
      <w:r w:rsidRPr="00050C58">
        <w:t>Code editors</w:t>
      </w:r>
    </w:p>
    <w:p w14:paraId="23F2E68C" w14:textId="77777777" w:rsidR="00050C58" w:rsidRPr="00050C58" w:rsidRDefault="00050C58" w:rsidP="00050C58">
      <w:pPr>
        <w:numPr>
          <w:ilvl w:val="0"/>
          <w:numId w:val="4"/>
        </w:numPr>
      </w:pPr>
      <w:r w:rsidRPr="00050C58">
        <w:t>Slides</w:t>
      </w:r>
    </w:p>
    <w:p w14:paraId="38835B6E" w14:textId="77777777" w:rsidR="00050C58" w:rsidRPr="00050C58" w:rsidRDefault="00050C58" w:rsidP="00050C58">
      <w:pPr>
        <w:numPr>
          <w:ilvl w:val="0"/>
          <w:numId w:val="4"/>
        </w:numPr>
      </w:pPr>
      <w:r w:rsidRPr="00050C58">
        <w:t>Architecture diagrams with labels</w:t>
      </w:r>
    </w:p>
    <w:p w14:paraId="22576B3F" w14:textId="77777777" w:rsidR="00050C58" w:rsidRPr="00050C58" w:rsidRDefault="00050C58" w:rsidP="00050C58">
      <w:pPr>
        <w:numPr>
          <w:ilvl w:val="0"/>
          <w:numId w:val="4"/>
        </w:numPr>
      </w:pPr>
      <w:r w:rsidRPr="00050C58">
        <w:t xml:space="preserve">UI </w:t>
      </w:r>
      <w:proofErr w:type="spellStart"/>
      <w:r w:rsidRPr="00050C58">
        <w:t>mockups</w:t>
      </w:r>
      <w:proofErr w:type="spellEnd"/>
      <w:r w:rsidRPr="00050C58">
        <w:t xml:space="preserve"> with annotations</w:t>
      </w:r>
    </w:p>
    <w:p w14:paraId="0EBA1307" w14:textId="77777777" w:rsidR="00050C58" w:rsidRPr="00050C58" w:rsidRDefault="00050C58" w:rsidP="00050C58">
      <w:r w:rsidRPr="00050C58">
        <w:t xml:space="preserve">The extracted text is appended to a running </w:t>
      </w:r>
      <w:r w:rsidRPr="00050C58">
        <w:rPr>
          <w:b/>
          <w:bCs/>
        </w:rPr>
        <w:t>context store</w:t>
      </w:r>
      <w:r w:rsidRPr="00050C58">
        <w:t>, which persists across interaction turns.</w:t>
      </w:r>
    </w:p>
    <w:p w14:paraId="13789D6E" w14:textId="77777777" w:rsidR="00050C58" w:rsidRPr="00050C58" w:rsidRDefault="00050C58" w:rsidP="00050C58">
      <w:r w:rsidRPr="00050C58">
        <w:t>This approach is lightweight, fast, and easy to deploy on CPU-only environments.</w:t>
      </w:r>
    </w:p>
    <w:p w14:paraId="153C4D0B" w14:textId="77777777" w:rsidR="00050C58" w:rsidRPr="00050C58" w:rsidRDefault="00050C58" w:rsidP="00050C58">
      <w:r w:rsidRPr="00050C58">
        <w:pict w14:anchorId="70205D5E">
          <v:rect id="_x0000_i1101" style="width:0;height:1.5pt" o:hralign="center" o:hrstd="t" o:hr="t" fillcolor="#a0a0a0" stroked="f"/>
        </w:pict>
      </w:r>
    </w:p>
    <w:p w14:paraId="45646ECB" w14:textId="77777777" w:rsidR="00050C58" w:rsidRPr="00050C58" w:rsidRDefault="00050C58" w:rsidP="00050C58">
      <w:pPr>
        <w:rPr>
          <w:b/>
          <w:bCs/>
        </w:rPr>
      </w:pPr>
      <w:r w:rsidRPr="00050C58">
        <w:rPr>
          <w:b/>
          <w:bCs/>
        </w:rPr>
        <w:t>4.2 Speech-to-Text (STT)</w:t>
      </w:r>
    </w:p>
    <w:p w14:paraId="38FB4CBF" w14:textId="77777777" w:rsidR="00050C58" w:rsidRPr="00050C58" w:rsidRDefault="00050C58" w:rsidP="00050C58">
      <w:r w:rsidRPr="00050C58">
        <w:t>The student’s explanation is converted to text using an open-source speech recognition model.</w:t>
      </w:r>
    </w:p>
    <w:p w14:paraId="1BBBFD8D" w14:textId="26A5E8D3" w:rsidR="00050C58" w:rsidRPr="00050C58" w:rsidRDefault="00050C58" w:rsidP="00050C58">
      <w:r w:rsidRPr="00050C58">
        <w:t>Key design goals here were</w:t>
      </w:r>
      <w:proofErr w:type="gramStart"/>
      <w:r w:rsidRPr="00050C58">
        <w:t>:</w:t>
      </w:r>
      <w:r>
        <w:t xml:space="preserve"> ,</w:t>
      </w:r>
      <w:proofErr w:type="gramEnd"/>
      <w:r>
        <w:t xml:space="preserve"> no additional overhead costs.</w:t>
      </w:r>
    </w:p>
    <w:p w14:paraId="15FACC9D" w14:textId="77777777" w:rsidR="00050C58" w:rsidRPr="00050C58" w:rsidRDefault="00050C58" w:rsidP="00050C58">
      <w:pPr>
        <w:numPr>
          <w:ilvl w:val="0"/>
          <w:numId w:val="5"/>
        </w:numPr>
      </w:pPr>
      <w:r w:rsidRPr="00050C58">
        <w:t>No proprietary APIs</w:t>
      </w:r>
    </w:p>
    <w:p w14:paraId="518853F6" w14:textId="77777777" w:rsidR="00050C58" w:rsidRPr="00050C58" w:rsidRDefault="00050C58" w:rsidP="00050C58">
      <w:pPr>
        <w:numPr>
          <w:ilvl w:val="0"/>
          <w:numId w:val="5"/>
        </w:numPr>
      </w:pPr>
      <w:r w:rsidRPr="00050C58">
        <w:t>Stable deployment on Hugging Face Spaces</w:t>
      </w:r>
    </w:p>
    <w:p w14:paraId="7609F5A8" w14:textId="77777777" w:rsidR="00050C58" w:rsidRPr="00050C58" w:rsidRDefault="00050C58" w:rsidP="00050C58">
      <w:pPr>
        <w:numPr>
          <w:ilvl w:val="0"/>
          <w:numId w:val="5"/>
        </w:numPr>
      </w:pPr>
      <w:r w:rsidRPr="00050C58">
        <w:t>Compatibility with browser-based uploads</w:t>
      </w:r>
    </w:p>
    <w:p w14:paraId="77222072" w14:textId="77777777" w:rsidR="00050C58" w:rsidRPr="00050C58" w:rsidRDefault="00050C58" w:rsidP="00050C58">
      <w:r w:rsidRPr="00050C58">
        <w:t xml:space="preserve">For this reason, the system uses </w:t>
      </w:r>
      <w:r w:rsidRPr="00050C58">
        <w:rPr>
          <w:b/>
          <w:bCs/>
        </w:rPr>
        <w:t>faster-whisper</w:t>
      </w:r>
      <w:r w:rsidRPr="00050C58">
        <w:t>, which is reliable, efficient, and actively maintained.</w:t>
      </w:r>
    </w:p>
    <w:p w14:paraId="73439D56" w14:textId="77777777" w:rsidR="00050C58" w:rsidRPr="00050C58" w:rsidRDefault="00050C58" w:rsidP="00050C58">
      <w:r w:rsidRPr="00050C58">
        <w:pict w14:anchorId="24AADEE7">
          <v:rect id="_x0000_i1102" style="width:0;height:1.5pt" o:hralign="center" o:hrstd="t" o:hr="t" fillcolor="#a0a0a0" stroked="f"/>
        </w:pict>
      </w:r>
    </w:p>
    <w:p w14:paraId="03F7EA0D" w14:textId="77777777" w:rsidR="00050C58" w:rsidRPr="00050C58" w:rsidRDefault="00050C58" w:rsidP="00050C58">
      <w:pPr>
        <w:rPr>
          <w:b/>
          <w:bCs/>
        </w:rPr>
      </w:pPr>
      <w:r w:rsidRPr="00050C58">
        <w:rPr>
          <w:b/>
          <w:bCs/>
        </w:rPr>
        <w:t>4.3 Context Store</w:t>
      </w:r>
    </w:p>
    <w:p w14:paraId="58DAA74C" w14:textId="77777777" w:rsidR="00050C58" w:rsidRPr="00050C58" w:rsidRDefault="00050C58" w:rsidP="00050C58">
      <w:r w:rsidRPr="00050C58">
        <w:t>The context store is simply accumulated text:</w:t>
      </w:r>
    </w:p>
    <w:p w14:paraId="5750FFC0" w14:textId="77777777" w:rsidR="00050C58" w:rsidRPr="00050C58" w:rsidRDefault="00050C58" w:rsidP="00050C58">
      <w:pPr>
        <w:numPr>
          <w:ilvl w:val="0"/>
          <w:numId w:val="6"/>
        </w:numPr>
      </w:pPr>
      <w:r w:rsidRPr="00050C58">
        <w:t>OCR output from uploaded screenshots</w:t>
      </w:r>
    </w:p>
    <w:p w14:paraId="59704D3A" w14:textId="77777777" w:rsidR="00050C58" w:rsidRPr="00050C58" w:rsidRDefault="00050C58" w:rsidP="00050C58">
      <w:pPr>
        <w:numPr>
          <w:ilvl w:val="0"/>
          <w:numId w:val="6"/>
        </w:numPr>
      </w:pPr>
      <w:r w:rsidRPr="00050C58">
        <w:t>Transcriptions of previous explanations</w:t>
      </w:r>
    </w:p>
    <w:p w14:paraId="444F9A2A" w14:textId="77777777" w:rsidR="00050C58" w:rsidRPr="00050C58" w:rsidRDefault="00050C58" w:rsidP="00050C58">
      <w:r w:rsidRPr="00050C58">
        <w:lastRenderedPageBreak/>
        <w:t>This allows the interviewer to:</w:t>
      </w:r>
    </w:p>
    <w:p w14:paraId="3CDA0CE8" w14:textId="77777777" w:rsidR="00050C58" w:rsidRPr="00050C58" w:rsidRDefault="00050C58" w:rsidP="00050C58">
      <w:pPr>
        <w:numPr>
          <w:ilvl w:val="0"/>
          <w:numId w:val="7"/>
        </w:numPr>
      </w:pPr>
      <w:r w:rsidRPr="00050C58">
        <w:t>Refer back to earlier details</w:t>
      </w:r>
    </w:p>
    <w:p w14:paraId="142DFD58" w14:textId="77777777" w:rsidR="00050C58" w:rsidRPr="00050C58" w:rsidRDefault="00050C58" w:rsidP="00050C58">
      <w:pPr>
        <w:numPr>
          <w:ilvl w:val="0"/>
          <w:numId w:val="7"/>
        </w:numPr>
      </w:pPr>
      <w:r w:rsidRPr="00050C58">
        <w:t>Avoid asking repetitive questions</w:t>
      </w:r>
    </w:p>
    <w:p w14:paraId="435CE35F" w14:textId="77777777" w:rsidR="00050C58" w:rsidRPr="00050C58" w:rsidRDefault="00050C58" w:rsidP="00050C58">
      <w:pPr>
        <w:numPr>
          <w:ilvl w:val="0"/>
          <w:numId w:val="7"/>
        </w:numPr>
      </w:pPr>
      <w:r w:rsidRPr="00050C58">
        <w:t>Ask deeper questions as more context becomes available</w:t>
      </w:r>
    </w:p>
    <w:p w14:paraId="5D8B9B83" w14:textId="77777777" w:rsidR="00050C58" w:rsidRPr="00050C58" w:rsidRDefault="00050C58" w:rsidP="00050C58">
      <w:r w:rsidRPr="00050C58">
        <w:pict w14:anchorId="4A361238">
          <v:rect id="_x0000_i1103" style="width:0;height:1.5pt" o:hralign="center" o:hrstd="t" o:hr="t" fillcolor="#a0a0a0" stroked="f"/>
        </w:pict>
      </w:r>
    </w:p>
    <w:p w14:paraId="4FD9CEED" w14:textId="77777777" w:rsidR="00050C58" w:rsidRPr="00050C58" w:rsidRDefault="00050C58" w:rsidP="00050C58">
      <w:pPr>
        <w:rPr>
          <w:b/>
          <w:bCs/>
        </w:rPr>
      </w:pPr>
      <w:r w:rsidRPr="00050C58">
        <w:rPr>
          <w:b/>
          <w:bCs/>
        </w:rPr>
        <w:t>4.4 Interview Engine</w:t>
      </w:r>
    </w:p>
    <w:p w14:paraId="71E427DF" w14:textId="77777777" w:rsidR="00050C58" w:rsidRPr="00050C58" w:rsidRDefault="00050C58" w:rsidP="00050C58">
      <w:r w:rsidRPr="00050C58">
        <w:t xml:space="preserve">The interview engine is responsible for generating </w:t>
      </w:r>
      <w:r w:rsidRPr="00050C58">
        <w:rPr>
          <w:b/>
          <w:bCs/>
        </w:rPr>
        <w:t>one follow-up question at a time</w:t>
      </w:r>
      <w:r w:rsidRPr="00050C58">
        <w:t>.</w:t>
      </w:r>
    </w:p>
    <w:p w14:paraId="58DA84AE" w14:textId="77777777" w:rsidR="00050C58" w:rsidRPr="00050C58" w:rsidRDefault="00050C58" w:rsidP="00050C58">
      <w:r w:rsidRPr="00050C58">
        <w:t>It is intentionally constrained to:</w:t>
      </w:r>
    </w:p>
    <w:p w14:paraId="5220EBFD" w14:textId="77777777" w:rsidR="00050C58" w:rsidRPr="00050C58" w:rsidRDefault="00050C58" w:rsidP="00050C58">
      <w:pPr>
        <w:numPr>
          <w:ilvl w:val="0"/>
          <w:numId w:val="8"/>
        </w:numPr>
      </w:pPr>
      <w:r w:rsidRPr="00050C58">
        <w:t>Ask only one question</w:t>
      </w:r>
    </w:p>
    <w:p w14:paraId="540A2E83" w14:textId="77777777" w:rsidR="00050C58" w:rsidRPr="00050C58" w:rsidRDefault="00050C58" w:rsidP="00050C58">
      <w:pPr>
        <w:numPr>
          <w:ilvl w:val="0"/>
          <w:numId w:val="8"/>
        </w:numPr>
      </w:pPr>
      <w:r w:rsidRPr="00050C58">
        <w:t>Be specific and technical</w:t>
      </w:r>
    </w:p>
    <w:p w14:paraId="25A73D1F" w14:textId="77777777" w:rsidR="00050C58" w:rsidRPr="00050C58" w:rsidRDefault="00050C58" w:rsidP="00050C58">
      <w:pPr>
        <w:numPr>
          <w:ilvl w:val="0"/>
          <w:numId w:val="8"/>
        </w:numPr>
      </w:pPr>
      <w:r w:rsidRPr="00050C58">
        <w:t>Reference actual implementation details when possible</w:t>
      </w:r>
    </w:p>
    <w:p w14:paraId="1BE08676" w14:textId="77777777" w:rsidR="00050C58" w:rsidRPr="00050C58" w:rsidRDefault="00050C58" w:rsidP="00050C58">
      <w:pPr>
        <w:numPr>
          <w:ilvl w:val="0"/>
          <w:numId w:val="8"/>
        </w:numPr>
      </w:pPr>
      <w:r w:rsidRPr="00050C58">
        <w:t>Avoid teaching or giving hints</w:t>
      </w:r>
    </w:p>
    <w:p w14:paraId="0F931930" w14:textId="77777777" w:rsidR="00050C58" w:rsidRPr="00050C58" w:rsidRDefault="00050C58" w:rsidP="00050C58">
      <w:r w:rsidRPr="00050C58">
        <w:t xml:space="preserve">This mirrors how real project </w:t>
      </w:r>
      <w:proofErr w:type="spellStart"/>
      <w:r w:rsidRPr="00050C58">
        <w:t>vivas</w:t>
      </w:r>
      <w:proofErr w:type="spellEnd"/>
      <w:r w:rsidRPr="00050C58">
        <w:t xml:space="preserve"> usually work.</w:t>
      </w:r>
    </w:p>
    <w:p w14:paraId="193A0262" w14:textId="77777777" w:rsidR="00050C58" w:rsidRPr="00050C58" w:rsidRDefault="00050C58" w:rsidP="00050C58">
      <w:r w:rsidRPr="00050C58">
        <w:pict w14:anchorId="1765C111">
          <v:rect id="_x0000_i1104" style="width:0;height:1.5pt" o:hralign="center" o:hrstd="t" o:hr="t" fillcolor="#a0a0a0" stroked="f"/>
        </w:pict>
      </w:r>
    </w:p>
    <w:p w14:paraId="617A2910" w14:textId="77777777" w:rsidR="00050C58" w:rsidRPr="00050C58" w:rsidRDefault="00050C58" w:rsidP="00050C58">
      <w:pPr>
        <w:rPr>
          <w:b/>
          <w:bCs/>
        </w:rPr>
      </w:pPr>
      <w:r w:rsidRPr="00050C58">
        <w:rPr>
          <w:b/>
          <w:bCs/>
        </w:rPr>
        <w:t>4.5 Evaluation Engine</w:t>
      </w:r>
    </w:p>
    <w:p w14:paraId="2686453F" w14:textId="77777777" w:rsidR="00050C58" w:rsidRPr="00050C58" w:rsidRDefault="00050C58" w:rsidP="00050C58">
      <w:r w:rsidRPr="00050C58">
        <w:t>Instead of producing a single opaque score, the system outputs a structured evaluation across four dimensions:</w:t>
      </w:r>
    </w:p>
    <w:p w14:paraId="081B5416" w14:textId="77777777" w:rsidR="00050C58" w:rsidRPr="00050C58" w:rsidRDefault="00050C58" w:rsidP="00050C58">
      <w:pPr>
        <w:numPr>
          <w:ilvl w:val="0"/>
          <w:numId w:val="9"/>
        </w:numPr>
      </w:pPr>
      <w:r w:rsidRPr="00050C58">
        <w:rPr>
          <w:b/>
          <w:bCs/>
        </w:rPr>
        <w:t>Technical depth</w:t>
      </w:r>
      <w:r w:rsidRPr="00050C58">
        <w:t xml:space="preserve"> – does the student understand what they built?</w:t>
      </w:r>
    </w:p>
    <w:p w14:paraId="1B758D70" w14:textId="77777777" w:rsidR="00050C58" w:rsidRPr="00050C58" w:rsidRDefault="00050C58" w:rsidP="00050C58">
      <w:pPr>
        <w:numPr>
          <w:ilvl w:val="0"/>
          <w:numId w:val="9"/>
        </w:numPr>
      </w:pPr>
      <w:r w:rsidRPr="00050C58">
        <w:rPr>
          <w:b/>
          <w:bCs/>
        </w:rPr>
        <w:t>Clarity</w:t>
      </w:r>
      <w:r w:rsidRPr="00050C58">
        <w:t xml:space="preserve"> – can they explain it clearly?</w:t>
      </w:r>
    </w:p>
    <w:p w14:paraId="07BFB312" w14:textId="77777777" w:rsidR="00050C58" w:rsidRPr="00050C58" w:rsidRDefault="00050C58" w:rsidP="00050C58">
      <w:pPr>
        <w:numPr>
          <w:ilvl w:val="0"/>
          <w:numId w:val="9"/>
        </w:numPr>
      </w:pPr>
      <w:r w:rsidRPr="00050C58">
        <w:rPr>
          <w:b/>
          <w:bCs/>
        </w:rPr>
        <w:t>Originality</w:t>
      </w:r>
      <w:r w:rsidRPr="00050C58">
        <w:t xml:space="preserve"> – is there evidence of independent thinking?</w:t>
      </w:r>
    </w:p>
    <w:p w14:paraId="6045618D" w14:textId="77777777" w:rsidR="00050C58" w:rsidRPr="00050C58" w:rsidRDefault="00050C58" w:rsidP="00050C58">
      <w:pPr>
        <w:numPr>
          <w:ilvl w:val="0"/>
          <w:numId w:val="9"/>
        </w:numPr>
      </w:pPr>
      <w:r w:rsidRPr="00050C58">
        <w:rPr>
          <w:b/>
          <w:bCs/>
        </w:rPr>
        <w:t>Implementation understanding</w:t>
      </w:r>
      <w:r w:rsidRPr="00050C58">
        <w:t xml:space="preserve"> – do they know how things actually work under the hood?</w:t>
      </w:r>
    </w:p>
    <w:p w14:paraId="60BC37E9" w14:textId="77777777" w:rsidR="00050C58" w:rsidRPr="00050C58" w:rsidRDefault="00050C58" w:rsidP="00050C58">
      <w:r w:rsidRPr="00050C58">
        <w:t xml:space="preserve">The output is JSON, making it easy to log, </w:t>
      </w:r>
      <w:proofErr w:type="spellStart"/>
      <w:r w:rsidRPr="00050C58">
        <w:t>analyze</w:t>
      </w:r>
      <w:proofErr w:type="spellEnd"/>
      <w:r w:rsidRPr="00050C58">
        <w:t>, or display in dashboards.</w:t>
      </w:r>
    </w:p>
    <w:p w14:paraId="2FB9CFBF" w14:textId="77777777" w:rsidR="00050C58" w:rsidRPr="00050C58" w:rsidRDefault="00050C58" w:rsidP="00050C58">
      <w:r w:rsidRPr="00050C58">
        <w:pict w14:anchorId="35AC7108">
          <v:rect id="_x0000_i1105" style="width:0;height:1.5pt" o:hralign="center" o:hrstd="t" o:hr="t" fillcolor="#a0a0a0" stroked="f"/>
        </w:pict>
      </w:r>
    </w:p>
    <w:p w14:paraId="06638DA9" w14:textId="77777777" w:rsidR="00050C58" w:rsidRPr="00050C58" w:rsidRDefault="00050C58" w:rsidP="00050C58">
      <w:pPr>
        <w:rPr>
          <w:b/>
          <w:bCs/>
        </w:rPr>
      </w:pPr>
      <w:r w:rsidRPr="00050C58">
        <w:rPr>
          <w:b/>
          <w:bCs/>
        </w:rPr>
        <w:t>5. User Flow</w:t>
      </w:r>
    </w:p>
    <w:p w14:paraId="343E3382" w14:textId="77777777" w:rsidR="00050C58" w:rsidRPr="00050C58" w:rsidRDefault="00050C58" w:rsidP="00050C58">
      <w:r w:rsidRPr="00050C58">
        <w:t>From a student’s perspective, the interaction is simple:</w:t>
      </w:r>
    </w:p>
    <w:p w14:paraId="514AD506" w14:textId="77777777" w:rsidR="00050C58" w:rsidRPr="00050C58" w:rsidRDefault="00050C58" w:rsidP="00050C58">
      <w:pPr>
        <w:numPr>
          <w:ilvl w:val="0"/>
          <w:numId w:val="10"/>
        </w:numPr>
      </w:pPr>
      <w:r w:rsidRPr="00050C58">
        <w:t>Upload a screenshot of the project (optional)</w:t>
      </w:r>
    </w:p>
    <w:p w14:paraId="3EDB1601" w14:textId="77777777" w:rsidR="00050C58" w:rsidRPr="00050C58" w:rsidRDefault="00050C58" w:rsidP="00050C58">
      <w:pPr>
        <w:numPr>
          <w:ilvl w:val="0"/>
          <w:numId w:val="10"/>
        </w:numPr>
      </w:pPr>
      <w:r w:rsidRPr="00050C58">
        <w:t>Upload an audio explanation</w:t>
      </w:r>
    </w:p>
    <w:p w14:paraId="75E8017F" w14:textId="77777777" w:rsidR="00050C58" w:rsidRPr="00050C58" w:rsidRDefault="00050C58" w:rsidP="00050C58">
      <w:pPr>
        <w:numPr>
          <w:ilvl w:val="0"/>
          <w:numId w:val="10"/>
        </w:numPr>
      </w:pPr>
      <w:r w:rsidRPr="00050C58">
        <w:t>Receive:</w:t>
      </w:r>
    </w:p>
    <w:p w14:paraId="608E5CDF" w14:textId="77777777" w:rsidR="00050C58" w:rsidRPr="00050C58" w:rsidRDefault="00050C58" w:rsidP="00050C58">
      <w:pPr>
        <w:numPr>
          <w:ilvl w:val="1"/>
          <w:numId w:val="10"/>
        </w:numPr>
      </w:pPr>
      <w:r w:rsidRPr="00050C58">
        <w:t>A follow-up technical question</w:t>
      </w:r>
    </w:p>
    <w:p w14:paraId="508DBB0A" w14:textId="77777777" w:rsidR="00050C58" w:rsidRPr="00050C58" w:rsidRDefault="00050C58" w:rsidP="00050C58">
      <w:pPr>
        <w:numPr>
          <w:ilvl w:val="1"/>
          <w:numId w:val="10"/>
        </w:numPr>
      </w:pPr>
      <w:r w:rsidRPr="00050C58">
        <w:t>An evaluation report</w:t>
      </w:r>
    </w:p>
    <w:p w14:paraId="684D5B47" w14:textId="77777777" w:rsidR="00050C58" w:rsidRPr="00050C58" w:rsidRDefault="00050C58" w:rsidP="00050C58">
      <w:pPr>
        <w:numPr>
          <w:ilvl w:val="0"/>
          <w:numId w:val="10"/>
        </w:numPr>
      </w:pPr>
      <w:r w:rsidRPr="00050C58">
        <w:t>Answer the next question</w:t>
      </w:r>
    </w:p>
    <w:p w14:paraId="7AB39B2A" w14:textId="77777777" w:rsidR="00050C58" w:rsidRPr="00050C58" w:rsidRDefault="00050C58" w:rsidP="00050C58">
      <w:pPr>
        <w:numPr>
          <w:ilvl w:val="0"/>
          <w:numId w:val="10"/>
        </w:numPr>
      </w:pPr>
      <w:r w:rsidRPr="00050C58">
        <w:lastRenderedPageBreak/>
        <w:t>Repeat</w:t>
      </w:r>
    </w:p>
    <w:p w14:paraId="57549B6F" w14:textId="77777777" w:rsidR="00050C58" w:rsidRPr="00050C58" w:rsidRDefault="00050C58" w:rsidP="00050C58">
      <w:r w:rsidRPr="00050C58">
        <w:t>The system gradually becomes stricter as more context is accumulated.</w:t>
      </w:r>
    </w:p>
    <w:p w14:paraId="63DBD0DB" w14:textId="77777777" w:rsidR="00050C58" w:rsidRPr="00050C58" w:rsidRDefault="00050C58" w:rsidP="00050C58">
      <w:r w:rsidRPr="00050C58">
        <w:pict w14:anchorId="3379212A">
          <v:rect id="_x0000_i1106" style="width:0;height:1.5pt" o:hralign="center" o:hrstd="t" o:hr="t" fillcolor="#a0a0a0" stroked="f"/>
        </w:pict>
      </w:r>
    </w:p>
    <w:p w14:paraId="02E8521B" w14:textId="77777777" w:rsidR="00050C58" w:rsidRPr="00050C58" w:rsidRDefault="00050C58" w:rsidP="00050C58">
      <w:pPr>
        <w:rPr>
          <w:b/>
          <w:bCs/>
        </w:rPr>
      </w:pPr>
      <w:r w:rsidRPr="00050C58">
        <w:rPr>
          <w:b/>
          <w:bCs/>
        </w:rPr>
        <w:t>6. Deployment Choices</w:t>
      </w:r>
    </w:p>
    <w:p w14:paraId="25A2828B" w14:textId="77777777" w:rsidR="00050C58" w:rsidRPr="00050C58" w:rsidRDefault="00050C58" w:rsidP="00050C58">
      <w:r w:rsidRPr="00050C58">
        <w:t xml:space="preserve">The project is deployed on </w:t>
      </w:r>
      <w:r w:rsidRPr="00050C58">
        <w:rPr>
          <w:b/>
          <w:bCs/>
        </w:rPr>
        <w:t>Hugging Face Spaces</w:t>
      </w:r>
      <w:r w:rsidRPr="00050C58">
        <w:t xml:space="preserve"> using </w:t>
      </w:r>
      <w:proofErr w:type="spellStart"/>
      <w:r w:rsidRPr="00050C58">
        <w:rPr>
          <w:b/>
          <w:bCs/>
        </w:rPr>
        <w:t>Streamlit</w:t>
      </w:r>
      <w:proofErr w:type="spellEnd"/>
      <w:r w:rsidRPr="00050C58">
        <w:t>.</w:t>
      </w:r>
    </w:p>
    <w:p w14:paraId="6676D2D5" w14:textId="77777777" w:rsidR="00050C58" w:rsidRPr="00050C58" w:rsidRDefault="00050C58" w:rsidP="00050C58">
      <w:r w:rsidRPr="00050C58">
        <w:t>Key reasons:</w:t>
      </w:r>
    </w:p>
    <w:p w14:paraId="77831908" w14:textId="77777777" w:rsidR="00050C58" w:rsidRPr="00050C58" w:rsidRDefault="00050C58" w:rsidP="00050C58">
      <w:pPr>
        <w:numPr>
          <w:ilvl w:val="0"/>
          <w:numId w:val="11"/>
        </w:numPr>
      </w:pPr>
      <w:r w:rsidRPr="00050C58">
        <w:t>Browser-only usage (no local setup required)</w:t>
      </w:r>
    </w:p>
    <w:p w14:paraId="7B643812" w14:textId="77777777" w:rsidR="00050C58" w:rsidRPr="00050C58" w:rsidRDefault="00050C58" w:rsidP="00050C58">
      <w:pPr>
        <w:numPr>
          <w:ilvl w:val="0"/>
          <w:numId w:val="11"/>
        </w:numPr>
      </w:pPr>
      <w:r w:rsidRPr="00050C58">
        <w:t>Easy file uploads</w:t>
      </w:r>
    </w:p>
    <w:p w14:paraId="4EC80798" w14:textId="77777777" w:rsidR="00050C58" w:rsidRPr="00050C58" w:rsidRDefault="00050C58" w:rsidP="00050C58">
      <w:pPr>
        <w:numPr>
          <w:ilvl w:val="0"/>
          <w:numId w:val="11"/>
        </w:numPr>
      </w:pPr>
      <w:r w:rsidRPr="00050C58">
        <w:t>Persistent session state</w:t>
      </w:r>
    </w:p>
    <w:p w14:paraId="6AD83233" w14:textId="77777777" w:rsidR="00050C58" w:rsidRPr="00050C58" w:rsidRDefault="00050C58" w:rsidP="00050C58">
      <w:pPr>
        <w:numPr>
          <w:ilvl w:val="0"/>
          <w:numId w:val="11"/>
        </w:numPr>
      </w:pPr>
      <w:r w:rsidRPr="00050C58">
        <w:t>Fewer networking issues compared to other UI frameworks</w:t>
      </w:r>
    </w:p>
    <w:p w14:paraId="030AC285" w14:textId="77777777" w:rsidR="00050C58" w:rsidRPr="00050C58" w:rsidRDefault="00050C58" w:rsidP="00050C58">
      <w:r w:rsidRPr="00050C58">
        <w:t>The system is intentionally CPU-only to keep deployment accessible.</w:t>
      </w:r>
    </w:p>
    <w:p w14:paraId="4ED522AF" w14:textId="77777777" w:rsidR="00050C58" w:rsidRPr="00050C58" w:rsidRDefault="00050C58" w:rsidP="00050C58">
      <w:r w:rsidRPr="00050C58">
        <w:pict w14:anchorId="48FA1941">
          <v:rect id="_x0000_i1107" style="width:0;height:1.5pt" o:hralign="center" o:hrstd="t" o:hr="t" fillcolor="#a0a0a0" stroked="f"/>
        </w:pict>
      </w:r>
    </w:p>
    <w:p w14:paraId="61A08085" w14:textId="77777777" w:rsidR="00050C58" w:rsidRPr="00050C58" w:rsidRDefault="00050C58" w:rsidP="00050C58">
      <w:pPr>
        <w:rPr>
          <w:b/>
          <w:bCs/>
        </w:rPr>
      </w:pPr>
      <w:r w:rsidRPr="00050C58">
        <w:rPr>
          <w:b/>
          <w:bCs/>
        </w:rPr>
        <w:t xml:space="preserve">7. </w:t>
      </w:r>
      <w:proofErr w:type="spellStart"/>
      <w:r w:rsidRPr="00050C58">
        <w:rPr>
          <w:b/>
          <w:bCs/>
        </w:rPr>
        <w:t>Tradeoffs</w:t>
      </w:r>
      <w:proofErr w:type="spellEnd"/>
      <w:r w:rsidRPr="00050C58">
        <w:rPr>
          <w:b/>
          <w:bCs/>
        </w:rPr>
        <w:t xml:space="preserve"> and Limitations</w:t>
      </w:r>
    </w:p>
    <w:p w14:paraId="656F6334" w14:textId="77777777" w:rsidR="00050C58" w:rsidRPr="00050C58" w:rsidRDefault="00050C58" w:rsidP="00050C58">
      <w:r w:rsidRPr="00050C58">
        <w:t>This project makes some deliberate compromises:</w:t>
      </w:r>
    </w:p>
    <w:p w14:paraId="7D3DA983" w14:textId="77777777" w:rsidR="00050C58" w:rsidRPr="00050C58" w:rsidRDefault="00050C58" w:rsidP="00050C58">
      <w:pPr>
        <w:numPr>
          <w:ilvl w:val="0"/>
          <w:numId w:val="12"/>
        </w:numPr>
      </w:pPr>
      <w:r w:rsidRPr="00050C58">
        <w:t>OCR accuracy depends on screenshot quality</w:t>
      </w:r>
    </w:p>
    <w:p w14:paraId="419D0ECF" w14:textId="77777777" w:rsidR="00050C58" w:rsidRPr="00050C58" w:rsidRDefault="00050C58" w:rsidP="00050C58">
      <w:pPr>
        <w:numPr>
          <w:ilvl w:val="0"/>
          <w:numId w:val="12"/>
        </w:numPr>
      </w:pPr>
      <w:r w:rsidRPr="00050C58">
        <w:t>Audio transcription depends on microphone quality</w:t>
      </w:r>
    </w:p>
    <w:p w14:paraId="414DFDBB" w14:textId="77777777" w:rsidR="00050C58" w:rsidRPr="00050C58" w:rsidRDefault="00050C58" w:rsidP="00050C58">
      <w:pPr>
        <w:numPr>
          <w:ilvl w:val="0"/>
          <w:numId w:val="12"/>
        </w:numPr>
      </w:pPr>
      <w:r w:rsidRPr="00050C58">
        <w:t>The interviewer is probabilistic, not deterministic</w:t>
      </w:r>
    </w:p>
    <w:p w14:paraId="680BC34D" w14:textId="77777777" w:rsidR="00050C58" w:rsidRPr="00050C58" w:rsidRDefault="00050C58" w:rsidP="00050C58">
      <w:pPr>
        <w:numPr>
          <w:ilvl w:val="0"/>
          <w:numId w:val="12"/>
        </w:numPr>
      </w:pPr>
      <w:r w:rsidRPr="00050C58">
        <w:t>It should not be used as the sole evaluator for high-stakes assessments</w:t>
      </w:r>
    </w:p>
    <w:p w14:paraId="26504F0B" w14:textId="77777777" w:rsidR="00050C58" w:rsidRPr="00050C58" w:rsidRDefault="00050C58" w:rsidP="00050C58">
      <w:r w:rsidRPr="00050C58">
        <w:t>That said, for practice interviews, large-scale screening, or formative feedback, it performs well.</w:t>
      </w:r>
    </w:p>
    <w:p w14:paraId="71F52C50" w14:textId="77777777" w:rsidR="00050C58" w:rsidRPr="00050C58" w:rsidRDefault="00050C58" w:rsidP="00050C58">
      <w:r w:rsidRPr="00050C58">
        <w:pict w14:anchorId="3DA7BA04">
          <v:rect id="_x0000_i1108" style="width:0;height:1.5pt" o:hralign="center" o:hrstd="t" o:hr="t" fillcolor="#a0a0a0" stroked="f"/>
        </w:pict>
      </w:r>
    </w:p>
    <w:p w14:paraId="65B1F8AA" w14:textId="77777777" w:rsidR="00050C58" w:rsidRPr="00050C58" w:rsidRDefault="00050C58" w:rsidP="00050C58">
      <w:pPr>
        <w:rPr>
          <w:b/>
          <w:bCs/>
        </w:rPr>
      </w:pPr>
      <w:r w:rsidRPr="00050C58">
        <w:rPr>
          <w:b/>
          <w:bCs/>
        </w:rPr>
        <w:t>8. Ethical Considerations</w:t>
      </w:r>
    </w:p>
    <w:p w14:paraId="779D787B" w14:textId="77777777" w:rsidR="00050C58" w:rsidRPr="00050C58" w:rsidRDefault="00050C58" w:rsidP="00050C58">
      <w:r w:rsidRPr="00050C58">
        <w:t>This system is not meant to replace human judgment.</w:t>
      </w:r>
    </w:p>
    <w:p w14:paraId="6F240802" w14:textId="77777777" w:rsidR="00050C58" w:rsidRPr="00050C58" w:rsidRDefault="00050C58" w:rsidP="00050C58">
      <w:pPr>
        <w:numPr>
          <w:ilvl w:val="0"/>
          <w:numId w:val="13"/>
        </w:numPr>
      </w:pPr>
      <w:r w:rsidRPr="00050C58">
        <w:t>Scores are advisory, not authoritative</w:t>
      </w:r>
    </w:p>
    <w:p w14:paraId="4152051C" w14:textId="584B33B5" w:rsidR="00050C58" w:rsidRPr="00050C58" w:rsidRDefault="00050C58" w:rsidP="00050C58">
      <w:pPr>
        <w:numPr>
          <w:ilvl w:val="0"/>
          <w:numId w:val="13"/>
        </w:numPr>
      </w:pPr>
      <w:r w:rsidRPr="00050C58">
        <w:t>Prompts and evaluation logic are transparent</w:t>
      </w:r>
    </w:p>
    <w:p w14:paraId="029AD047" w14:textId="77777777" w:rsidR="00050C58" w:rsidRPr="00050C58" w:rsidRDefault="00050C58" w:rsidP="00050C58">
      <w:pPr>
        <w:numPr>
          <w:ilvl w:val="0"/>
          <w:numId w:val="13"/>
        </w:numPr>
      </w:pPr>
      <w:r w:rsidRPr="00050C58">
        <w:t xml:space="preserve">No biometric or </w:t>
      </w:r>
      <w:proofErr w:type="spellStart"/>
      <w:r w:rsidRPr="00050C58">
        <w:t>behavioral</w:t>
      </w:r>
      <w:proofErr w:type="spellEnd"/>
      <w:r w:rsidRPr="00050C58">
        <w:t xml:space="preserve"> profiling is performed</w:t>
      </w:r>
    </w:p>
    <w:p w14:paraId="7011F9D1" w14:textId="291E1F2A" w:rsidR="00050C58" w:rsidRPr="00050C58" w:rsidRDefault="00050C58" w:rsidP="00050C58">
      <w:pPr>
        <w:numPr>
          <w:ilvl w:val="0"/>
          <w:numId w:val="13"/>
        </w:numPr>
      </w:pPr>
      <w:r w:rsidRPr="00050C58">
        <w:t xml:space="preserve">The system focuses on </w:t>
      </w:r>
      <w:r w:rsidRPr="00050C58">
        <w:rPr>
          <w:b/>
          <w:bCs/>
        </w:rPr>
        <w:t>understanding</w:t>
      </w:r>
      <w:r w:rsidRPr="00050C58">
        <w:t>, not personality</w:t>
      </w:r>
      <w:r w:rsidRPr="00050C58">
        <w:pict w14:anchorId="6567DA6E">
          <v:rect id="_x0000_i1134" style="width:0;height:1.5pt" o:hralign="center" o:hrstd="t" o:hr="t" fillcolor="#a0a0a0" stroked="f"/>
        </w:pict>
      </w:r>
    </w:p>
    <w:p w14:paraId="7CA9B92E" w14:textId="77777777" w:rsidR="00050C58" w:rsidRPr="00050C58" w:rsidRDefault="00050C58" w:rsidP="00050C58">
      <w:pPr>
        <w:numPr>
          <w:ilvl w:val="0"/>
          <w:numId w:val="13"/>
        </w:numPr>
        <w:rPr>
          <w:b/>
          <w:bCs/>
        </w:rPr>
      </w:pPr>
      <w:r w:rsidRPr="00050C58">
        <w:rPr>
          <w:b/>
          <w:bCs/>
        </w:rPr>
        <w:t>9. Future Improvements</w:t>
      </w:r>
    </w:p>
    <w:p w14:paraId="16320AC8" w14:textId="77777777" w:rsidR="00050C58" w:rsidRPr="00050C58" w:rsidRDefault="00050C58" w:rsidP="00050C58">
      <w:pPr>
        <w:numPr>
          <w:ilvl w:val="0"/>
          <w:numId w:val="13"/>
        </w:numPr>
      </w:pPr>
      <w:r w:rsidRPr="00050C58">
        <w:t>Some natural extensions include:</w:t>
      </w:r>
    </w:p>
    <w:p w14:paraId="18D451E2" w14:textId="77777777" w:rsidR="00050C58" w:rsidRPr="00050C58" w:rsidRDefault="00050C58" w:rsidP="00050C58">
      <w:pPr>
        <w:numPr>
          <w:ilvl w:val="1"/>
          <w:numId w:val="13"/>
        </w:numPr>
      </w:pPr>
      <w:r w:rsidRPr="00050C58">
        <w:t>Better summarization of long interview sessions</w:t>
      </w:r>
    </w:p>
    <w:p w14:paraId="2455F98F" w14:textId="77777777" w:rsidR="00050C58" w:rsidRPr="00050C58" w:rsidRDefault="00050C58" w:rsidP="00050C58">
      <w:pPr>
        <w:numPr>
          <w:ilvl w:val="1"/>
          <w:numId w:val="13"/>
        </w:numPr>
      </w:pPr>
      <w:r w:rsidRPr="00050C58">
        <w:t>Static analysis of uploaded code</w:t>
      </w:r>
    </w:p>
    <w:p w14:paraId="1153AE1B" w14:textId="77777777" w:rsidR="00050C58" w:rsidRPr="00050C58" w:rsidRDefault="00050C58" w:rsidP="00050C58">
      <w:pPr>
        <w:numPr>
          <w:ilvl w:val="1"/>
          <w:numId w:val="13"/>
        </w:numPr>
      </w:pPr>
      <w:r w:rsidRPr="00050C58">
        <w:lastRenderedPageBreak/>
        <w:t>Configurable rubrics for different courses</w:t>
      </w:r>
    </w:p>
    <w:p w14:paraId="524AFC67" w14:textId="77777777" w:rsidR="00050C58" w:rsidRPr="00050C58" w:rsidRDefault="00050C58" w:rsidP="00050C58">
      <w:pPr>
        <w:numPr>
          <w:ilvl w:val="1"/>
          <w:numId w:val="13"/>
        </w:numPr>
      </w:pPr>
      <w:r w:rsidRPr="00050C58">
        <w:t>Multilingual support</w:t>
      </w:r>
    </w:p>
    <w:p w14:paraId="21C1D6E8" w14:textId="77777777" w:rsidR="00050C58" w:rsidRPr="00050C58" w:rsidRDefault="00050C58" w:rsidP="00050C58">
      <w:pPr>
        <w:numPr>
          <w:ilvl w:val="1"/>
          <w:numId w:val="13"/>
        </w:numPr>
      </w:pPr>
      <w:r w:rsidRPr="00050C58">
        <w:t>Instructor-controlled difficulty levels</w:t>
      </w:r>
    </w:p>
    <w:p w14:paraId="245E53CE" w14:textId="77777777" w:rsidR="00050C58" w:rsidRPr="00050C58" w:rsidRDefault="00050C58" w:rsidP="00050C58">
      <w:pPr>
        <w:ind w:left="720"/>
      </w:pPr>
      <w:r w:rsidRPr="00050C58">
        <w:pict w14:anchorId="5C339117">
          <v:rect id="_x0000_i1135" style="width:0;height:1.5pt" o:hralign="center" o:hrstd="t" o:hr="t" fillcolor="#a0a0a0" stroked="f"/>
        </w:pict>
      </w:r>
    </w:p>
    <w:p w14:paraId="51C1D14A" w14:textId="6A8E8C7B" w:rsidR="00050C58" w:rsidRPr="00050C58" w:rsidRDefault="00050C58" w:rsidP="00050C58">
      <w:pPr>
        <w:ind w:left="720"/>
        <w:rPr>
          <w:b/>
          <w:bCs/>
        </w:rPr>
      </w:pPr>
      <w:r>
        <w:rPr>
          <w:b/>
          <w:bCs/>
        </w:rPr>
        <w:t>1</w:t>
      </w:r>
      <w:r w:rsidRPr="00050C58">
        <w:rPr>
          <w:b/>
          <w:bCs/>
        </w:rPr>
        <w:t>0. Conclusion</w:t>
      </w:r>
    </w:p>
    <w:p w14:paraId="54542259" w14:textId="0CF99209" w:rsidR="00050C58" w:rsidRPr="00050C58" w:rsidRDefault="00050C58" w:rsidP="00050C58">
      <w:pPr>
        <w:numPr>
          <w:ilvl w:val="0"/>
          <w:numId w:val="13"/>
        </w:numPr>
      </w:pPr>
      <w:r w:rsidRPr="00050C58">
        <w:t>This project shows that it’s possible to build a practical, open-source AI interviewer that goes beyond scripted questions. By grounding the interview in what the student actually presents and says, the system moves closer to how real technical evaluations work—while remaining scalable and consistent.</w:t>
      </w:r>
    </w:p>
    <w:p w14:paraId="3AB68048" w14:textId="77777777" w:rsidR="00050C58" w:rsidRPr="00050C58" w:rsidRDefault="00050C58" w:rsidP="00050C58">
      <w:pPr>
        <w:rPr>
          <w:vanish/>
        </w:rPr>
      </w:pPr>
      <w:r w:rsidRPr="00050C58">
        <w:rPr>
          <w:vanish/>
        </w:rPr>
        <w:t>Top of Form</w:t>
      </w:r>
    </w:p>
    <w:p w14:paraId="06641CBB" w14:textId="77777777" w:rsidR="00050C58" w:rsidRPr="00050C58" w:rsidRDefault="00050C58" w:rsidP="00050C58"/>
    <w:p w14:paraId="49AEEBDA" w14:textId="77777777" w:rsidR="00050C58" w:rsidRPr="00050C58" w:rsidRDefault="00050C58" w:rsidP="00050C58">
      <w:pPr>
        <w:rPr>
          <w:vanish/>
        </w:rPr>
      </w:pPr>
      <w:r w:rsidRPr="00050C58">
        <w:rPr>
          <w:vanish/>
        </w:rPr>
        <w:t>Bottom of Form</w:t>
      </w:r>
    </w:p>
    <w:p w14:paraId="0CE63835" w14:textId="77777777" w:rsidR="00050C58" w:rsidRPr="00050C58" w:rsidRDefault="00050C58">
      <w:pPr>
        <w:rPr>
          <w:lang w:val="en-US"/>
        </w:rPr>
      </w:pPr>
    </w:p>
    <w:sectPr w:rsidR="00050C58" w:rsidRPr="00050C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1135" w14:textId="77777777" w:rsidR="00904658" w:rsidRDefault="00904658" w:rsidP="00050C58">
      <w:pPr>
        <w:spacing w:after="0" w:line="240" w:lineRule="auto"/>
      </w:pPr>
      <w:r>
        <w:separator/>
      </w:r>
    </w:p>
  </w:endnote>
  <w:endnote w:type="continuationSeparator" w:id="0">
    <w:p w14:paraId="248657DC" w14:textId="77777777" w:rsidR="00904658" w:rsidRDefault="00904658" w:rsidP="00050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B7ABC" w14:textId="77777777" w:rsidR="00904658" w:rsidRDefault="00904658" w:rsidP="00050C58">
      <w:pPr>
        <w:spacing w:after="0" w:line="240" w:lineRule="auto"/>
      </w:pPr>
      <w:r>
        <w:separator/>
      </w:r>
    </w:p>
  </w:footnote>
  <w:footnote w:type="continuationSeparator" w:id="0">
    <w:p w14:paraId="394046A2" w14:textId="77777777" w:rsidR="00904658" w:rsidRDefault="00904658" w:rsidP="00050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3DA"/>
    <w:multiLevelType w:val="multilevel"/>
    <w:tmpl w:val="E8E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1695"/>
    <w:multiLevelType w:val="multilevel"/>
    <w:tmpl w:val="085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08AB"/>
    <w:multiLevelType w:val="multilevel"/>
    <w:tmpl w:val="71C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A6DC3"/>
    <w:multiLevelType w:val="multilevel"/>
    <w:tmpl w:val="5CF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7ADC"/>
    <w:multiLevelType w:val="multilevel"/>
    <w:tmpl w:val="30F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27E1E"/>
    <w:multiLevelType w:val="multilevel"/>
    <w:tmpl w:val="10E6A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D181E"/>
    <w:multiLevelType w:val="multilevel"/>
    <w:tmpl w:val="F79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E724D"/>
    <w:multiLevelType w:val="multilevel"/>
    <w:tmpl w:val="937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84E57"/>
    <w:multiLevelType w:val="multilevel"/>
    <w:tmpl w:val="43F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359C1"/>
    <w:multiLevelType w:val="multilevel"/>
    <w:tmpl w:val="22E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87076"/>
    <w:multiLevelType w:val="multilevel"/>
    <w:tmpl w:val="4C3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448BD"/>
    <w:multiLevelType w:val="multilevel"/>
    <w:tmpl w:val="9C5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55C57"/>
    <w:multiLevelType w:val="multilevel"/>
    <w:tmpl w:val="77B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D30DB"/>
    <w:multiLevelType w:val="multilevel"/>
    <w:tmpl w:val="EE08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D6B35"/>
    <w:multiLevelType w:val="multilevel"/>
    <w:tmpl w:val="5A2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450102">
    <w:abstractNumId w:val="0"/>
  </w:num>
  <w:num w:numId="2" w16cid:durableId="700671949">
    <w:abstractNumId w:val="7"/>
  </w:num>
  <w:num w:numId="3" w16cid:durableId="1112702072">
    <w:abstractNumId w:val="10"/>
  </w:num>
  <w:num w:numId="4" w16cid:durableId="1079136540">
    <w:abstractNumId w:val="9"/>
  </w:num>
  <w:num w:numId="5" w16cid:durableId="985085291">
    <w:abstractNumId w:val="8"/>
  </w:num>
  <w:num w:numId="6" w16cid:durableId="1038894158">
    <w:abstractNumId w:val="1"/>
  </w:num>
  <w:num w:numId="7" w16cid:durableId="1965769868">
    <w:abstractNumId w:val="3"/>
  </w:num>
  <w:num w:numId="8" w16cid:durableId="248470740">
    <w:abstractNumId w:val="14"/>
  </w:num>
  <w:num w:numId="9" w16cid:durableId="1366053424">
    <w:abstractNumId w:val="12"/>
  </w:num>
  <w:num w:numId="10" w16cid:durableId="1073821010">
    <w:abstractNumId w:val="5"/>
  </w:num>
  <w:num w:numId="11" w16cid:durableId="1414278951">
    <w:abstractNumId w:val="6"/>
  </w:num>
  <w:num w:numId="12" w16cid:durableId="757793470">
    <w:abstractNumId w:val="4"/>
  </w:num>
  <w:num w:numId="13" w16cid:durableId="1896696541">
    <w:abstractNumId w:val="13"/>
  </w:num>
  <w:num w:numId="14" w16cid:durableId="1476145761">
    <w:abstractNumId w:val="2"/>
  </w:num>
  <w:num w:numId="15" w16cid:durableId="1554807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58"/>
    <w:rsid w:val="00050C58"/>
    <w:rsid w:val="00373104"/>
    <w:rsid w:val="003F21F7"/>
    <w:rsid w:val="00534837"/>
    <w:rsid w:val="00904658"/>
    <w:rsid w:val="00C23FFE"/>
    <w:rsid w:val="00F52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8CBF"/>
  <w15:chartTrackingRefBased/>
  <w15:docId w15:val="{88E1C455-3C8E-43CC-95EE-DEC33033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58"/>
    <w:rPr>
      <w:rFonts w:eastAsiaTheme="majorEastAsia" w:cstheme="majorBidi"/>
      <w:color w:val="272727" w:themeColor="text1" w:themeTint="D8"/>
    </w:rPr>
  </w:style>
  <w:style w:type="paragraph" w:styleId="Title">
    <w:name w:val="Title"/>
    <w:basedOn w:val="Normal"/>
    <w:next w:val="Normal"/>
    <w:link w:val="TitleChar"/>
    <w:uiPriority w:val="10"/>
    <w:qFormat/>
    <w:rsid w:val="00050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58"/>
    <w:pPr>
      <w:spacing w:before="160"/>
      <w:jc w:val="center"/>
    </w:pPr>
    <w:rPr>
      <w:i/>
      <w:iCs/>
      <w:color w:val="404040" w:themeColor="text1" w:themeTint="BF"/>
    </w:rPr>
  </w:style>
  <w:style w:type="character" w:customStyle="1" w:styleId="QuoteChar">
    <w:name w:val="Quote Char"/>
    <w:basedOn w:val="DefaultParagraphFont"/>
    <w:link w:val="Quote"/>
    <w:uiPriority w:val="29"/>
    <w:rsid w:val="00050C58"/>
    <w:rPr>
      <w:i/>
      <w:iCs/>
      <w:color w:val="404040" w:themeColor="text1" w:themeTint="BF"/>
    </w:rPr>
  </w:style>
  <w:style w:type="paragraph" w:styleId="ListParagraph">
    <w:name w:val="List Paragraph"/>
    <w:basedOn w:val="Normal"/>
    <w:uiPriority w:val="34"/>
    <w:qFormat/>
    <w:rsid w:val="00050C58"/>
    <w:pPr>
      <w:ind w:left="720"/>
      <w:contextualSpacing/>
    </w:pPr>
  </w:style>
  <w:style w:type="character" w:styleId="IntenseEmphasis">
    <w:name w:val="Intense Emphasis"/>
    <w:basedOn w:val="DefaultParagraphFont"/>
    <w:uiPriority w:val="21"/>
    <w:qFormat/>
    <w:rsid w:val="00050C58"/>
    <w:rPr>
      <w:i/>
      <w:iCs/>
      <w:color w:val="2F5496" w:themeColor="accent1" w:themeShade="BF"/>
    </w:rPr>
  </w:style>
  <w:style w:type="paragraph" w:styleId="IntenseQuote">
    <w:name w:val="Intense Quote"/>
    <w:basedOn w:val="Normal"/>
    <w:next w:val="Normal"/>
    <w:link w:val="IntenseQuoteChar"/>
    <w:uiPriority w:val="30"/>
    <w:qFormat/>
    <w:rsid w:val="00050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C58"/>
    <w:rPr>
      <w:i/>
      <w:iCs/>
      <w:color w:val="2F5496" w:themeColor="accent1" w:themeShade="BF"/>
    </w:rPr>
  </w:style>
  <w:style w:type="character" w:styleId="IntenseReference">
    <w:name w:val="Intense Reference"/>
    <w:basedOn w:val="DefaultParagraphFont"/>
    <w:uiPriority w:val="32"/>
    <w:qFormat/>
    <w:rsid w:val="00050C58"/>
    <w:rPr>
      <w:b/>
      <w:bCs/>
      <w:smallCaps/>
      <w:color w:val="2F5496" w:themeColor="accent1" w:themeShade="BF"/>
      <w:spacing w:val="5"/>
    </w:rPr>
  </w:style>
  <w:style w:type="paragraph" w:styleId="Header">
    <w:name w:val="header"/>
    <w:basedOn w:val="Normal"/>
    <w:link w:val="HeaderChar"/>
    <w:uiPriority w:val="99"/>
    <w:unhideWhenUsed/>
    <w:rsid w:val="00050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C58"/>
  </w:style>
  <w:style w:type="paragraph" w:styleId="Footer">
    <w:name w:val="footer"/>
    <w:basedOn w:val="Normal"/>
    <w:link w:val="FooterChar"/>
    <w:uiPriority w:val="99"/>
    <w:unhideWhenUsed/>
    <w:rsid w:val="00050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C58"/>
  </w:style>
  <w:style w:type="paragraph" w:styleId="NormalWeb">
    <w:name w:val="Normal (Web)"/>
    <w:basedOn w:val="Normal"/>
    <w:uiPriority w:val="99"/>
    <w:semiHidden/>
    <w:unhideWhenUsed/>
    <w:rsid w:val="00050C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KULKARNI</dc:creator>
  <cp:keywords/>
  <dc:description/>
  <cp:lastModifiedBy>ABHIRAM KULKARNI</cp:lastModifiedBy>
  <cp:revision>1</cp:revision>
  <dcterms:created xsi:type="dcterms:W3CDTF">2026-01-03T09:12:00Z</dcterms:created>
  <dcterms:modified xsi:type="dcterms:W3CDTF">2026-01-03T09:22:00Z</dcterms:modified>
</cp:coreProperties>
</file>