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50F7" w:rsidRPr="000A0F3A" w:rsidRDefault="003D50F7" w:rsidP="003D50F7">
      <w:pPr>
        <w:jc w:val="center"/>
        <w:outlineLvl w:val="0"/>
        <w:rPr>
          <w:rFonts w:ascii="Verdana" w:hAnsi="Verdana"/>
          <w:b/>
        </w:rPr>
      </w:pPr>
      <w:r w:rsidRPr="000A0F3A">
        <w:rPr>
          <w:rFonts w:ascii="Verdana" w:hAnsi="Verdana"/>
          <w:b/>
        </w:rPr>
        <w:t xml:space="preserve">Александр </w:t>
      </w:r>
      <w:proofErr w:type="spellStart"/>
      <w:r w:rsidRPr="000A0F3A">
        <w:rPr>
          <w:rFonts w:ascii="Verdana" w:hAnsi="Verdana"/>
          <w:b/>
        </w:rPr>
        <w:t>Куряев</w:t>
      </w:r>
      <w:proofErr w:type="spellEnd"/>
    </w:p>
    <w:p w:rsidR="003D50F7" w:rsidRPr="000A0F3A" w:rsidRDefault="003D50F7" w:rsidP="003D50F7">
      <w:pPr>
        <w:jc w:val="center"/>
        <w:outlineLvl w:val="0"/>
        <w:rPr>
          <w:rFonts w:ascii="Verdana" w:hAnsi="Verdana"/>
        </w:rPr>
      </w:pPr>
      <w:r w:rsidRPr="000A0F3A">
        <w:rPr>
          <w:rFonts w:ascii="Verdana" w:hAnsi="Verdana"/>
        </w:rPr>
        <w:t>гл. ред. издательства «Социум»</w:t>
      </w:r>
      <w:r>
        <w:rPr>
          <w:rFonts w:ascii="Verdana" w:hAnsi="Verdana"/>
        </w:rPr>
        <w:t xml:space="preserve"> (</w:t>
      </w:r>
      <w:proofErr w:type="spellStart"/>
      <w:r>
        <w:rPr>
          <w:rFonts w:ascii="Verdana" w:hAnsi="Verdana"/>
          <w:lang w:val="en-US"/>
        </w:rPr>
        <w:t>sotsium</w:t>
      </w:r>
      <w:proofErr w:type="spellEnd"/>
      <w:r w:rsidRPr="00796613">
        <w:rPr>
          <w:rFonts w:ascii="Verdana" w:hAnsi="Verdana"/>
        </w:rPr>
        <w:t>.</w:t>
      </w:r>
      <w:proofErr w:type="spellStart"/>
      <w:r>
        <w:rPr>
          <w:rFonts w:ascii="Verdana" w:hAnsi="Verdana"/>
          <w:lang w:val="en-US"/>
        </w:rPr>
        <w:t>ru</w:t>
      </w:r>
      <w:proofErr w:type="spellEnd"/>
      <w:r>
        <w:rPr>
          <w:rFonts w:ascii="Verdana" w:hAnsi="Verdana"/>
        </w:rPr>
        <w:t>)</w:t>
      </w:r>
    </w:p>
    <w:p w:rsidR="003D50F7" w:rsidRPr="003D50F7" w:rsidRDefault="003D50F7" w:rsidP="003D50F7">
      <w:pPr>
        <w:pStyle w:val="1"/>
        <w:tabs>
          <w:tab w:val="left" w:pos="7511"/>
        </w:tabs>
        <w:jc w:val="center"/>
        <w:rPr>
          <w:rFonts w:ascii="Verdana" w:hAnsi="Verdana"/>
          <w:sz w:val="28"/>
          <w:szCs w:val="28"/>
        </w:rPr>
      </w:pPr>
      <w:r w:rsidRPr="003D50F7">
        <w:rPr>
          <w:rFonts w:ascii="Verdana" w:eastAsia="Times New Roman" w:hAnsi="Verdana" w:cs="Times New Roman"/>
          <w:bCs w:val="0"/>
          <w:kern w:val="0"/>
          <w:sz w:val="28"/>
          <w:szCs w:val="28"/>
        </w:rPr>
        <w:t xml:space="preserve">Презентация </w:t>
      </w:r>
      <w:r>
        <w:rPr>
          <w:rFonts w:ascii="Verdana" w:eastAsia="Times New Roman" w:hAnsi="Verdana" w:cs="Times New Roman"/>
          <w:bCs w:val="0"/>
          <w:kern w:val="0"/>
          <w:sz w:val="28"/>
          <w:szCs w:val="28"/>
        </w:rPr>
        <w:t>книги</w:t>
      </w:r>
      <w:r w:rsidRPr="003D50F7">
        <w:rPr>
          <w:rFonts w:ascii="Verdana" w:eastAsia="Times New Roman" w:hAnsi="Verdana" w:cs="Times New Roman"/>
          <w:bCs w:val="0"/>
          <w:kern w:val="0"/>
          <w:sz w:val="28"/>
          <w:szCs w:val="28"/>
        </w:rPr>
        <w:t xml:space="preserve"> М. </w:t>
      </w:r>
      <w:proofErr w:type="spellStart"/>
      <w:r w:rsidRPr="003D50F7">
        <w:rPr>
          <w:rFonts w:ascii="Verdana" w:eastAsia="Times New Roman" w:hAnsi="Verdana" w:cs="Times New Roman"/>
          <w:bCs w:val="0"/>
          <w:kern w:val="0"/>
          <w:sz w:val="28"/>
          <w:szCs w:val="28"/>
        </w:rPr>
        <w:t>Ротбарда</w:t>
      </w:r>
      <w:proofErr w:type="spellEnd"/>
      <w:r w:rsidRPr="003D50F7">
        <w:rPr>
          <w:rFonts w:ascii="Verdana" w:eastAsia="Times New Roman" w:hAnsi="Verdana" w:cs="Times New Roman"/>
          <w:bCs w:val="0"/>
          <w:kern w:val="0"/>
          <w:sz w:val="28"/>
          <w:szCs w:val="28"/>
        </w:rPr>
        <w:t xml:space="preserve"> </w:t>
      </w:r>
      <w:r w:rsidRPr="003D50F7">
        <w:rPr>
          <w:rFonts w:ascii="Verdana" w:eastAsia="Times New Roman" w:hAnsi="Verdana" w:cs="Times New Roman"/>
          <w:bCs w:val="0"/>
          <w:kern w:val="0"/>
          <w:sz w:val="28"/>
          <w:szCs w:val="28"/>
        </w:rPr>
        <w:br/>
        <w:t>«Экономическая мысль» в 2</w:t>
      </w:r>
      <w:r w:rsidR="00150781">
        <w:rPr>
          <w:rFonts w:ascii="Verdana" w:eastAsia="Times New Roman" w:hAnsi="Verdana" w:cs="Times New Roman"/>
          <w:bCs w:val="0"/>
          <w:kern w:val="0"/>
          <w:sz w:val="28"/>
          <w:szCs w:val="28"/>
        </w:rPr>
        <w:t>-х</w:t>
      </w:r>
      <w:r w:rsidRPr="003D50F7">
        <w:rPr>
          <w:rFonts w:ascii="Verdana" w:eastAsia="Times New Roman" w:hAnsi="Verdana" w:cs="Times New Roman"/>
          <w:bCs w:val="0"/>
          <w:kern w:val="0"/>
          <w:sz w:val="28"/>
          <w:szCs w:val="28"/>
        </w:rPr>
        <w:t xml:space="preserve"> т.</w:t>
      </w:r>
    </w:p>
    <w:p w:rsidR="003D50F7" w:rsidRDefault="003D50F7" w:rsidP="003D50F7">
      <w:pPr>
        <w:jc w:val="center"/>
        <w:rPr>
          <w:rFonts w:ascii="Verdana" w:hAnsi="Verdana"/>
          <w:b/>
          <w:sz w:val="20"/>
          <w:szCs w:val="20"/>
        </w:rPr>
      </w:pPr>
    </w:p>
    <w:p w:rsidR="003D50F7" w:rsidRDefault="003D50F7" w:rsidP="003D50F7">
      <w:pPr>
        <w:jc w:val="center"/>
        <w:rPr>
          <w:rFonts w:ascii="Verdana" w:hAnsi="Verdana"/>
        </w:rPr>
      </w:pPr>
      <w:r w:rsidRPr="00A227F5">
        <w:rPr>
          <w:rFonts w:ascii="Verdana" w:hAnsi="Verdana"/>
          <w:lang w:val="en-US"/>
        </w:rPr>
        <w:t>XV</w:t>
      </w:r>
      <w:r w:rsidRPr="00A227F5">
        <w:rPr>
          <w:rFonts w:ascii="Verdana" w:hAnsi="Verdana"/>
        </w:rPr>
        <w:t xml:space="preserve"> Чтения памяти Г. В. Лебедева</w:t>
      </w:r>
    </w:p>
    <w:p w:rsidR="003D50F7" w:rsidRPr="000A0F3A" w:rsidRDefault="003D50F7" w:rsidP="003D50F7">
      <w:pPr>
        <w:jc w:val="center"/>
        <w:rPr>
          <w:rFonts w:ascii="Verdana" w:hAnsi="Verdana"/>
          <w:b/>
          <w:sz w:val="20"/>
          <w:szCs w:val="20"/>
        </w:rPr>
      </w:pPr>
      <w:r w:rsidRPr="00907228">
        <w:rPr>
          <w:rFonts w:ascii="Verdana" w:hAnsi="Verdana"/>
        </w:rPr>
        <w:t>18</w:t>
      </w:r>
      <w:r w:rsidRPr="00A227F5">
        <w:rPr>
          <w:rFonts w:ascii="Verdana" w:hAnsi="Verdana"/>
        </w:rPr>
        <w:t xml:space="preserve"> мая 201</w:t>
      </w:r>
      <w:r w:rsidRPr="00907228">
        <w:rPr>
          <w:rFonts w:ascii="Verdana" w:hAnsi="Verdana"/>
        </w:rPr>
        <w:t>9</w:t>
      </w:r>
      <w:r w:rsidRPr="00A227F5">
        <w:rPr>
          <w:rFonts w:ascii="Verdana" w:hAnsi="Verdana"/>
        </w:rPr>
        <w:t xml:space="preserve"> г.</w:t>
      </w:r>
    </w:p>
    <w:p w:rsidR="002055E9" w:rsidRPr="001914DF" w:rsidRDefault="002055E9" w:rsidP="00B96C20">
      <w:pPr>
        <w:jc w:val="both"/>
        <w:rPr>
          <w:rFonts w:asciiTheme="minorHAnsi" w:hAnsiTheme="minorHAnsi"/>
          <w:sz w:val="26"/>
          <w:szCs w:val="26"/>
        </w:rPr>
      </w:pPr>
    </w:p>
    <w:p w:rsidR="001914DF" w:rsidRPr="00275325" w:rsidRDefault="00275325" w:rsidP="00B96C20">
      <w:pPr>
        <w:jc w:val="both"/>
        <w:rPr>
          <w:rFonts w:asciiTheme="minorHAnsi" w:hAnsiTheme="minorHAnsi"/>
          <w:sz w:val="26"/>
          <w:szCs w:val="26"/>
        </w:rPr>
      </w:pPr>
      <w:r w:rsidRPr="00275325">
        <w:rPr>
          <w:rFonts w:asciiTheme="minorHAnsi" w:hAnsiTheme="minorHAnsi"/>
          <w:sz w:val="26"/>
          <w:szCs w:val="26"/>
        </w:rPr>
        <w:t>&lt;</w:t>
      </w:r>
      <w:r w:rsidRPr="00150781">
        <w:rPr>
          <w:rFonts w:asciiTheme="minorHAnsi" w:hAnsiTheme="minorHAnsi"/>
          <w:b/>
          <w:sz w:val="26"/>
          <w:szCs w:val="26"/>
        </w:rPr>
        <w:t>Купить книгу</w:t>
      </w:r>
      <w:r>
        <w:rPr>
          <w:rFonts w:asciiTheme="minorHAnsi" w:hAnsiTheme="minorHAnsi"/>
          <w:sz w:val="26"/>
          <w:szCs w:val="26"/>
        </w:rPr>
        <w:t xml:space="preserve">: </w:t>
      </w:r>
      <w:r w:rsidRPr="00275325">
        <w:rPr>
          <w:rFonts w:asciiTheme="minorHAnsi" w:hAnsiTheme="minorHAnsi"/>
          <w:sz w:val="26"/>
          <w:szCs w:val="26"/>
        </w:rPr>
        <w:t>https://www.sotsium.ru/ekonomicheskaya-teoriya/ekonomicheskaya-mysl-t-2-epoha-klassicheskoj-shkoly.html&gt;</w:t>
      </w:r>
    </w:p>
    <w:p w:rsidR="001914DF" w:rsidRDefault="001914DF" w:rsidP="00B96C20">
      <w:pPr>
        <w:jc w:val="both"/>
        <w:rPr>
          <w:rFonts w:asciiTheme="minorHAnsi" w:hAnsiTheme="minorHAnsi"/>
          <w:sz w:val="26"/>
          <w:szCs w:val="26"/>
        </w:rPr>
      </w:pPr>
    </w:p>
    <w:p w:rsidR="0099577D" w:rsidRDefault="0099577D" w:rsidP="00B96C20">
      <w:pPr>
        <w:jc w:val="both"/>
        <w:rPr>
          <w:rFonts w:asciiTheme="minorHAnsi" w:hAnsiTheme="minorHAnsi"/>
          <w:sz w:val="26"/>
          <w:szCs w:val="26"/>
        </w:rPr>
      </w:pPr>
      <w:r w:rsidRPr="001914DF">
        <w:rPr>
          <w:rFonts w:asciiTheme="minorHAnsi" w:hAnsiTheme="minorHAnsi"/>
          <w:sz w:val="26"/>
          <w:szCs w:val="26"/>
        </w:rPr>
        <w:t xml:space="preserve">Появление этой книги связано с бестселлером Роберта </w:t>
      </w:r>
      <w:proofErr w:type="spellStart"/>
      <w:r w:rsidRPr="001914DF">
        <w:rPr>
          <w:rFonts w:asciiTheme="minorHAnsi" w:hAnsiTheme="minorHAnsi"/>
          <w:sz w:val="26"/>
          <w:szCs w:val="26"/>
        </w:rPr>
        <w:t>Хейлброннера</w:t>
      </w:r>
      <w:proofErr w:type="spellEnd"/>
      <w:r w:rsidRPr="001914DF">
        <w:rPr>
          <w:rFonts w:asciiTheme="minorHAnsi" w:hAnsiTheme="minorHAnsi"/>
          <w:sz w:val="26"/>
          <w:szCs w:val="26"/>
        </w:rPr>
        <w:t xml:space="preserve"> «Философы от мира сего». Это</w:t>
      </w:r>
      <w:r w:rsidR="00DD498E" w:rsidRPr="001914DF">
        <w:rPr>
          <w:rFonts w:asciiTheme="minorHAnsi" w:hAnsiTheme="minorHAnsi"/>
          <w:sz w:val="26"/>
          <w:szCs w:val="26"/>
        </w:rPr>
        <w:t xml:space="preserve"> история</w:t>
      </w:r>
      <w:r w:rsidRPr="001914DF">
        <w:rPr>
          <w:rFonts w:asciiTheme="minorHAnsi" w:hAnsiTheme="minorHAnsi"/>
          <w:sz w:val="26"/>
          <w:szCs w:val="26"/>
        </w:rPr>
        <w:t xml:space="preserve"> экономической мысли, изложенная автором-социалистом. </w:t>
      </w:r>
      <w:r w:rsidR="00193A69" w:rsidRPr="001914DF">
        <w:rPr>
          <w:rFonts w:asciiTheme="minorHAnsi" w:hAnsiTheme="minorHAnsi"/>
          <w:sz w:val="26"/>
          <w:szCs w:val="26"/>
        </w:rPr>
        <w:t xml:space="preserve">Впервые изданная в 1953 году, книжка постоянно переиздавалась, а ее общий тираж достиг 4 миллионов экземпляров. </w:t>
      </w:r>
    </w:p>
    <w:p w:rsidR="003D50F7" w:rsidRPr="001914DF" w:rsidRDefault="003D50F7" w:rsidP="00B96C20">
      <w:pPr>
        <w:jc w:val="both"/>
        <w:rPr>
          <w:rFonts w:asciiTheme="minorHAnsi" w:hAnsiTheme="minorHAnsi"/>
          <w:sz w:val="26"/>
          <w:szCs w:val="26"/>
        </w:rPr>
      </w:pPr>
    </w:p>
    <w:p w:rsidR="00193A69" w:rsidRDefault="003D50F7" w:rsidP="004268D7">
      <w:pPr>
        <w:jc w:val="center"/>
        <w:rPr>
          <w:rFonts w:asciiTheme="minorHAnsi" w:hAnsiTheme="minorHAnsi"/>
          <w:sz w:val="26"/>
          <w:szCs w:val="26"/>
          <w:lang w:val="en-US"/>
        </w:rPr>
      </w:pPr>
      <w:r>
        <w:rPr>
          <w:noProof/>
        </w:rPr>
        <w:drawing>
          <wp:inline distT="0" distB="0" distL="0" distR="0">
            <wp:extent cx="1716326" cy="2686050"/>
            <wp:effectExtent l="19050" t="0" r="0" b="0"/>
            <wp:docPr id="2" name="Рисунок 4" descr="Картинки по запросу философы от мира сег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Картинки по запросу философы от мира сего"/>
                    <pic:cNvPicPr>
                      <a:picLocks noChangeAspect="1" noChangeArrowheads="1"/>
                    </pic:cNvPicPr>
                  </pic:nvPicPr>
                  <pic:blipFill>
                    <a:blip r:embed="rId7" cstate="print"/>
                    <a:srcRect/>
                    <a:stretch>
                      <a:fillRect/>
                    </a:stretch>
                  </pic:blipFill>
                  <pic:spPr bwMode="auto">
                    <a:xfrm>
                      <a:off x="0" y="0"/>
                      <a:ext cx="1716326" cy="2686050"/>
                    </a:xfrm>
                    <a:prstGeom prst="rect">
                      <a:avLst/>
                    </a:prstGeom>
                    <a:noFill/>
                    <a:ln w="9525">
                      <a:noFill/>
                      <a:miter lim="800000"/>
                      <a:headEnd/>
                      <a:tailEnd/>
                    </a:ln>
                  </pic:spPr>
                </pic:pic>
              </a:graphicData>
            </a:graphic>
          </wp:inline>
        </w:drawing>
      </w:r>
      <w:r>
        <w:rPr>
          <w:noProof/>
        </w:rPr>
        <w:drawing>
          <wp:inline distT="0" distB="0" distL="0" distR="0">
            <wp:extent cx="1824057" cy="2714625"/>
            <wp:effectExtent l="19050" t="0" r="4743" b="0"/>
            <wp:docPr id="1" name="Рисунок 1" descr="Картинки по запросу философы от мира сег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Картинки по запросу философы от мира сего"/>
                    <pic:cNvPicPr>
                      <a:picLocks noChangeAspect="1" noChangeArrowheads="1"/>
                    </pic:cNvPicPr>
                  </pic:nvPicPr>
                  <pic:blipFill>
                    <a:blip r:embed="rId8" cstate="print"/>
                    <a:srcRect/>
                    <a:stretch>
                      <a:fillRect/>
                    </a:stretch>
                  </pic:blipFill>
                  <pic:spPr bwMode="auto">
                    <a:xfrm>
                      <a:off x="0" y="0"/>
                      <a:ext cx="1828060" cy="2720582"/>
                    </a:xfrm>
                    <a:prstGeom prst="rect">
                      <a:avLst/>
                    </a:prstGeom>
                    <a:noFill/>
                    <a:ln w="9525">
                      <a:noFill/>
                      <a:miter lim="800000"/>
                      <a:headEnd/>
                      <a:tailEnd/>
                    </a:ln>
                  </pic:spPr>
                </pic:pic>
              </a:graphicData>
            </a:graphic>
          </wp:inline>
        </w:drawing>
      </w:r>
      <w:r>
        <w:rPr>
          <w:noProof/>
        </w:rPr>
        <w:drawing>
          <wp:inline distT="0" distB="0" distL="0" distR="0">
            <wp:extent cx="1648495" cy="2743200"/>
            <wp:effectExtent l="19050" t="0" r="8855" b="0"/>
            <wp:docPr id="7" name="Рисунок 7" descr="Картинки по запросу философы от мира сег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Картинки по запросу философы от мира сего"/>
                    <pic:cNvPicPr>
                      <a:picLocks noChangeAspect="1" noChangeArrowheads="1"/>
                    </pic:cNvPicPr>
                  </pic:nvPicPr>
                  <pic:blipFill>
                    <a:blip r:embed="rId9" cstate="print"/>
                    <a:srcRect/>
                    <a:stretch>
                      <a:fillRect/>
                    </a:stretch>
                  </pic:blipFill>
                  <pic:spPr bwMode="auto">
                    <a:xfrm>
                      <a:off x="0" y="0"/>
                      <a:ext cx="1650021" cy="2745740"/>
                    </a:xfrm>
                    <a:prstGeom prst="rect">
                      <a:avLst/>
                    </a:prstGeom>
                    <a:noFill/>
                    <a:ln w="9525">
                      <a:noFill/>
                      <a:miter lim="800000"/>
                      <a:headEnd/>
                      <a:tailEnd/>
                    </a:ln>
                  </pic:spPr>
                </pic:pic>
              </a:graphicData>
            </a:graphic>
          </wp:inline>
        </w:drawing>
      </w:r>
    </w:p>
    <w:p w:rsidR="003D50F7" w:rsidRDefault="003D50F7" w:rsidP="00B96C20">
      <w:pPr>
        <w:jc w:val="both"/>
        <w:rPr>
          <w:rFonts w:asciiTheme="minorHAnsi" w:hAnsiTheme="minorHAnsi"/>
          <w:sz w:val="26"/>
          <w:szCs w:val="26"/>
          <w:lang w:val="en-US"/>
        </w:rPr>
      </w:pPr>
    </w:p>
    <w:p w:rsidR="00193A69" w:rsidRPr="001914DF" w:rsidRDefault="003D50F7" w:rsidP="00B96C20">
      <w:pPr>
        <w:jc w:val="both"/>
        <w:rPr>
          <w:rFonts w:asciiTheme="minorHAnsi" w:hAnsiTheme="minorHAnsi"/>
          <w:sz w:val="26"/>
          <w:szCs w:val="26"/>
        </w:rPr>
      </w:pPr>
      <w:r>
        <w:rPr>
          <w:rFonts w:asciiTheme="minorHAnsi" w:hAnsiTheme="minorHAnsi"/>
          <w:noProof/>
          <w:sz w:val="26"/>
          <w:szCs w:val="26"/>
        </w:rPr>
        <w:drawing>
          <wp:anchor distT="0" distB="0" distL="114300" distR="114300" simplePos="0" relativeHeight="251658240" behindDoc="0" locked="0" layoutInCell="1" allowOverlap="1">
            <wp:simplePos x="0" y="0"/>
            <wp:positionH relativeFrom="column">
              <wp:posOffset>4291965</wp:posOffset>
            </wp:positionH>
            <wp:positionV relativeFrom="paragraph">
              <wp:posOffset>81915</wp:posOffset>
            </wp:positionV>
            <wp:extent cx="1657350" cy="2505075"/>
            <wp:effectExtent l="19050" t="0" r="0" b="0"/>
            <wp:wrapSquare wrapText="bothSides"/>
            <wp:docPr id="10" name="Рисунок 10" descr="Картинки по запросу mark skou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Картинки по запросу mark skousen"/>
                    <pic:cNvPicPr>
                      <a:picLocks noChangeAspect="1" noChangeArrowheads="1"/>
                    </pic:cNvPicPr>
                  </pic:nvPicPr>
                  <pic:blipFill>
                    <a:blip r:embed="rId10" cstate="print"/>
                    <a:srcRect/>
                    <a:stretch>
                      <a:fillRect/>
                    </a:stretch>
                  </pic:blipFill>
                  <pic:spPr bwMode="auto">
                    <a:xfrm>
                      <a:off x="0" y="0"/>
                      <a:ext cx="1657350" cy="2505075"/>
                    </a:xfrm>
                    <a:prstGeom prst="rect">
                      <a:avLst/>
                    </a:prstGeom>
                    <a:noFill/>
                    <a:ln w="9525">
                      <a:noFill/>
                      <a:miter lim="800000"/>
                      <a:headEnd/>
                      <a:tailEnd/>
                    </a:ln>
                  </pic:spPr>
                </pic:pic>
              </a:graphicData>
            </a:graphic>
          </wp:anchor>
        </w:drawing>
      </w:r>
      <w:r w:rsidR="00193A69" w:rsidRPr="001914DF">
        <w:rPr>
          <w:rFonts w:asciiTheme="minorHAnsi" w:hAnsiTheme="minorHAnsi"/>
          <w:sz w:val="26"/>
          <w:szCs w:val="26"/>
        </w:rPr>
        <w:t xml:space="preserve">Предприниматель-инвестор и экономист-австриец </w:t>
      </w:r>
      <w:r w:rsidR="00193A69" w:rsidRPr="003D50F7">
        <w:rPr>
          <w:rFonts w:asciiTheme="minorHAnsi" w:hAnsiTheme="minorHAnsi"/>
          <w:b/>
          <w:sz w:val="26"/>
          <w:szCs w:val="26"/>
        </w:rPr>
        <w:t xml:space="preserve">Марк </w:t>
      </w:r>
      <w:proofErr w:type="spellStart"/>
      <w:r w:rsidR="00193A69" w:rsidRPr="003D50F7">
        <w:rPr>
          <w:rFonts w:asciiTheme="minorHAnsi" w:hAnsiTheme="minorHAnsi"/>
          <w:b/>
          <w:sz w:val="26"/>
          <w:szCs w:val="26"/>
        </w:rPr>
        <w:t>Скоузен</w:t>
      </w:r>
      <w:proofErr w:type="spellEnd"/>
      <w:r w:rsidR="00F90BDB" w:rsidRPr="004268D7">
        <w:rPr>
          <w:rStyle w:val="af3"/>
          <w:rFonts w:asciiTheme="minorHAnsi" w:hAnsiTheme="minorHAnsi"/>
          <w:sz w:val="26"/>
          <w:szCs w:val="26"/>
        </w:rPr>
        <w:footnoteReference w:id="1"/>
      </w:r>
      <w:r w:rsidR="00193A69" w:rsidRPr="003D50F7">
        <w:rPr>
          <w:rFonts w:asciiTheme="minorHAnsi" w:hAnsiTheme="minorHAnsi"/>
          <w:b/>
          <w:sz w:val="26"/>
          <w:szCs w:val="26"/>
        </w:rPr>
        <w:t xml:space="preserve"> </w:t>
      </w:r>
      <w:r w:rsidR="00BD2BE0" w:rsidRPr="00BD2BE0">
        <w:rPr>
          <w:rFonts w:asciiTheme="minorHAnsi" w:hAnsiTheme="minorHAnsi"/>
          <w:sz w:val="26"/>
          <w:szCs w:val="26"/>
        </w:rPr>
        <w:t>(</w:t>
      </w:r>
      <w:r w:rsidR="00BD2BE0">
        <w:rPr>
          <w:rFonts w:asciiTheme="minorHAnsi" w:hAnsiTheme="minorHAnsi"/>
          <w:sz w:val="26"/>
          <w:szCs w:val="26"/>
        </w:rPr>
        <w:t>на фото справа</w:t>
      </w:r>
      <w:r w:rsidR="00BD2BE0" w:rsidRPr="00BD2BE0">
        <w:rPr>
          <w:rFonts w:asciiTheme="minorHAnsi" w:hAnsiTheme="minorHAnsi"/>
          <w:sz w:val="26"/>
          <w:szCs w:val="26"/>
        </w:rPr>
        <w:t>)</w:t>
      </w:r>
      <w:r w:rsidR="00BD2BE0">
        <w:rPr>
          <w:rFonts w:asciiTheme="minorHAnsi" w:hAnsiTheme="minorHAnsi"/>
          <w:b/>
          <w:sz w:val="26"/>
          <w:szCs w:val="26"/>
        </w:rPr>
        <w:t xml:space="preserve"> </w:t>
      </w:r>
      <w:r w:rsidR="00193A69" w:rsidRPr="001914DF">
        <w:rPr>
          <w:rFonts w:asciiTheme="minorHAnsi" w:hAnsiTheme="minorHAnsi"/>
          <w:sz w:val="26"/>
          <w:szCs w:val="26"/>
        </w:rPr>
        <w:t xml:space="preserve">искал автора, который мог бы написать альтернативное изложение истории экономической мысли, где будут упомянуты не только Смит, </w:t>
      </w:r>
      <w:proofErr w:type="spellStart"/>
      <w:r w:rsidR="00193A69" w:rsidRPr="001914DF">
        <w:rPr>
          <w:rFonts w:asciiTheme="minorHAnsi" w:hAnsiTheme="minorHAnsi"/>
          <w:sz w:val="26"/>
          <w:szCs w:val="26"/>
        </w:rPr>
        <w:t>Рикардо</w:t>
      </w:r>
      <w:proofErr w:type="spellEnd"/>
      <w:r w:rsidR="00193A69" w:rsidRPr="001914DF">
        <w:rPr>
          <w:rFonts w:asciiTheme="minorHAnsi" w:hAnsiTheme="minorHAnsi"/>
          <w:sz w:val="26"/>
          <w:szCs w:val="26"/>
        </w:rPr>
        <w:t xml:space="preserve">, Маркс, </w:t>
      </w:r>
      <w:proofErr w:type="spellStart"/>
      <w:r w:rsidR="00193A69" w:rsidRPr="001914DF">
        <w:rPr>
          <w:rFonts w:asciiTheme="minorHAnsi" w:hAnsiTheme="minorHAnsi"/>
          <w:sz w:val="26"/>
          <w:szCs w:val="26"/>
        </w:rPr>
        <w:t>Кейнс</w:t>
      </w:r>
      <w:proofErr w:type="spellEnd"/>
      <w:r w:rsidR="00193A69" w:rsidRPr="001914DF">
        <w:rPr>
          <w:rFonts w:asciiTheme="minorHAnsi" w:hAnsiTheme="minorHAnsi"/>
          <w:sz w:val="26"/>
          <w:szCs w:val="26"/>
        </w:rPr>
        <w:t xml:space="preserve"> и </w:t>
      </w:r>
      <w:proofErr w:type="spellStart"/>
      <w:r w:rsidR="00193A69" w:rsidRPr="001914DF">
        <w:rPr>
          <w:rFonts w:asciiTheme="minorHAnsi" w:hAnsiTheme="minorHAnsi"/>
          <w:sz w:val="26"/>
          <w:szCs w:val="26"/>
        </w:rPr>
        <w:t>Веблен</w:t>
      </w:r>
      <w:proofErr w:type="spellEnd"/>
      <w:r w:rsidR="00193A69" w:rsidRPr="001914DF">
        <w:rPr>
          <w:rFonts w:asciiTheme="minorHAnsi" w:hAnsiTheme="minorHAnsi"/>
          <w:sz w:val="26"/>
          <w:szCs w:val="26"/>
        </w:rPr>
        <w:t xml:space="preserve">, но и </w:t>
      </w:r>
      <w:proofErr w:type="spellStart"/>
      <w:r w:rsidR="00193A69" w:rsidRPr="001914DF">
        <w:rPr>
          <w:rFonts w:asciiTheme="minorHAnsi" w:hAnsiTheme="minorHAnsi"/>
          <w:sz w:val="26"/>
          <w:szCs w:val="26"/>
        </w:rPr>
        <w:t>Сэй</w:t>
      </w:r>
      <w:proofErr w:type="spellEnd"/>
      <w:r w:rsidR="00193A69" w:rsidRPr="001914DF">
        <w:rPr>
          <w:rFonts w:asciiTheme="minorHAnsi" w:hAnsiTheme="minorHAnsi"/>
          <w:sz w:val="26"/>
          <w:szCs w:val="26"/>
        </w:rPr>
        <w:t xml:space="preserve">, </w:t>
      </w:r>
      <w:proofErr w:type="spellStart"/>
      <w:r w:rsidR="00193A69" w:rsidRPr="001914DF">
        <w:rPr>
          <w:rFonts w:asciiTheme="minorHAnsi" w:hAnsiTheme="minorHAnsi"/>
          <w:sz w:val="26"/>
          <w:szCs w:val="26"/>
        </w:rPr>
        <w:t>Бастиа</w:t>
      </w:r>
      <w:proofErr w:type="spellEnd"/>
      <w:r w:rsidR="00193A69" w:rsidRPr="001914DF">
        <w:rPr>
          <w:rFonts w:asciiTheme="minorHAnsi" w:hAnsiTheme="minorHAnsi"/>
          <w:sz w:val="26"/>
          <w:szCs w:val="26"/>
        </w:rPr>
        <w:t xml:space="preserve">, </w:t>
      </w:r>
      <w:proofErr w:type="spellStart"/>
      <w:r w:rsidR="00193A69" w:rsidRPr="001914DF">
        <w:rPr>
          <w:rFonts w:asciiTheme="minorHAnsi" w:hAnsiTheme="minorHAnsi"/>
          <w:sz w:val="26"/>
          <w:szCs w:val="26"/>
        </w:rPr>
        <w:t>Менгер</w:t>
      </w:r>
      <w:proofErr w:type="spellEnd"/>
      <w:r w:rsidR="00193A69" w:rsidRPr="001914DF">
        <w:rPr>
          <w:rFonts w:asciiTheme="minorHAnsi" w:hAnsiTheme="minorHAnsi"/>
          <w:sz w:val="26"/>
          <w:szCs w:val="26"/>
        </w:rPr>
        <w:t xml:space="preserve">, </w:t>
      </w:r>
      <w:proofErr w:type="spellStart"/>
      <w:r w:rsidR="00193A69" w:rsidRPr="001914DF">
        <w:rPr>
          <w:rFonts w:asciiTheme="minorHAnsi" w:hAnsiTheme="minorHAnsi"/>
          <w:sz w:val="26"/>
          <w:szCs w:val="26"/>
        </w:rPr>
        <w:t>Мизес</w:t>
      </w:r>
      <w:proofErr w:type="spellEnd"/>
      <w:r w:rsidR="00193A69" w:rsidRPr="001914DF">
        <w:rPr>
          <w:rFonts w:asciiTheme="minorHAnsi" w:hAnsiTheme="minorHAnsi"/>
          <w:sz w:val="26"/>
          <w:szCs w:val="26"/>
        </w:rPr>
        <w:t xml:space="preserve">, </w:t>
      </w:r>
      <w:proofErr w:type="spellStart"/>
      <w:r w:rsidR="00193A69" w:rsidRPr="001914DF">
        <w:rPr>
          <w:rFonts w:asciiTheme="minorHAnsi" w:hAnsiTheme="minorHAnsi"/>
          <w:sz w:val="26"/>
          <w:szCs w:val="26"/>
        </w:rPr>
        <w:t>Хайек</w:t>
      </w:r>
      <w:proofErr w:type="spellEnd"/>
      <w:r w:rsidR="00193A69" w:rsidRPr="001914DF">
        <w:rPr>
          <w:rFonts w:asciiTheme="minorHAnsi" w:hAnsiTheme="minorHAnsi"/>
          <w:sz w:val="26"/>
          <w:szCs w:val="26"/>
        </w:rPr>
        <w:t>.</w:t>
      </w:r>
    </w:p>
    <w:p w:rsidR="00193A69" w:rsidRPr="001914DF" w:rsidRDefault="00193A69" w:rsidP="00B96C20">
      <w:pPr>
        <w:jc w:val="both"/>
        <w:rPr>
          <w:rFonts w:asciiTheme="minorHAnsi" w:hAnsiTheme="minorHAnsi"/>
          <w:sz w:val="26"/>
          <w:szCs w:val="26"/>
        </w:rPr>
      </w:pPr>
    </w:p>
    <w:p w:rsidR="00193A69" w:rsidRDefault="00193A69" w:rsidP="00B96C20">
      <w:pPr>
        <w:jc w:val="both"/>
        <w:rPr>
          <w:rFonts w:asciiTheme="minorHAnsi" w:hAnsiTheme="minorHAnsi"/>
          <w:sz w:val="26"/>
          <w:szCs w:val="26"/>
        </w:rPr>
      </w:pPr>
      <w:r w:rsidRPr="001914DF">
        <w:rPr>
          <w:rFonts w:asciiTheme="minorHAnsi" w:hAnsiTheme="minorHAnsi"/>
          <w:sz w:val="26"/>
          <w:szCs w:val="26"/>
        </w:rPr>
        <w:t xml:space="preserve">И вот в 1980 г. он предложил написать такую книгу </w:t>
      </w:r>
      <w:proofErr w:type="spellStart"/>
      <w:r w:rsidRPr="003D50F7">
        <w:rPr>
          <w:rFonts w:asciiTheme="minorHAnsi" w:hAnsiTheme="minorHAnsi"/>
          <w:b/>
          <w:sz w:val="26"/>
          <w:szCs w:val="26"/>
        </w:rPr>
        <w:t>Мюррею</w:t>
      </w:r>
      <w:proofErr w:type="spellEnd"/>
      <w:r w:rsidRPr="003D50F7">
        <w:rPr>
          <w:rFonts w:asciiTheme="minorHAnsi" w:hAnsiTheme="minorHAnsi"/>
          <w:b/>
          <w:sz w:val="26"/>
          <w:szCs w:val="26"/>
        </w:rPr>
        <w:t xml:space="preserve"> </w:t>
      </w:r>
      <w:proofErr w:type="spellStart"/>
      <w:r w:rsidRPr="003D50F7">
        <w:rPr>
          <w:rFonts w:asciiTheme="minorHAnsi" w:hAnsiTheme="minorHAnsi"/>
          <w:b/>
          <w:sz w:val="26"/>
          <w:szCs w:val="26"/>
        </w:rPr>
        <w:t>Ротбарду</w:t>
      </w:r>
      <w:proofErr w:type="spellEnd"/>
      <w:r w:rsidR="00BD2BE0">
        <w:rPr>
          <w:rFonts w:asciiTheme="minorHAnsi" w:hAnsiTheme="minorHAnsi"/>
          <w:sz w:val="26"/>
          <w:szCs w:val="26"/>
        </w:rPr>
        <w:t xml:space="preserve"> (см. фото ниже)</w:t>
      </w:r>
      <w:r w:rsidRPr="001914DF">
        <w:rPr>
          <w:rFonts w:asciiTheme="minorHAnsi" w:hAnsiTheme="minorHAnsi"/>
          <w:sz w:val="26"/>
          <w:szCs w:val="26"/>
        </w:rPr>
        <w:t xml:space="preserve">. Книга должна был быть рассчитана на широкого читателя и не превышать 300 страниц. Стороны ударили по рукам: </w:t>
      </w:r>
      <w:proofErr w:type="spellStart"/>
      <w:r w:rsidRPr="001914DF">
        <w:rPr>
          <w:rFonts w:asciiTheme="minorHAnsi" w:hAnsiTheme="minorHAnsi"/>
          <w:sz w:val="26"/>
          <w:szCs w:val="26"/>
        </w:rPr>
        <w:t>Ротбард</w:t>
      </w:r>
      <w:proofErr w:type="spellEnd"/>
      <w:r w:rsidRPr="001914DF">
        <w:rPr>
          <w:rFonts w:asciiTheme="minorHAnsi" w:hAnsiTheme="minorHAnsi"/>
          <w:sz w:val="26"/>
          <w:szCs w:val="26"/>
        </w:rPr>
        <w:t xml:space="preserve"> взял обязательство через 12 месяцев выдать 12 глав, а </w:t>
      </w:r>
      <w:proofErr w:type="spellStart"/>
      <w:r w:rsidRPr="001914DF">
        <w:rPr>
          <w:rFonts w:asciiTheme="minorHAnsi" w:hAnsiTheme="minorHAnsi"/>
          <w:sz w:val="26"/>
          <w:szCs w:val="26"/>
        </w:rPr>
        <w:t>Скоузен</w:t>
      </w:r>
      <w:proofErr w:type="spellEnd"/>
      <w:r w:rsidRPr="001914DF">
        <w:rPr>
          <w:rFonts w:asciiTheme="minorHAnsi" w:hAnsiTheme="minorHAnsi"/>
          <w:sz w:val="26"/>
          <w:szCs w:val="26"/>
        </w:rPr>
        <w:t xml:space="preserve"> в</w:t>
      </w:r>
      <w:r w:rsidR="003D50F7">
        <w:rPr>
          <w:rFonts w:asciiTheme="minorHAnsi" w:hAnsiTheme="minorHAnsi"/>
          <w:sz w:val="26"/>
          <w:szCs w:val="26"/>
        </w:rPr>
        <w:t>ыдал нехилый аванс в размере 20</w:t>
      </w:r>
      <w:r w:rsidR="003D50F7" w:rsidRPr="003D50F7">
        <w:rPr>
          <w:rFonts w:asciiTheme="minorHAnsi" w:hAnsiTheme="minorHAnsi"/>
          <w:sz w:val="26"/>
          <w:szCs w:val="26"/>
        </w:rPr>
        <w:t xml:space="preserve"> </w:t>
      </w:r>
      <w:r w:rsidRPr="001914DF">
        <w:rPr>
          <w:rFonts w:asciiTheme="minorHAnsi" w:hAnsiTheme="minorHAnsi"/>
          <w:sz w:val="26"/>
          <w:szCs w:val="26"/>
        </w:rPr>
        <w:t>000 долларов.</w:t>
      </w:r>
    </w:p>
    <w:p w:rsidR="00193A69" w:rsidRPr="001914DF" w:rsidRDefault="003D50F7" w:rsidP="00B96C20">
      <w:pPr>
        <w:jc w:val="both"/>
        <w:rPr>
          <w:rFonts w:asciiTheme="minorHAnsi" w:hAnsiTheme="minorHAnsi"/>
          <w:sz w:val="26"/>
          <w:szCs w:val="26"/>
        </w:rPr>
      </w:pPr>
      <w:r>
        <w:rPr>
          <w:noProof/>
        </w:rPr>
        <w:lastRenderedPageBreak/>
        <w:drawing>
          <wp:anchor distT="0" distB="0" distL="114300" distR="114300" simplePos="0" relativeHeight="251659264" behindDoc="0" locked="0" layoutInCell="1" allowOverlap="1">
            <wp:simplePos x="0" y="0"/>
            <wp:positionH relativeFrom="column">
              <wp:posOffset>15240</wp:posOffset>
            </wp:positionH>
            <wp:positionV relativeFrom="paragraph">
              <wp:posOffset>3810</wp:posOffset>
            </wp:positionV>
            <wp:extent cx="1809750" cy="1809750"/>
            <wp:effectExtent l="19050" t="0" r="0" b="0"/>
            <wp:wrapSquare wrapText="bothSides"/>
            <wp:docPr id="13" name="Рисунок 13" descr="https://1.bp.blogspot.com/-34rkQIwpciE/WFw-CeGFgvI/AAAAAAAAnGE/EBhhzWcj2JMvGXy4mxOq6gayNLgDEgFAwCLcB/s400/RANDSIDEBAR5-filmstri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1.bp.blogspot.com/-34rkQIwpciE/WFw-CeGFgvI/AAAAAAAAnGE/EBhhzWcj2JMvGXy4mxOq6gayNLgDEgFAwCLcB/s400/RANDSIDEBAR5-filmstrip.jpg"/>
                    <pic:cNvPicPr>
                      <a:picLocks noChangeAspect="1" noChangeArrowheads="1"/>
                    </pic:cNvPicPr>
                  </pic:nvPicPr>
                  <pic:blipFill>
                    <a:blip r:embed="rId11" cstate="print"/>
                    <a:srcRect/>
                    <a:stretch>
                      <a:fillRect/>
                    </a:stretch>
                  </pic:blipFill>
                  <pic:spPr bwMode="auto">
                    <a:xfrm>
                      <a:off x="0" y="0"/>
                      <a:ext cx="1809750" cy="1809750"/>
                    </a:xfrm>
                    <a:prstGeom prst="rect">
                      <a:avLst/>
                    </a:prstGeom>
                    <a:noFill/>
                    <a:ln w="9525">
                      <a:noFill/>
                      <a:miter lim="800000"/>
                      <a:headEnd/>
                      <a:tailEnd/>
                    </a:ln>
                  </pic:spPr>
                </pic:pic>
              </a:graphicData>
            </a:graphic>
          </wp:anchor>
        </w:drawing>
      </w:r>
      <w:r w:rsidR="00193A69" w:rsidRPr="001914DF">
        <w:rPr>
          <w:rFonts w:asciiTheme="minorHAnsi" w:hAnsiTheme="minorHAnsi"/>
          <w:sz w:val="26"/>
          <w:szCs w:val="26"/>
        </w:rPr>
        <w:t>Как мы теперь знаем</w:t>
      </w:r>
      <w:r w:rsidR="00F90BDB">
        <w:rPr>
          <w:rFonts w:asciiTheme="minorHAnsi" w:hAnsiTheme="minorHAnsi"/>
          <w:sz w:val="26"/>
          <w:szCs w:val="26"/>
        </w:rPr>
        <w:t>,</w:t>
      </w:r>
      <w:r w:rsidR="00193A69" w:rsidRPr="001914DF">
        <w:rPr>
          <w:rFonts w:asciiTheme="minorHAnsi" w:hAnsiTheme="minorHAnsi"/>
          <w:sz w:val="26"/>
          <w:szCs w:val="26"/>
        </w:rPr>
        <w:t xml:space="preserve"> история растянулась на 15 лет. Проект из 300-страничной популярной книжки был переформатирован в трех- или четырехтомник академического формата.</w:t>
      </w:r>
    </w:p>
    <w:p w:rsidR="00193A69" w:rsidRPr="001914DF" w:rsidRDefault="00193A69" w:rsidP="00B96C20">
      <w:pPr>
        <w:jc w:val="both"/>
        <w:rPr>
          <w:rFonts w:asciiTheme="minorHAnsi" w:hAnsiTheme="minorHAnsi"/>
          <w:sz w:val="26"/>
          <w:szCs w:val="26"/>
        </w:rPr>
      </w:pPr>
    </w:p>
    <w:p w:rsidR="00193A69" w:rsidRPr="001914DF" w:rsidRDefault="003D50F7" w:rsidP="00B96C20">
      <w:pPr>
        <w:jc w:val="both"/>
        <w:rPr>
          <w:rFonts w:asciiTheme="minorHAnsi" w:hAnsiTheme="minorHAnsi"/>
          <w:sz w:val="26"/>
          <w:szCs w:val="26"/>
        </w:rPr>
      </w:pPr>
      <w:r>
        <w:rPr>
          <w:rFonts w:asciiTheme="minorHAnsi" w:hAnsiTheme="minorHAnsi"/>
          <w:sz w:val="26"/>
          <w:szCs w:val="26"/>
        </w:rPr>
        <w:t>А</w:t>
      </w:r>
      <w:r w:rsidR="00193A69" w:rsidRPr="001914DF">
        <w:rPr>
          <w:rFonts w:asciiTheme="minorHAnsi" w:hAnsiTheme="minorHAnsi"/>
          <w:sz w:val="26"/>
          <w:szCs w:val="26"/>
        </w:rPr>
        <w:t>втор увлекся.</w:t>
      </w:r>
    </w:p>
    <w:p w:rsidR="00193A69" w:rsidRPr="001914DF" w:rsidRDefault="00193A69" w:rsidP="00B96C20">
      <w:pPr>
        <w:jc w:val="both"/>
        <w:rPr>
          <w:rFonts w:asciiTheme="minorHAnsi" w:hAnsiTheme="minorHAnsi"/>
          <w:sz w:val="26"/>
          <w:szCs w:val="26"/>
        </w:rPr>
      </w:pPr>
    </w:p>
    <w:p w:rsidR="00193A69" w:rsidRPr="001914DF" w:rsidRDefault="00193A69" w:rsidP="00B96C20">
      <w:pPr>
        <w:jc w:val="both"/>
        <w:rPr>
          <w:rFonts w:asciiTheme="minorHAnsi" w:hAnsiTheme="minorHAnsi"/>
          <w:sz w:val="26"/>
          <w:szCs w:val="26"/>
        </w:rPr>
      </w:pPr>
      <w:proofErr w:type="spellStart"/>
      <w:r w:rsidRPr="001914DF">
        <w:rPr>
          <w:rFonts w:asciiTheme="minorHAnsi" w:hAnsiTheme="minorHAnsi"/>
          <w:sz w:val="26"/>
          <w:szCs w:val="26"/>
        </w:rPr>
        <w:t>Скоузен</w:t>
      </w:r>
      <w:proofErr w:type="spellEnd"/>
      <w:r w:rsidRPr="001914DF">
        <w:rPr>
          <w:rFonts w:asciiTheme="minorHAnsi" w:hAnsiTheme="minorHAnsi"/>
          <w:sz w:val="26"/>
          <w:szCs w:val="26"/>
        </w:rPr>
        <w:t xml:space="preserve"> предупреждал </w:t>
      </w:r>
      <w:proofErr w:type="spellStart"/>
      <w:r w:rsidRPr="001914DF">
        <w:rPr>
          <w:rFonts w:asciiTheme="minorHAnsi" w:hAnsiTheme="minorHAnsi"/>
          <w:sz w:val="26"/>
          <w:szCs w:val="26"/>
        </w:rPr>
        <w:t>Ротбарда</w:t>
      </w:r>
      <w:proofErr w:type="spellEnd"/>
      <w:r w:rsidRPr="001914DF">
        <w:rPr>
          <w:rFonts w:asciiTheme="minorHAnsi" w:hAnsiTheme="minorHAnsi"/>
          <w:sz w:val="26"/>
          <w:szCs w:val="26"/>
        </w:rPr>
        <w:t>, что есть риск не</w:t>
      </w:r>
      <w:r w:rsidR="00DD498E" w:rsidRPr="001914DF">
        <w:rPr>
          <w:rFonts w:asciiTheme="minorHAnsi" w:hAnsiTheme="minorHAnsi"/>
          <w:sz w:val="26"/>
          <w:szCs w:val="26"/>
        </w:rPr>
        <w:t xml:space="preserve"> </w:t>
      </w:r>
      <w:r w:rsidRPr="001914DF">
        <w:rPr>
          <w:rFonts w:asciiTheme="minorHAnsi" w:hAnsiTheme="minorHAnsi"/>
          <w:sz w:val="26"/>
          <w:szCs w:val="26"/>
        </w:rPr>
        <w:t xml:space="preserve">дописать </w:t>
      </w:r>
      <w:r w:rsidR="00DD498E" w:rsidRPr="001914DF">
        <w:rPr>
          <w:rFonts w:asciiTheme="minorHAnsi" w:hAnsiTheme="minorHAnsi"/>
          <w:sz w:val="26"/>
          <w:szCs w:val="26"/>
        </w:rPr>
        <w:t>задуманное</w:t>
      </w:r>
      <w:r w:rsidRPr="001914DF">
        <w:rPr>
          <w:rFonts w:asciiTheme="minorHAnsi" w:hAnsiTheme="minorHAnsi"/>
          <w:sz w:val="26"/>
          <w:szCs w:val="26"/>
        </w:rPr>
        <w:t>.</w:t>
      </w:r>
    </w:p>
    <w:p w:rsidR="00193A69" w:rsidRPr="001914DF" w:rsidRDefault="00193A69" w:rsidP="00B96C20">
      <w:pPr>
        <w:jc w:val="both"/>
        <w:rPr>
          <w:rFonts w:asciiTheme="minorHAnsi" w:hAnsiTheme="minorHAnsi"/>
          <w:sz w:val="26"/>
          <w:szCs w:val="26"/>
        </w:rPr>
      </w:pPr>
    </w:p>
    <w:p w:rsidR="00330A37" w:rsidRPr="001914DF" w:rsidRDefault="00DD498E" w:rsidP="00B96C20">
      <w:pPr>
        <w:jc w:val="both"/>
        <w:rPr>
          <w:rFonts w:asciiTheme="minorHAnsi" w:hAnsiTheme="minorHAnsi"/>
          <w:sz w:val="26"/>
          <w:szCs w:val="26"/>
        </w:rPr>
      </w:pPr>
      <w:r w:rsidRPr="001914DF">
        <w:rPr>
          <w:rFonts w:asciiTheme="minorHAnsi" w:hAnsiTheme="minorHAnsi"/>
          <w:sz w:val="26"/>
          <w:szCs w:val="26"/>
        </w:rPr>
        <w:t xml:space="preserve">И как-то отправил ему копию интервью </w:t>
      </w:r>
      <w:proofErr w:type="spellStart"/>
      <w:r w:rsidRPr="001914DF">
        <w:rPr>
          <w:rFonts w:asciiTheme="minorHAnsi" w:hAnsiTheme="minorHAnsi"/>
          <w:sz w:val="26"/>
          <w:szCs w:val="26"/>
        </w:rPr>
        <w:t>Шумпетера</w:t>
      </w:r>
      <w:proofErr w:type="spellEnd"/>
      <w:r w:rsidRPr="001914DF">
        <w:rPr>
          <w:rFonts w:asciiTheme="minorHAnsi" w:hAnsiTheme="minorHAnsi"/>
          <w:sz w:val="26"/>
          <w:szCs w:val="26"/>
        </w:rPr>
        <w:t>, где были такие слова:</w:t>
      </w:r>
    </w:p>
    <w:p w:rsidR="00DD498E" w:rsidRPr="003D50F7" w:rsidRDefault="00DD498E" w:rsidP="003D50F7">
      <w:pPr>
        <w:jc w:val="center"/>
        <w:rPr>
          <w:rFonts w:asciiTheme="minorHAnsi" w:hAnsiTheme="minorHAnsi"/>
          <w:sz w:val="26"/>
          <w:szCs w:val="26"/>
        </w:rPr>
      </w:pPr>
      <w:r w:rsidRPr="001914DF">
        <w:rPr>
          <w:rFonts w:asciiTheme="minorHAnsi" w:hAnsiTheme="minorHAnsi"/>
          <w:sz w:val="26"/>
          <w:szCs w:val="26"/>
        </w:rPr>
        <w:t>«</w:t>
      </w:r>
      <w:r w:rsidRPr="003D50F7">
        <w:rPr>
          <w:rFonts w:asciiTheme="minorHAnsi" w:hAnsiTheme="minorHAnsi"/>
          <w:i/>
          <w:sz w:val="26"/>
          <w:szCs w:val="26"/>
        </w:rPr>
        <w:t>Моя исследовательская программа становится длиннее, а жизнь короче</w:t>
      </w:r>
      <w:r w:rsidRPr="001914DF">
        <w:rPr>
          <w:rFonts w:asciiTheme="minorHAnsi" w:hAnsiTheme="minorHAnsi"/>
          <w:sz w:val="26"/>
          <w:szCs w:val="26"/>
        </w:rPr>
        <w:t>»</w:t>
      </w:r>
      <w:r w:rsidR="003D50F7">
        <w:rPr>
          <w:rStyle w:val="af3"/>
          <w:rFonts w:asciiTheme="minorHAnsi" w:hAnsiTheme="minorHAnsi"/>
          <w:sz w:val="26"/>
          <w:szCs w:val="26"/>
        </w:rPr>
        <w:footnoteReference w:id="2"/>
      </w:r>
      <w:r w:rsidRPr="001914DF">
        <w:rPr>
          <w:rFonts w:asciiTheme="minorHAnsi" w:hAnsiTheme="minorHAnsi"/>
          <w:sz w:val="26"/>
          <w:szCs w:val="26"/>
        </w:rPr>
        <w:t>.</w:t>
      </w:r>
    </w:p>
    <w:p w:rsidR="00DD498E" w:rsidRPr="001914DF" w:rsidRDefault="00DD498E" w:rsidP="00B96C20">
      <w:pPr>
        <w:jc w:val="both"/>
        <w:rPr>
          <w:rFonts w:asciiTheme="minorHAnsi" w:hAnsiTheme="minorHAnsi"/>
          <w:sz w:val="26"/>
          <w:szCs w:val="26"/>
        </w:rPr>
      </w:pPr>
    </w:p>
    <w:p w:rsidR="00DD498E" w:rsidRPr="001914DF" w:rsidRDefault="00DD498E" w:rsidP="00B96C20">
      <w:pPr>
        <w:jc w:val="both"/>
        <w:rPr>
          <w:rFonts w:asciiTheme="minorHAnsi" w:hAnsiTheme="minorHAnsi"/>
          <w:sz w:val="26"/>
          <w:szCs w:val="26"/>
        </w:rPr>
      </w:pPr>
      <w:proofErr w:type="spellStart"/>
      <w:r w:rsidRPr="001914DF">
        <w:rPr>
          <w:rFonts w:asciiTheme="minorHAnsi" w:hAnsiTheme="minorHAnsi"/>
          <w:sz w:val="26"/>
          <w:szCs w:val="26"/>
        </w:rPr>
        <w:t>Ротбард</w:t>
      </w:r>
      <w:proofErr w:type="spellEnd"/>
      <w:r w:rsidRPr="001914DF">
        <w:rPr>
          <w:rFonts w:asciiTheme="minorHAnsi" w:hAnsiTheme="minorHAnsi"/>
          <w:sz w:val="26"/>
          <w:szCs w:val="26"/>
        </w:rPr>
        <w:t xml:space="preserve"> умер в 1995 г. в возрасте 69 лет за две недели до выхода из печати двух первых томов из запланированных трех или четырех.</w:t>
      </w:r>
    </w:p>
    <w:p w:rsidR="00DD498E" w:rsidRPr="001914DF" w:rsidRDefault="00DD498E" w:rsidP="00B96C20">
      <w:pPr>
        <w:jc w:val="both"/>
        <w:rPr>
          <w:rFonts w:asciiTheme="minorHAnsi" w:hAnsiTheme="minorHAnsi"/>
          <w:sz w:val="26"/>
          <w:szCs w:val="26"/>
        </w:rPr>
      </w:pPr>
    </w:p>
    <w:p w:rsidR="00193A69" w:rsidRPr="001914DF" w:rsidRDefault="00DD498E" w:rsidP="00B96C20">
      <w:pPr>
        <w:jc w:val="both"/>
        <w:rPr>
          <w:rFonts w:asciiTheme="minorHAnsi" w:hAnsiTheme="minorHAnsi"/>
          <w:sz w:val="26"/>
          <w:szCs w:val="26"/>
        </w:rPr>
      </w:pPr>
      <w:r w:rsidRPr="001914DF">
        <w:rPr>
          <w:rFonts w:asciiTheme="minorHAnsi" w:hAnsiTheme="minorHAnsi"/>
          <w:sz w:val="26"/>
          <w:szCs w:val="26"/>
        </w:rPr>
        <w:t xml:space="preserve">Остальные остались недописанными. Или, вернее, ненаписанными. По свидетельству </w:t>
      </w:r>
      <w:r w:rsidRPr="00256CFF">
        <w:rPr>
          <w:rFonts w:asciiTheme="minorHAnsi" w:hAnsiTheme="minorHAnsi"/>
          <w:b/>
          <w:sz w:val="26"/>
          <w:szCs w:val="26"/>
        </w:rPr>
        <w:t xml:space="preserve">Питера </w:t>
      </w:r>
      <w:proofErr w:type="spellStart"/>
      <w:r w:rsidRPr="00256CFF">
        <w:rPr>
          <w:rFonts w:asciiTheme="minorHAnsi" w:hAnsiTheme="minorHAnsi"/>
          <w:b/>
          <w:sz w:val="26"/>
          <w:szCs w:val="26"/>
        </w:rPr>
        <w:t>Бётке</w:t>
      </w:r>
      <w:proofErr w:type="spellEnd"/>
      <w:r w:rsidRPr="001914DF">
        <w:rPr>
          <w:rFonts w:asciiTheme="minorHAnsi" w:hAnsiTheme="minorHAnsi"/>
          <w:sz w:val="26"/>
          <w:szCs w:val="26"/>
        </w:rPr>
        <w:t xml:space="preserve">, </w:t>
      </w:r>
      <w:proofErr w:type="spellStart"/>
      <w:r w:rsidRPr="001914DF">
        <w:rPr>
          <w:rFonts w:asciiTheme="minorHAnsi" w:hAnsiTheme="minorHAnsi"/>
          <w:sz w:val="26"/>
          <w:szCs w:val="26"/>
        </w:rPr>
        <w:t>Ротбард</w:t>
      </w:r>
      <w:proofErr w:type="spellEnd"/>
      <w:r w:rsidRPr="001914DF">
        <w:rPr>
          <w:rFonts w:asciiTheme="minorHAnsi" w:hAnsiTheme="minorHAnsi"/>
          <w:sz w:val="26"/>
          <w:szCs w:val="26"/>
        </w:rPr>
        <w:t xml:space="preserve"> не писал черновиков. Пользуясь предварительными заметками-конспектами, он сразу выдавал почти готовый текст. Текст рождался в момент написания</w:t>
      </w:r>
      <w:r w:rsidR="00256CFF">
        <w:rPr>
          <w:rStyle w:val="af3"/>
          <w:rFonts w:asciiTheme="minorHAnsi" w:hAnsiTheme="minorHAnsi"/>
          <w:sz w:val="26"/>
          <w:szCs w:val="26"/>
        </w:rPr>
        <w:footnoteReference w:id="3"/>
      </w:r>
      <w:r w:rsidRPr="001914DF">
        <w:rPr>
          <w:rFonts w:asciiTheme="minorHAnsi" w:hAnsiTheme="minorHAnsi"/>
          <w:sz w:val="26"/>
          <w:szCs w:val="26"/>
        </w:rPr>
        <w:t>.</w:t>
      </w:r>
    </w:p>
    <w:p w:rsidR="00DD498E" w:rsidRPr="001914DF" w:rsidRDefault="00DD498E" w:rsidP="00B96C20">
      <w:pPr>
        <w:jc w:val="both"/>
        <w:rPr>
          <w:rFonts w:asciiTheme="minorHAnsi" w:hAnsiTheme="minorHAnsi"/>
          <w:sz w:val="26"/>
          <w:szCs w:val="26"/>
        </w:rPr>
      </w:pPr>
    </w:p>
    <w:p w:rsidR="0099577D" w:rsidRPr="001914DF" w:rsidRDefault="00DD498E" w:rsidP="00B96C20">
      <w:pPr>
        <w:jc w:val="both"/>
        <w:rPr>
          <w:rFonts w:asciiTheme="minorHAnsi" w:hAnsiTheme="minorHAnsi"/>
          <w:sz w:val="26"/>
          <w:szCs w:val="26"/>
        </w:rPr>
      </w:pPr>
      <w:r w:rsidRPr="001914DF">
        <w:rPr>
          <w:rFonts w:asciiTheme="minorHAnsi" w:hAnsiTheme="minorHAnsi"/>
          <w:sz w:val="26"/>
          <w:szCs w:val="26"/>
        </w:rPr>
        <w:t xml:space="preserve">Теперь несколько, вернее много, слов </w:t>
      </w:r>
      <w:r w:rsidRPr="001914DF">
        <w:rPr>
          <w:rFonts w:asciiTheme="minorHAnsi" w:hAnsiTheme="minorHAnsi"/>
          <w:b/>
          <w:sz w:val="26"/>
          <w:szCs w:val="26"/>
        </w:rPr>
        <w:t>об общей концепции двухтомника</w:t>
      </w:r>
      <w:r w:rsidRPr="001914DF">
        <w:rPr>
          <w:rFonts w:asciiTheme="minorHAnsi" w:hAnsiTheme="minorHAnsi"/>
          <w:sz w:val="26"/>
          <w:szCs w:val="26"/>
        </w:rPr>
        <w:t>. На содержательный рассказ о первом томе не хватит времени, да он еще и не вышел. А о вышедшем томе расскажет Григорий Сапов.</w:t>
      </w:r>
    </w:p>
    <w:p w:rsidR="00DD498E" w:rsidRPr="001914DF" w:rsidRDefault="00DD498E" w:rsidP="00B96C20">
      <w:pPr>
        <w:jc w:val="both"/>
        <w:rPr>
          <w:rFonts w:asciiTheme="minorHAnsi" w:hAnsiTheme="minorHAnsi"/>
          <w:sz w:val="26"/>
          <w:szCs w:val="26"/>
        </w:rPr>
      </w:pPr>
    </w:p>
    <w:p w:rsidR="00DD498E" w:rsidRPr="001914DF" w:rsidRDefault="00275325" w:rsidP="00B96C20">
      <w:pPr>
        <w:jc w:val="both"/>
        <w:rPr>
          <w:rFonts w:asciiTheme="minorHAnsi" w:hAnsiTheme="minorHAnsi"/>
          <w:sz w:val="26"/>
          <w:szCs w:val="26"/>
        </w:rPr>
      </w:pPr>
      <w:r>
        <w:rPr>
          <w:rFonts w:asciiTheme="minorHAnsi" w:hAnsiTheme="minorHAnsi"/>
          <w:noProof/>
          <w:sz w:val="26"/>
          <w:szCs w:val="26"/>
        </w:rPr>
        <w:drawing>
          <wp:anchor distT="0" distB="0" distL="114300" distR="114300" simplePos="0" relativeHeight="251660288" behindDoc="0" locked="0" layoutInCell="1" allowOverlap="1">
            <wp:simplePos x="0" y="0"/>
            <wp:positionH relativeFrom="column">
              <wp:posOffset>113030</wp:posOffset>
            </wp:positionH>
            <wp:positionV relativeFrom="paragraph">
              <wp:posOffset>137160</wp:posOffset>
            </wp:positionV>
            <wp:extent cx="1714500" cy="2438400"/>
            <wp:effectExtent l="19050" t="0" r="0" b="0"/>
            <wp:wrapSquare wrapText="bothSides"/>
            <wp:docPr id="16" name="Рисунок 16" descr="https://www.sotsium.ru/assets/thumbs/25/25280fbe4df9bbaad101f42ba381b2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www.sotsium.ru/assets/thumbs/25/25280fbe4df9bbaad101f42ba381b277.jpg"/>
                    <pic:cNvPicPr>
                      <a:picLocks noChangeAspect="1" noChangeArrowheads="1"/>
                    </pic:cNvPicPr>
                  </pic:nvPicPr>
                  <pic:blipFill>
                    <a:blip r:embed="rId12" cstate="print"/>
                    <a:srcRect/>
                    <a:stretch>
                      <a:fillRect/>
                    </a:stretch>
                  </pic:blipFill>
                  <pic:spPr bwMode="auto">
                    <a:xfrm>
                      <a:off x="0" y="0"/>
                      <a:ext cx="1714500" cy="2438400"/>
                    </a:xfrm>
                    <a:prstGeom prst="rect">
                      <a:avLst/>
                    </a:prstGeom>
                    <a:noFill/>
                    <a:ln w="9525">
                      <a:noFill/>
                      <a:miter lim="800000"/>
                      <a:headEnd/>
                      <a:tailEnd/>
                    </a:ln>
                  </pic:spPr>
                </pic:pic>
              </a:graphicData>
            </a:graphic>
          </wp:anchor>
        </w:drawing>
      </w:r>
      <w:r w:rsidR="00DD498E" w:rsidRPr="001914DF">
        <w:rPr>
          <w:rFonts w:asciiTheme="minorHAnsi" w:hAnsiTheme="minorHAnsi"/>
          <w:sz w:val="26"/>
          <w:szCs w:val="26"/>
        </w:rPr>
        <w:t xml:space="preserve">В отличие от большинства историй экономической мысли, в которых отдельные главы не связаны друг с другом, у сочинения </w:t>
      </w:r>
      <w:proofErr w:type="spellStart"/>
      <w:r w:rsidR="00DD498E" w:rsidRPr="001914DF">
        <w:rPr>
          <w:rFonts w:asciiTheme="minorHAnsi" w:hAnsiTheme="minorHAnsi"/>
          <w:sz w:val="26"/>
          <w:szCs w:val="26"/>
        </w:rPr>
        <w:t>Ротбарда</w:t>
      </w:r>
      <w:proofErr w:type="spellEnd"/>
      <w:r w:rsidR="00DD498E" w:rsidRPr="001914DF">
        <w:rPr>
          <w:rFonts w:asciiTheme="minorHAnsi" w:hAnsiTheme="minorHAnsi"/>
          <w:sz w:val="26"/>
          <w:szCs w:val="26"/>
        </w:rPr>
        <w:t xml:space="preserve"> есть путеводная звезда, ориентир, связывающий весь 2000-летний период.</w:t>
      </w:r>
    </w:p>
    <w:p w:rsidR="00DD498E" w:rsidRPr="00256CFF" w:rsidRDefault="00DD498E" w:rsidP="00B96C20">
      <w:pPr>
        <w:jc w:val="both"/>
        <w:rPr>
          <w:rFonts w:asciiTheme="minorHAnsi" w:hAnsiTheme="minorHAnsi"/>
          <w:sz w:val="26"/>
          <w:szCs w:val="26"/>
        </w:rPr>
      </w:pPr>
    </w:p>
    <w:p w:rsidR="00DD498E" w:rsidRPr="001914DF" w:rsidRDefault="00DD498E" w:rsidP="00B96C20">
      <w:pPr>
        <w:jc w:val="both"/>
        <w:rPr>
          <w:rFonts w:asciiTheme="minorHAnsi" w:hAnsiTheme="minorHAnsi"/>
          <w:sz w:val="26"/>
          <w:szCs w:val="26"/>
        </w:rPr>
      </w:pPr>
      <w:r w:rsidRPr="001914DF">
        <w:rPr>
          <w:rFonts w:asciiTheme="minorHAnsi" w:hAnsiTheme="minorHAnsi"/>
          <w:sz w:val="26"/>
          <w:szCs w:val="26"/>
        </w:rPr>
        <w:t>Этим ориентиром является конечное состояние — современная теоретическая система австрийской школы.</w:t>
      </w:r>
    </w:p>
    <w:p w:rsidR="00DD498E" w:rsidRPr="001914DF" w:rsidRDefault="00DD498E" w:rsidP="00B96C20">
      <w:pPr>
        <w:jc w:val="both"/>
        <w:rPr>
          <w:rFonts w:asciiTheme="minorHAnsi" w:hAnsiTheme="minorHAnsi"/>
          <w:sz w:val="26"/>
          <w:szCs w:val="26"/>
        </w:rPr>
      </w:pPr>
    </w:p>
    <w:p w:rsidR="00DD498E" w:rsidRPr="001914DF" w:rsidRDefault="00DD498E" w:rsidP="00B96C20">
      <w:pPr>
        <w:jc w:val="both"/>
        <w:rPr>
          <w:rFonts w:asciiTheme="minorHAnsi" w:hAnsiTheme="minorHAnsi"/>
          <w:sz w:val="26"/>
          <w:szCs w:val="26"/>
        </w:rPr>
      </w:pPr>
      <w:r w:rsidRPr="001914DF">
        <w:rPr>
          <w:rFonts w:asciiTheme="minorHAnsi" w:hAnsiTheme="minorHAnsi"/>
          <w:sz w:val="26"/>
          <w:szCs w:val="26"/>
        </w:rPr>
        <w:t>Этот аспект отражен в английском названии книги: «Австрийский взгляд на историю экономической мысли».</w:t>
      </w:r>
    </w:p>
    <w:p w:rsidR="0099577D" w:rsidRPr="001914DF" w:rsidRDefault="0099577D" w:rsidP="00B96C20">
      <w:pPr>
        <w:jc w:val="both"/>
        <w:rPr>
          <w:rFonts w:asciiTheme="minorHAnsi" w:hAnsiTheme="minorHAnsi"/>
          <w:sz w:val="26"/>
          <w:szCs w:val="26"/>
        </w:rPr>
      </w:pPr>
    </w:p>
    <w:p w:rsidR="0047402A" w:rsidRPr="001914DF" w:rsidRDefault="00330A37" w:rsidP="00B96C20">
      <w:pPr>
        <w:jc w:val="both"/>
        <w:rPr>
          <w:rFonts w:asciiTheme="minorHAnsi" w:hAnsiTheme="minorHAnsi"/>
          <w:sz w:val="26"/>
          <w:szCs w:val="26"/>
        </w:rPr>
      </w:pPr>
      <w:r w:rsidRPr="001914DF">
        <w:rPr>
          <w:rFonts w:asciiTheme="minorHAnsi" w:hAnsiTheme="minorHAnsi"/>
          <w:sz w:val="26"/>
          <w:szCs w:val="26"/>
        </w:rPr>
        <w:t>Тем самым</w:t>
      </w:r>
      <w:r w:rsidR="00DD498E" w:rsidRPr="001914DF">
        <w:rPr>
          <w:rFonts w:asciiTheme="minorHAnsi" w:hAnsiTheme="minorHAnsi"/>
          <w:sz w:val="26"/>
          <w:szCs w:val="26"/>
        </w:rPr>
        <w:t xml:space="preserve"> единство изложения </w:t>
      </w:r>
      <w:r w:rsidR="00A45502" w:rsidRPr="001914DF">
        <w:rPr>
          <w:rFonts w:asciiTheme="minorHAnsi" w:hAnsiTheme="minorHAnsi"/>
          <w:sz w:val="26"/>
          <w:szCs w:val="26"/>
        </w:rPr>
        <w:t xml:space="preserve">истории экономической мысли от </w:t>
      </w:r>
      <w:r w:rsidR="00DD498E" w:rsidRPr="001914DF">
        <w:rPr>
          <w:rFonts w:asciiTheme="minorHAnsi" w:hAnsiTheme="minorHAnsi"/>
          <w:sz w:val="26"/>
          <w:szCs w:val="26"/>
        </w:rPr>
        <w:t>древних греков до кануна маржиналистской революции в экономической теории</w:t>
      </w:r>
      <w:r w:rsidR="00A45502" w:rsidRPr="001914DF">
        <w:rPr>
          <w:rFonts w:asciiTheme="minorHAnsi" w:hAnsiTheme="minorHAnsi"/>
          <w:sz w:val="26"/>
          <w:szCs w:val="26"/>
        </w:rPr>
        <w:t xml:space="preserve"> </w:t>
      </w:r>
      <w:r w:rsidR="0047402A" w:rsidRPr="001914DF">
        <w:rPr>
          <w:rFonts w:asciiTheme="minorHAnsi" w:hAnsiTheme="minorHAnsi"/>
          <w:sz w:val="26"/>
          <w:szCs w:val="26"/>
        </w:rPr>
        <w:t xml:space="preserve"> обеспечивается </w:t>
      </w:r>
    </w:p>
    <w:p w:rsidR="00A45502" w:rsidRPr="001914DF" w:rsidRDefault="00A45502" w:rsidP="00B96C20">
      <w:pPr>
        <w:jc w:val="both"/>
        <w:rPr>
          <w:rFonts w:asciiTheme="minorHAnsi" w:hAnsiTheme="minorHAnsi"/>
          <w:sz w:val="26"/>
          <w:szCs w:val="26"/>
        </w:rPr>
      </w:pPr>
    </w:p>
    <w:p w:rsidR="00A30192" w:rsidRPr="001914DF" w:rsidRDefault="0047402A" w:rsidP="00B96C20">
      <w:pPr>
        <w:jc w:val="both"/>
        <w:rPr>
          <w:rFonts w:asciiTheme="minorHAnsi" w:hAnsiTheme="minorHAnsi"/>
          <w:sz w:val="26"/>
          <w:szCs w:val="26"/>
        </w:rPr>
      </w:pPr>
      <w:r w:rsidRPr="001914DF">
        <w:rPr>
          <w:rFonts w:asciiTheme="minorHAnsi" w:hAnsiTheme="minorHAnsi"/>
          <w:sz w:val="26"/>
          <w:szCs w:val="26"/>
        </w:rPr>
        <w:t>— единством критериев оценок</w:t>
      </w:r>
    </w:p>
    <w:p w:rsidR="0047402A" w:rsidRPr="001914DF" w:rsidRDefault="0047402A" w:rsidP="00B96C20">
      <w:pPr>
        <w:jc w:val="both"/>
        <w:rPr>
          <w:rFonts w:asciiTheme="minorHAnsi" w:hAnsiTheme="minorHAnsi"/>
          <w:sz w:val="26"/>
          <w:szCs w:val="26"/>
        </w:rPr>
      </w:pPr>
      <w:r w:rsidRPr="001914DF">
        <w:rPr>
          <w:rFonts w:asciiTheme="minorHAnsi" w:hAnsiTheme="minorHAnsi"/>
          <w:sz w:val="26"/>
          <w:szCs w:val="26"/>
        </w:rPr>
        <w:t>— соответствием</w:t>
      </w:r>
      <w:r w:rsidR="00DD498E" w:rsidRPr="001914DF">
        <w:rPr>
          <w:rFonts w:asciiTheme="minorHAnsi" w:hAnsiTheme="minorHAnsi"/>
          <w:sz w:val="26"/>
          <w:szCs w:val="26"/>
        </w:rPr>
        <w:t xml:space="preserve"> или </w:t>
      </w:r>
      <w:r w:rsidRPr="001914DF">
        <w:rPr>
          <w:rFonts w:asciiTheme="minorHAnsi" w:hAnsiTheme="minorHAnsi"/>
          <w:sz w:val="26"/>
          <w:szCs w:val="26"/>
        </w:rPr>
        <w:t xml:space="preserve">несоответствием </w:t>
      </w:r>
      <w:r w:rsidR="00DD498E" w:rsidRPr="001914DF">
        <w:rPr>
          <w:rFonts w:asciiTheme="minorHAnsi" w:hAnsiTheme="minorHAnsi"/>
          <w:sz w:val="26"/>
          <w:szCs w:val="26"/>
        </w:rPr>
        <w:t>«идеалу»</w:t>
      </w:r>
      <w:r w:rsidRPr="001914DF">
        <w:rPr>
          <w:rFonts w:asciiTheme="minorHAnsi" w:hAnsiTheme="minorHAnsi"/>
          <w:sz w:val="26"/>
          <w:szCs w:val="26"/>
        </w:rPr>
        <w:t xml:space="preserve"> —</w:t>
      </w:r>
      <w:r w:rsidR="00DD498E" w:rsidRPr="001914DF">
        <w:rPr>
          <w:rFonts w:asciiTheme="minorHAnsi" w:hAnsiTheme="minorHAnsi"/>
          <w:sz w:val="26"/>
          <w:szCs w:val="26"/>
        </w:rPr>
        <w:t xml:space="preserve"> системе</w:t>
      </w:r>
      <w:r w:rsidRPr="001914DF">
        <w:rPr>
          <w:rFonts w:asciiTheme="minorHAnsi" w:hAnsiTheme="minorHAnsi"/>
          <w:sz w:val="26"/>
          <w:szCs w:val="26"/>
        </w:rPr>
        <w:t xml:space="preserve"> понятий и теорий австрийской школы.</w:t>
      </w:r>
    </w:p>
    <w:p w:rsidR="00A30192" w:rsidRPr="001914DF" w:rsidRDefault="00A30192" w:rsidP="00B96C20">
      <w:pPr>
        <w:jc w:val="both"/>
        <w:rPr>
          <w:rFonts w:asciiTheme="minorHAnsi" w:hAnsiTheme="minorHAnsi"/>
          <w:sz w:val="26"/>
          <w:szCs w:val="26"/>
        </w:rPr>
      </w:pPr>
    </w:p>
    <w:p w:rsidR="008B2AC6" w:rsidRPr="001914DF" w:rsidRDefault="00A45502" w:rsidP="00B96C20">
      <w:pPr>
        <w:jc w:val="both"/>
        <w:rPr>
          <w:rFonts w:asciiTheme="minorHAnsi" w:hAnsiTheme="minorHAnsi"/>
          <w:sz w:val="26"/>
          <w:szCs w:val="26"/>
        </w:rPr>
      </w:pPr>
      <w:r w:rsidRPr="001914DF">
        <w:rPr>
          <w:rFonts w:asciiTheme="minorHAnsi" w:hAnsiTheme="minorHAnsi"/>
          <w:sz w:val="26"/>
          <w:szCs w:val="26"/>
        </w:rPr>
        <w:t xml:space="preserve">Опираясь на </w:t>
      </w:r>
      <w:r w:rsidRPr="00256CFF">
        <w:rPr>
          <w:rFonts w:asciiTheme="minorHAnsi" w:hAnsiTheme="minorHAnsi"/>
          <w:b/>
          <w:sz w:val="26"/>
          <w:szCs w:val="26"/>
        </w:rPr>
        <w:t xml:space="preserve">рецензию Питера </w:t>
      </w:r>
      <w:proofErr w:type="spellStart"/>
      <w:r w:rsidRPr="00256CFF">
        <w:rPr>
          <w:rFonts w:asciiTheme="minorHAnsi" w:hAnsiTheme="minorHAnsi"/>
          <w:b/>
          <w:sz w:val="26"/>
          <w:szCs w:val="26"/>
        </w:rPr>
        <w:t>Бётке</w:t>
      </w:r>
      <w:proofErr w:type="spellEnd"/>
      <w:r w:rsidRPr="001914DF">
        <w:rPr>
          <w:rFonts w:asciiTheme="minorHAnsi" w:hAnsiTheme="minorHAnsi"/>
          <w:sz w:val="26"/>
          <w:szCs w:val="26"/>
        </w:rPr>
        <w:t>, опишу три уровня критериев</w:t>
      </w:r>
      <w:r w:rsidR="00330A37" w:rsidRPr="001914DF">
        <w:rPr>
          <w:rFonts w:asciiTheme="minorHAnsi" w:hAnsiTheme="minorHAnsi"/>
          <w:sz w:val="26"/>
          <w:szCs w:val="26"/>
        </w:rPr>
        <w:t xml:space="preserve">, которые применял </w:t>
      </w:r>
      <w:proofErr w:type="spellStart"/>
      <w:r w:rsidR="00330A37" w:rsidRPr="001914DF">
        <w:rPr>
          <w:rFonts w:asciiTheme="minorHAnsi" w:hAnsiTheme="minorHAnsi"/>
          <w:sz w:val="26"/>
          <w:szCs w:val="26"/>
        </w:rPr>
        <w:t>Ротбард</w:t>
      </w:r>
      <w:proofErr w:type="spellEnd"/>
      <w:r w:rsidRPr="001914DF">
        <w:rPr>
          <w:rFonts w:asciiTheme="minorHAnsi" w:hAnsiTheme="minorHAnsi"/>
          <w:sz w:val="26"/>
          <w:szCs w:val="26"/>
        </w:rPr>
        <w:t>.</w:t>
      </w:r>
    </w:p>
    <w:p w:rsidR="00A45502" w:rsidRPr="001914DF" w:rsidRDefault="00A45502" w:rsidP="00B96C20">
      <w:pPr>
        <w:jc w:val="both"/>
        <w:rPr>
          <w:rFonts w:asciiTheme="minorHAnsi" w:hAnsiTheme="minorHAnsi"/>
          <w:sz w:val="26"/>
          <w:szCs w:val="26"/>
        </w:rPr>
      </w:pPr>
    </w:p>
    <w:p w:rsidR="008B2AC6" w:rsidRPr="001914DF" w:rsidRDefault="008B2AC6" w:rsidP="00B96C20">
      <w:pPr>
        <w:jc w:val="both"/>
        <w:rPr>
          <w:rFonts w:asciiTheme="minorHAnsi" w:hAnsiTheme="minorHAnsi"/>
          <w:sz w:val="26"/>
          <w:szCs w:val="26"/>
        </w:rPr>
      </w:pPr>
      <w:r w:rsidRPr="00256CFF">
        <w:rPr>
          <w:rFonts w:asciiTheme="minorHAnsi" w:hAnsiTheme="minorHAnsi"/>
          <w:b/>
          <w:sz w:val="26"/>
          <w:szCs w:val="26"/>
          <w:highlight w:val="yellow"/>
        </w:rPr>
        <w:t>1-й уровень</w:t>
      </w:r>
      <w:r w:rsidRPr="001914DF">
        <w:rPr>
          <w:rFonts w:asciiTheme="minorHAnsi" w:hAnsiTheme="minorHAnsi"/>
          <w:sz w:val="26"/>
          <w:szCs w:val="26"/>
        </w:rPr>
        <w:t xml:space="preserve">: </w:t>
      </w:r>
      <w:proofErr w:type="spellStart"/>
      <w:r w:rsidRPr="001914DF">
        <w:rPr>
          <w:rFonts w:asciiTheme="minorHAnsi" w:hAnsiTheme="minorHAnsi"/>
          <w:sz w:val="26"/>
          <w:szCs w:val="26"/>
        </w:rPr>
        <w:t>эпистемологический</w:t>
      </w:r>
      <w:proofErr w:type="spellEnd"/>
    </w:p>
    <w:p w:rsidR="008B2AC6" w:rsidRPr="001914DF" w:rsidRDefault="008B2AC6" w:rsidP="00B96C20">
      <w:pPr>
        <w:jc w:val="both"/>
        <w:rPr>
          <w:rFonts w:asciiTheme="minorHAnsi" w:hAnsiTheme="minorHAnsi"/>
          <w:sz w:val="26"/>
          <w:szCs w:val="26"/>
        </w:rPr>
      </w:pPr>
    </w:p>
    <w:p w:rsidR="008B2AC6" w:rsidRPr="001914DF" w:rsidRDefault="008B2AC6" w:rsidP="00B96C20">
      <w:pPr>
        <w:jc w:val="both"/>
        <w:rPr>
          <w:rFonts w:asciiTheme="minorHAnsi" w:hAnsiTheme="minorHAnsi"/>
          <w:sz w:val="26"/>
          <w:szCs w:val="26"/>
        </w:rPr>
      </w:pPr>
      <w:r w:rsidRPr="001914DF">
        <w:rPr>
          <w:rFonts w:asciiTheme="minorHAnsi" w:hAnsiTheme="minorHAnsi"/>
          <w:sz w:val="26"/>
          <w:szCs w:val="26"/>
        </w:rPr>
        <w:t xml:space="preserve">по определению </w:t>
      </w:r>
      <w:proofErr w:type="spellStart"/>
      <w:r w:rsidRPr="001914DF">
        <w:rPr>
          <w:rFonts w:asciiTheme="minorHAnsi" w:hAnsiTheme="minorHAnsi"/>
          <w:sz w:val="26"/>
          <w:szCs w:val="26"/>
        </w:rPr>
        <w:t>Бётке</w:t>
      </w:r>
      <w:proofErr w:type="spellEnd"/>
      <w:r w:rsidRPr="001914DF">
        <w:rPr>
          <w:rFonts w:asciiTheme="minorHAnsi" w:hAnsiTheme="minorHAnsi"/>
          <w:sz w:val="26"/>
          <w:szCs w:val="26"/>
        </w:rPr>
        <w:t xml:space="preserve">, </w:t>
      </w:r>
      <w:proofErr w:type="spellStart"/>
      <w:r w:rsidRPr="001914DF">
        <w:rPr>
          <w:rFonts w:asciiTheme="minorHAnsi" w:hAnsiTheme="minorHAnsi"/>
          <w:sz w:val="26"/>
          <w:szCs w:val="26"/>
        </w:rPr>
        <w:t>Ротбард</w:t>
      </w:r>
      <w:proofErr w:type="spellEnd"/>
      <w:r w:rsidRPr="001914DF">
        <w:rPr>
          <w:rFonts w:asciiTheme="minorHAnsi" w:hAnsiTheme="minorHAnsi"/>
          <w:sz w:val="26"/>
          <w:szCs w:val="26"/>
        </w:rPr>
        <w:t xml:space="preserve"> придерживался позиций </w:t>
      </w:r>
      <w:proofErr w:type="spellStart"/>
      <w:r w:rsidRPr="001914DF">
        <w:rPr>
          <w:rFonts w:asciiTheme="minorHAnsi" w:hAnsiTheme="minorHAnsi"/>
          <w:sz w:val="26"/>
          <w:szCs w:val="26"/>
        </w:rPr>
        <w:t>допрсвещенческого</w:t>
      </w:r>
      <w:proofErr w:type="spellEnd"/>
      <w:r w:rsidRPr="001914DF">
        <w:rPr>
          <w:rFonts w:asciiTheme="minorHAnsi" w:hAnsiTheme="minorHAnsi"/>
          <w:sz w:val="26"/>
          <w:szCs w:val="26"/>
        </w:rPr>
        <w:t xml:space="preserve"> рационализма.</w:t>
      </w:r>
    </w:p>
    <w:p w:rsidR="008B2AC6" w:rsidRPr="001914DF" w:rsidRDefault="008B2AC6" w:rsidP="00B96C20">
      <w:pPr>
        <w:jc w:val="both"/>
        <w:rPr>
          <w:rFonts w:asciiTheme="minorHAnsi" w:hAnsiTheme="minorHAnsi"/>
          <w:sz w:val="26"/>
          <w:szCs w:val="26"/>
        </w:rPr>
      </w:pPr>
    </w:p>
    <w:p w:rsidR="008B2AC6" w:rsidRPr="001914DF" w:rsidRDefault="008B2AC6" w:rsidP="00B96C20">
      <w:pPr>
        <w:jc w:val="both"/>
        <w:rPr>
          <w:rFonts w:asciiTheme="minorHAnsi" w:hAnsiTheme="minorHAnsi"/>
          <w:sz w:val="26"/>
          <w:szCs w:val="26"/>
        </w:rPr>
      </w:pPr>
      <w:r w:rsidRPr="001914DF">
        <w:rPr>
          <w:rFonts w:asciiTheme="minorHAnsi" w:hAnsiTheme="minorHAnsi"/>
          <w:sz w:val="26"/>
          <w:szCs w:val="26"/>
        </w:rPr>
        <w:t>— люди имеют прямой доступ к реальности;</w:t>
      </w:r>
    </w:p>
    <w:p w:rsidR="008B2AC6" w:rsidRPr="001914DF" w:rsidRDefault="008B2AC6" w:rsidP="00B96C20">
      <w:pPr>
        <w:jc w:val="both"/>
        <w:rPr>
          <w:rFonts w:asciiTheme="minorHAnsi" w:hAnsiTheme="minorHAnsi"/>
          <w:sz w:val="26"/>
          <w:szCs w:val="26"/>
        </w:rPr>
      </w:pPr>
    </w:p>
    <w:p w:rsidR="008B2AC6" w:rsidRPr="001914DF" w:rsidRDefault="008B2AC6" w:rsidP="00B96C20">
      <w:pPr>
        <w:jc w:val="both"/>
        <w:rPr>
          <w:rFonts w:asciiTheme="minorHAnsi" w:hAnsiTheme="minorHAnsi"/>
          <w:sz w:val="26"/>
          <w:szCs w:val="26"/>
        </w:rPr>
      </w:pPr>
      <w:r w:rsidRPr="001914DF">
        <w:rPr>
          <w:rFonts w:asciiTheme="minorHAnsi" w:hAnsiTheme="minorHAnsi"/>
          <w:sz w:val="26"/>
          <w:szCs w:val="26"/>
        </w:rPr>
        <w:t>— в общественных науках нет разделения на теорию и практику.</w:t>
      </w:r>
    </w:p>
    <w:p w:rsidR="008B2AC6" w:rsidRPr="001914DF" w:rsidRDefault="008B2AC6" w:rsidP="00B96C20">
      <w:pPr>
        <w:jc w:val="both"/>
        <w:rPr>
          <w:rFonts w:asciiTheme="minorHAnsi" w:hAnsiTheme="minorHAnsi"/>
          <w:sz w:val="26"/>
          <w:szCs w:val="26"/>
        </w:rPr>
      </w:pPr>
    </w:p>
    <w:p w:rsidR="008B2AC6" w:rsidRPr="001914DF" w:rsidRDefault="008B2AC6" w:rsidP="00B96C20">
      <w:pPr>
        <w:jc w:val="both"/>
        <w:rPr>
          <w:rFonts w:asciiTheme="minorHAnsi" w:hAnsiTheme="minorHAnsi"/>
          <w:sz w:val="26"/>
          <w:szCs w:val="26"/>
        </w:rPr>
      </w:pPr>
      <w:r w:rsidRPr="001914DF">
        <w:rPr>
          <w:rFonts w:asciiTheme="minorHAnsi" w:hAnsiTheme="minorHAnsi"/>
          <w:sz w:val="26"/>
          <w:szCs w:val="26"/>
        </w:rPr>
        <w:t>Хорошая теория представляет собой прямую карту реального мира, а не метафору или модель.</w:t>
      </w:r>
    </w:p>
    <w:p w:rsidR="008B2AC6" w:rsidRPr="001914DF" w:rsidRDefault="008B2AC6" w:rsidP="00B96C20">
      <w:pPr>
        <w:jc w:val="both"/>
        <w:rPr>
          <w:rFonts w:asciiTheme="minorHAnsi" w:hAnsiTheme="minorHAnsi"/>
          <w:sz w:val="26"/>
          <w:szCs w:val="26"/>
        </w:rPr>
      </w:pPr>
    </w:p>
    <w:p w:rsidR="0047402A" w:rsidRPr="001914DF" w:rsidRDefault="0047402A" w:rsidP="00B96C20">
      <w:pPr>
        <w:jc w:val="both"/>
        <w:rPr>
          <w:rFonts w:asciiTheme="minorHAnsi" w:hAnsiTheme="minorHAnsi"/>
          <w:sz w:val="26"/>
          <w:szCs w:val="26"/>
        </w:rPr>
      </w:pPr>
      <w:r w:rsidRPr="001914DF">
        <w:rPr>
          <w:rFonts w:asciiTheme="minorHAnsi" w:hAnsiTheme="minorHAnsi"/>
          <w:sz w:val="26"/>
          <w:szCs w:val="26"/>
        </w:rPr>
        <w:t>Интеллектуальные упражнения в экономической теории и политике должны опираться на реалистические допущения и прямое соответствие теории реальности.</w:t>
      </w:r>
    </w:p>
    <w:p w:rsidR="00A45502" w:rsidRPr="001914DF" w:rsidRDefault="00A45502" w:rsidP="00B96C20">
      <w:pPr>
        <w:jc w:val="both"/>
        <w:rPr>
          <w:rFonts w:asciiTheme="minorHAnsi" w:hAnsiTheme="minorHAnsi"/>
          <w:sz w:val="26"/>
          <w:szCs w:val="26"/>
        </w:rPr>
      </w:pPr>
    </w:p>
    <w:p w:rsidR="00A45502" w:rsidRPr="001914DF" w:rsidRDefault="00A45502" w:rsidP="00B96C20">
      <w:pPr>
        <w:jc w:val="both"/>
        <w:rPr>
          <w:rFonts w:asciiTheme="minorHAnsi" w:hAnsiTheme="minorHAnsi"/>
          <w:sz w:val="26"/>
          <w:szCs w:val="26"/>
        </w:rPr>
      </w:pPr>
      <w:r w:rsidRPr="001914DF">
        <w:rPr>
          <w:rFonts w:asciiTheme="minorHAnsi" w:hAnsiTheme="minorHAnsi"/>
          <w:sz w:val="26"/>
          <w:szCs w:val="26"/>
        </w:rPr>
        <w:t>Альтернативный подход строит «экономные модели» и требует генерировать предсказания, которые затем тестируются.</w:t>
      </w:r>
    </w:p>
    <w:p w:rsidR="0047402A" w:rsidRPr="001914DF" w:rsidRDefault="0047402A" w:rsidP="00B96C20">
      <w:pPr>
        <w:jc w:val="both"/>
        <w:rPr>
          <w:rFonts w:asciiTheme="minorHAnsi" w:hAnsiTheme="minorHAnsi"/>
          <w:sz w:val="26"/>
          <w:szCs w:val="26"/>
        </w:rPr>
      </w:pPr>
    </w:p>
    <w:p w:rsidR="0047402A" w:rsidRPr="00256CFF" w:rsidRDefault="0047402A" w:rsidP="00B96C20">
      <w:pPr>
        <w:jc w:val="both"/>
        <w:rPr>
          <w:rFonts w:asciiTheme="minorHAnsi" w:hAnsiTheme="minorHAnsi"/>
          <w:sz w:val="26"/>
          <w:szCs w:val="26"/>
        </w:rPr>
      </w:pPr>
      <w:proofErr w:type="spellStart"/>
      <w:r w:rsidRPr="00256CFF">
        <w:rPr>
          <w:rFonts w:asciiTheme="minorHAnsi" w:hAnsiTheme="minorHAnsi"/>
          <w:sz w:val="26"/>
          <w:szCs w:val="26"/>
        </w:rPr>
        <w:t>Ротбард</w:t>
      </w:r>
      <w:proofErr w:type="spellEnd"/>
      <w:r w:rsidRPr="00256CFF">
        <w:rPr>
          <w:rFonts w:asciiTheme="minorHAnsi" w:hAnsiTheme="minorHAnsi"/>
          <w:sz w:val="26"/>
          <w:szCs w:val="26"/>
        </w:rPr>
        <w:t xml:space="preserve"> отнюдь не против экономности рассуждений, при условии, что она ограничена реалистической философией.</w:t>
      </w:r>
    </w:p>
    <w:p w:rsidR="001914DF" w:rsidRPr="00256CFF" w:rsidRDefault="001914DF" w:rsidP="00B96C20">
      <w:pPr>
        <w:jc w:val="both"/>
        <w:rPr>
          <w:rFonts w:asciiTheme="minorHAnsi" w:hAnsiTheme="minorHAnsi"/>
          <w:sz w:val="26"/>
          <w:szCs w:val="26"/>
        </w:rPr>
      </w:pPr>
    </w:p>
    <w:p w:rsidR="0047402A" w:rsidRPr="001914DF" w:rsidRDefault="0047402A" w:rsidP="00B96C20">
      <w:pPr>
        <w:jc w:val="both"/>
        <w:rPr>
          <w:rFonts w:asciiTheme="minorHAnsi" w:hAnsiTheme="minorHAnsi"/>
          <w:sz w:val="26"/>
          <w:szCs w:val="26"/>
        </w:rPr>
      </w:pPr>
      <w:r w:rsidRPr="00256CFF">
        <w:rPr>
          <w:rFonts w:asciiTheme="minorHAnsi" w:hAnsiTheme="minorHAnsi"/>
          <w:b/>
          <w:sz w:val="26"/>
          <w:szCs w:val="26"/>
          <w:highlight w:val="yellow"/>
        </w:rPr>
        <w:t xml:space="preserve">На </w:t>
      </w:r>
      <w:r w:rsidR="005D0025" w:rsidRPr="00256CFF">
        <w:rPr>
          <w:rFonts w:asciiTheme="minorHAnsi" w:hAnsiTheme="minorHAnsi"/>
          <w:b/>
          <w:sz w:val="26"/>
          <w:szCs w:val="26"/>
          <w:highlight w:val="yellow"/>
        </w:rPr>
        <w:t>2-м</w:t>
      </w:r>
      <w:r w:rsidRPr="00256CFF">
        <w:rPr>
          <w:rFonts w:asciiTheme="minorHAnsi" w:hAnsiTheme="minorHAnsi"/>
          <w:b/>
          <w:sz w:val="26"/>
          <w:szCs w:val="26"/>
          <w:highlight w:val="yellow"/>
        </w:rPr>
        <w:t xml:space="preserve"> уровне</w:t>
      </w:r>
      <w:r w:rsidRPr="001914DF">
        <w:rPr>
          <w:rFonts w:asciiTheme="minorHAnsi" w:hAnsiTheme="minorHAnsi"/>
          <w:sz w:val="26"/>
          <w:szCs w:val="26"/>
        </w:rPr>
        <w:t xml:space="preserve"> оцениваются экономическая теория и проводимая государством экономическая политика.</w:t>
      </w:r>
    </w:p>
    <w:p w:rsidR="0047402A" w:rsidRPr="001914DF" w:rsidRDefault="0047402A" w:rsidP="00B96C20">
      <w:pPr>
        <w:jc w:val="both"/>
        <w:rPr>
          <w:rFonts w:asciiTheme="minorHAnsi" w:hAnsiTheme="minorHAnsi"/>
          <w:sz w:val="26"/>
          <w:szCs w:val="26"/>
        </w:rPr>
      </w:pPr>
    </w:p>
    <w:p w:rsidR="0047402A" w:rsidRPr="001914DF" w:rsidRDefault="0047402A" w:rsidP="00B96C20">
      <w:pPr>
        <w:jc w:val="both"/>
        <w:rPr>
          <w:rFonts w:asciiTheme="minorHAnsi" w:hAnsiTheme="minorHAnsi"/>
          <w:sz w:val="26"/>
          <w:szCs w:val="26"/>
        </w:rPr>
      </w:pPr>
      <w:r w:rsidRPr="001914DF">
        <w:rPr>
          <w:rFonts w:asciiTheme="minorHAnsi" w:hAnsiTheme="minorHAnsi"/>
          <w:sz w:val="26"/>
          <w:szCs w:val="26"/>
        </w:rPr>
        <w:t xml:space="preserve">Здесь </w:t>
      </w:r>
      <w:proofErr w:type="spellStart"/>
      <w:r w:rsidRPr="001914DF">
        <w:rPr>
          <w:rFonts w:asciiTheme="minorHAnsi" w:hAnsiTheme="minorHAnsi"/>
          <w:sz w:val="26"/>
          <w:szCs w:val="26"/>
        </w:rPr>
        <w:t>Ротбард</w:t>
      </w:r>
      <w:proofErr w:type="spellEnd"/>
      <w:r w:rsidRPr="001914DF">
        <w:rPr>
          <w:rFonts w:asciiTheme="minorHAnsi" w:hAnsiTheme="minorHAnsi"/>
          <w:sz w:val="26"/>
          <w:szCs w:val="26"/>
        </w:rPr>
        <w:t xml:space="preserve"> применяет три критерия:</w:t>
      </w:r>
    </w:p>
    <w:p w:rsidR="0047402A" w:rsidRPr="001914DF" w:rsidRDefault="0047402A" w:rsidP="00B96C20">
      <w:pPr>
        <w:jc w:val="both"/>
        <w:rPr>
          <w:rFonts w:asciiTheme="minorHAnsi" w:hAnsiTheme="minorHAnsi"/>
          <w:sz w:val="26"/>
          <w:szCs w:val="26"/>
        </w:rPr>
      </w:pPr>
    </w:p>
    <w:p w:rsidR="0047402A" w:rsidRPr="001914DF" w:rsidRDefault="0047402A" w:rsidP="00B96C20">
      <w:pPr>
        <w:jc w:val="both"/>
        <w:rPr>
          <w:rFonts w:asciiTheme="minorHAnsi" w:hAnsiTheme="minorHAnsi"/>
          <w:sz w:val="26"/>
          <w:szCs w:val="26"/>
        </w:rPr>
      </w:pPr>
      <w:r w:rsidRPr="001914DF">
        <w:rPr>
          <w:rFonts w:asciiTheme="minorHAnsi" w:hAnsiTheme="minorHAnsi"/>
          <w:sz w:val="26"/>
          <w:szCs w:val="26"/>
        </w:rPr>
        <w:t>а) свободный рынок</w:t>
      </w:r>
    </w:p>
    <w:p w:rsidR="0047402A" w:rsidRPr="001914DF" w:rsidRDefault="0047402A" w:rsidP="00B96C20">
      <w:pPr>
        <w:jc w:val="both"/>
        <w:rPr>
          <w:rFonts w:asciiTheme="minorHAnsi" w:hAnsiTheme="minorHAnsi"/>
          <w:sz w:val="26"/>
          <w:szCs w:val="26"/>
        </w:rPr>
      </w:pPr>
      <w:r w:rsidRPr="001914DF">
        <w:rPr>
          <w:rFonts w:asciiTheme="minorHAnsi" w:hAnsiTheme="minorHAnsi"/>
          <w:sz w:val="26"/>
          <w:szCs w:val="26"/>
        </w:rPr>
        <w:t>б) твердые деньги</w:t>
      </w:r>
    </w:p>
    <w:p w:rsidR="0047402A" w:rsidRPr="001914DF" w:rsidRDefault="0047402A" w:rsidP="00B96C20">
      <w:pPr>
        <w:jc w:val="both"/>
        <w:rPr>
          <w:rFonts w:asciiTheme="minorHAnsi" w:hAnsiTheme="minorHAnsi"/>
          <w:sz w:val="26"/>
          <w:szCs w:val="26"/>
        </w:rPr>
      </w:pPr>
      <w:r w:rsidRPr="001914DF">
        <w:rPr>
          <w:rFonts w:asciiTheme="minorHAnsi" w:hAnsiTheme="minorHAnsi"/>
          <w:sz w:val="26"/>
          <w:szCs w:val="26"/>
        </w:rPr>
        <w:t>в) естественное право</w:t>
      </w:r>
    </w:p>
    <w:p w:rsidR="0047402A" w:rsidRPr="001914DF" w:rsidRDefault="0047402A" w:rsidP="00B96C20">
      <w:pPr>
        <w:jc w:val="both"/>
        <w:rPr>
          <w:rFonts w:asciiTheme="minorHAnsi" w:hAnsiTheme="minorHAnsi"/>
          <w:sz w:val="26"/>
          <w:szCs w:val="26"/>
        </w:rPr>
      </w:pPr>
    </w:p>
    <w:p w:rsidR="005D0025" w:rsidRPr="001914DF" w:rsidRDefault="005D0025" w:rsidP="00B96C20">
      <w:pPr>
        <w:jc w:val="both"/>
        <w:rPr>
          <w:rFonts w:asciiTheme="minorHAnsi" w:hAnsiTheme="minorHAnsi"/>
          <w:sz w:val="26"/>
          <w:szCs w:val="26"/>
        </w:rPr>
      </w:pPr>
      <w:r w:rsidRPr="001914DF">
        <w:rPr>
          <w:rFonts w:asciiTheme="minorHAnsi" w:hAnsiTheme="minorHAnsi"/>
          <w:sz w:val="26"/>
          <w:szCs w:val="26"/>
        </w:rPr>
        <w:t>И</w:t>
      </w:r>
      <w:r w:rsidR="001D542D" w:rsidRPr="001914DF">
        <w:rPr>
          <w:rFonts w:asciiTheme="minorHAnsi" w:hAnsiTheme="minorHAnsi"/>
          <w:sz w:val="26"/>
          <w:szCs w:val="26"/>
        </w:rPr>
        <w:t xml:space="preserve"> наконец,</w:t>
      </w:r>
      <w:r w:rsidRPr="001914DF">
        <w:rPr>
          <w:rFonts w:asciiTheme="minorHAnsi" w:hAnsiTheme="minorHAnsi"/>
          <w:sz w:val="26"/>
          <w:szCs w:val="26"/>
        </w:rPr>
        <w:t xml:space="preserve"> на </w:t>
      </w:r>
      <w:r w:rsidRPr="00256CFF">
        <w:rPr>
          <w:rFonts w:asciiTheme="minorHAnsi" w:hAnsiTheme="minorHAnsi"/>
          <w:b/>
          <w:sz w:val="26"/>
          <w:szCs w:val="26"/>
        </w:rPr>
        <w:t>3-м уровне</w:t>
      </w:r>
      <w:r w:rsidRPr="001914DF">
        <w:rPr>
          <w:rFonts w:asciiTheme="minorHAnsi" w:hAnsiTheme="minorHAnsi"/>
          <w:sz w:val="26"/>
          <w:szCs w:val="26"/>
        </w:rPr>
        <w:t xml:space="preserve"> оценивается </w:t>
      </w:r>
    </w:p>
    <w:p w:rsidR="005D0025" w:rsidRPr="001914DF" w:rsidRDefault="005D0025" w:rsidP="00B96C20">
      <w:pPr>
        <w:jc w:val="both"/>
        <w:rPr>
          <w:rFonts w:asciiTheme="minorHAnsi" w:hAnsiTheme="minorHAnsi"/>
          <w:sz w:val="26"/>
          <w:szCs w:val="26"/>
        </w:rPr>
      </w:pPr>
    </w:p>
    <w:p w:rsidR="0047402A" w:rsidRPr="001914DF" w:rsidRDefault="005D0025" w:rsidP="00B96C20">
      <w:pPr>
        <w:jc w:val="both"/>
        <w:rPr>
          <w:rFonts w:asciiTheme="minorHAnsi" w:hAnsiTheme="minorHAnsi"/>
          <w:sz w:val="26"/>
          <w:szCs w:val="26"/>
        </w:rPr>
      </w:pPr>
      <w:r w:rsidRPr="001914DF">
        <w:rPr>
          <w:rFonts w:asciiTheme="minorHAnsi" w:hAnsiTheme="minorHAnsi"/>
          <w:sz w:val="26"/>
          <w:szCs w:val="26"/>
        </w:rPr>
        <w:t>а) корректность дедуктивной логики анализируемого автора</w:t>
      </w:r>
    </w:p>
    <w:p w:rsidR="001D542D" w:rsidRPr="001914DF" w:rsidRDefault="001D542D" w:rsidP="00B96C20">
      <w:pPr>
        <w:jc w:val="both"/>
        <w:rPr>
          <w:rFonts w:asciiTheme="minorHAnsi" w:hAnsiTheme="minorHAnsi"/>
          <w:sz w:val="26"/>
          <w:szCs w:val="26"/>
        </w:rPr>
      </w:pPr>
    </w:p>
    <w:p w:rsidR="0047402A" w:rsidRPr="001914DF" w:rsidRDefault="005D0025" w:rsidP="00B96C20">
      <w:pPr>
        <w:jc w:val="both"/>
        <w:rPr>
          <w:rFonts w:asciiTheme="minorHAnsi" w:hAnsiTheme="minorHAnsi"/>
          <w:sz w:val="26"/>
          <w:szCs w:val="26"/>
        </w:rPr>
      </w:pPr>
      <w:r w:rsidRPr="001914DF">
        <w:rPr>
          <w:rFonts w:asciiTheme="minorHAnsi" w:hAnsiTheme="minorHAnsi"/>
          <w:sz w:val="26"/>
          <w:szCs w:val="26"/>
        </w:rPr>
        <w:t xml:space="preserve">б) соответствие системе понятий и законов современной австрийской школы в ее </w:t>
      </w:r>
      <w:proofErr w:type="spellStart"/>
      <w:r w:rsidRPr="001914DF">
        <w:rPr>
          <w:rFonts w:asciiTheme="minorHAnsi" w:hAnsiTheme="minorHAnsi"/>
          <w:sz w:val="26"/>
          <w:szCs w:val="26"/>
        </w:rPr>
        <w:t>мизесианской</w:t>
      </w:r>
      <w:proofErr w:type="spellEnd"/>
      <w:r w:rsidRPr="001914DF">
        <w:rPr>
          <w:rFonts w:asciiTheme="minorHAnsi" w:hAnsiTheme="minorHAnsi"/>
          <w:sz w:val="26"/>
          <w:szCs w:val="26"/>
        </w:rPr>
        <w:t xml:space="preserve"> ипостаси</w:t>
      </w:r>
      <w:r w:rsidR="00F90BDB">
        <w:rPr>
          <w:rFonts w:asciiTheme="minorHAnsi" w:hAnsiTheme="minorHAnsi"/>
          <w:sz w:val="26"/>
          <w:szCs w:val="26"/>
        </w:rPr>
        <w:t>.</w:t>
      </w:r>
    </w:p>
    <w:p w:rsidR="0047402A" w:rsidRPr="001914DF" w:rsidRDefault="0047402A" w:rsidP="00B96C20">
      <w:pPr>
        <w:jc w:val="both"/>
        <w:rPr>
          <w:rFonts w:asciiTheme="minorHAnsi" w:hAnsiTheme="minorHAnsi"/>
          <w:sz w:val="26"/>
          <w:szCs w:val="26"/>
        </w:rPr>
      </w:pPr>
    </w:p>
    <w:p w:rsidR="00A45502" w:rsidRPr="001914DF" w:rsidRDefault="00A45502" w:rsidP="00B96C20">
      <w:pPr>
        <w:jc w:val="both"/>
        <w:rPr>
          <w:rFonts w:asciiTheme="minorHAnsi" w:hAnsiTheme="minorHAnsi"/>
          <w:sz w:val="26"/>
          <w:szCs w:val="26"/>
        </w:rPr>
      </w:pPr>
      <w:r w:rsidRPr="001914DF">
        <w:rPr>
          <w:rFonts w:asciiTheme="minorHAnsi" w:hAnsiTheme="minorHAnsi"/>
          <w:sz w:val="26"/>
          <w:szCs w:val="26"/>
        </w:rPr>
        <w:t xml:space="preserve">Теперь еще об одной особенности </w:t>
      </w:r>
      <w:proofErr w:type="spellStart"/>
      <w:r w:rsidRPr="001914DF">
        <w:rPr>
          <w:rFonts w:asciiTheme="minorHAnsi" w:hAnsiTheme="minorHAnsi"/>
          <w:sz w:val="26"/>
          <w:szCs w:val="26"/>
        </w:rPr>
        <w:t>ротбардовского</w:t>
      </w:r>
      <w:proofErr w:type="spellEnd"/>
      <w:r w:rsidRPr="001914DF">
        <w:rPr>
          <w:rFonts w:asciiTheme="minorHAnsi" w:hAnsiTheme="minorHAnsi"/>
          <w:sz w:val="26"/>
          <w:szCs w:val="26"/>
        </w:rPr>
        <w:t xml:space="preserve"> </w:t>
      </w:r>
      <w:r w:rsidRPr="00256CFF">
        <w:rPr>
          <w:rFonts w:asciiTheme="minorHAnsi" w:hAnsiTheme="minorHAnsi"/>
          <w:b/>
          <w:sz w:val="26"/>
          <w:szCs w:val="26"/>
        </w:rPr>
        <w:t>исторического метода</w:t>
      </w:r>
      <w:r w:rsidRPr="001914DF">
        <w:rPr>
          <w:rFonts w:asciiTheme="minorHAnsi" w:hAnsiTheme="minorHAnsi"/>
          <w:sz w:val="26"/>
          <w:szCs w:val="26"/>
        </w:rPr>
        <w:t>.</w:t>
      </w:r>
    </w:p>
    <w:p w:rsidR="005D0025" w:rsidRPr="001914DF" w:rsidRDefault="005D0025" w:rsidP="00B96C20">
      <w:pPr>
        <w:jc w:val="both"/>
        <w:rPr>
          <w:rFonts w:asciiTheme="minorHAnsi" w:hAnsiTheme="minorHAnsi"/>
          <w:sz w:val="26"/>
          <w:szCs w:val="26"/>
        </w:rPr>
      </w:pPr>
    </w:p>
    <w:p w:rsidR="005D0025" w:rsidRPr="001914DF" w:rsidRDefault="00A45502" w:rsidP="00B96C20">
      <w:pPr>
        <w:jc w:val="both"/>
        <w:rPr>
          <w:rFonts w:asciiTheme="minorHAnsi" w:hAnsiTheme="minorHAnsi"/>
          <w:sz w:val="26"/>
          <w:szCs w:val="26"/>
        </w:rPr>
      </w:pPr>
      <w:r w:rsidRPr="001914DF">
        <w:rPr>
          <w:rFonts w:asciiTheme="minorHAnsi" w:hAnsiTheme="minorHAnsi"/>
          <w:sz w:val="26"/>
          <w:szCs w:val="26"/>
        </w:rPr>
        <w:t>Он</w:t>
      </w:r>
      <w:r w:rsidR="008A3ADD" w:rsidRPr="001914DF">
        <w:rPr>
          <w:rFonts w:asciiTheme="minorHAnsi" w:hAnsiTheme="minorHAnsi"/>
          <w:sz w:val="26"/>
          <w:szCs w:val="26"/>
        </w:rPr>
        <w:t xml:space="preserve"> отрица</w:t>
      </w:r>
      <w:r w:rsidRPr="001914DF">
        <w:rPr>
          <w:rFonts w:asciiTheme="minorHAnsi" w:hAnsiTheme="minorHAnsi"/>
          <w:sz w:val="26"/>
          <w:szCs w:val="26"/>
        </w:rPr>
        <w:t>ет</w:t>
      </w:r>
      <w:r w:rsidR="008A3ADD" w:rsidRPr="001914DF">
        <w:rPr>
          <w:rFonts w:asciiTheme="minorHAnsi" w:hAnsiTheme="minorHAnsi"/>
          <w:sz w:val="26"/>
          <w:szCs w:val="26"/>
        </w:rPr>
        <w:t xml:space="preserve"> «</w:t>
      </w:r>
      <w:r w:rsidR="008A3ADD" w:rsidRPr="001914DF">
        <w:rPr>
          <w:rFonts w:asciiTheme="minorHAnsi" w:hAnsiTheme="minorHAnsi"/>
          <w:sz w:val="26"/>
          <w:szCs w:val="26"/>
          <w:highlight w:val="yellow"/>
        </w:rPr>
        <w:t>непрерывно</w:t>
      </w:r>
      <w:r w:rsidRPr="001914DF">
        <w:rPr>
          <w:rFonts w:asciiTheme="minorHAnsi" w:hAnsiTheme="minorHAnsi"/>
          <w:sz w:val="26"/>
          <w:szCs w:val="26"/>
          <w:highlight w:val="yellow"/>
        </w:rPr>
        <w:t>сть</w:t>
      </w:r>
      <w:r w:rsidR="008A3ADD" w:rsidRPr="001914DF">
        <w:rPr>
          <w:rFonts w:asciiTheme="minorHAnsi" w:hAnsiTheme="minorHAnsi"/>
          <w:sz w:val="26"/>
          <w:szCs w:val="26"/>
          <w:highlight w:val="yellow"/>
        </w:rPr>
        <w:t xml:space="preserve"> прогресса экономической науки, история которого </w:t>
      </w:r>
      <w:r w:rsidRPr="001914DF">
        <w:rPr>
          <w:rFonts w:asciiTheme="minorHAnsi" w:hAnsiTheme="minorHAnsi"/>
          <w:sz w:val="26"/>
          <w:szCs w:val="26"/>
          <w:highlight w:val="yellow"/>
        </w:rPr>
        <w:t xml:space="preserve">обычно </w:t>
      </w:r>
      <w:r w:rsidR="008A3ADD" w:rsidRPr="001914DF">
        <w:rPr>
          <w:rFonts w:asciiTheme="minorHAnsi" w:hAnsiTheme="minorHAnsi"/>
          <w:sz w:val="26"/>
          <w:szCs w:val="26"/>
          <w:highlight w:val="yellow"/>
        </w:rPr>
        <w:t>представля</w:t>
      </w:r>
      <w:r w:rsidRPr="001914DF">
        <w:rPr>
          <w:rFonts w:asciiTheme="minorHAnsi" w:hAnsiTheme="minorHAnsi"/>
          <w:sz w:val="26"/>
          <w:szCs w:val="26"/>
          <w:highlight w:val="yellow"/>
        </w:rPr>
        <w:t>ется</w:t>
      </w:r>
      <w:r w:rsidR="008A3ADD" w:rsidRPr="001914DF">
        <w:rPr>
          <w:rFonts w:asciiTheme="minorHAnsi" w:hAnsiTheme="minorHAnsi"/>
          <w:sz w:val="26"/>
          <w:szCs w:val="26"/>
          <w:highlight w:val="yellow"/>
        </w:rPr>
        <w:t xml:space="preserve"> как движение вперед и вверх, к свету</w:t>
      </w:r>
      <w:r w:rsidR="008A3ADD" w:rsidRPr="001914DF">
        <w:rPr>
          <w:rFonts w:asciiTheme="minorHAnsi" w:hAnsiTheme="minorHAnsi"/>
          <w:sz w:val="26"/>
          <w:szCs w:val="26"/>
        </w:rPr>
        <w:t>»</w:t>
      </w:r>
      <w:r w:rsidR="00275325">
        <w:rPr>
          <w:rStyle w:val="af3"/>
          <w:rFonts w:asciiTheme="minorHAnsi" w:hAnsiTheme="minorHAnsi"/>
          <w:sz w:val="26"/>
          <w:szCs w:val="26"/>
        </w:rPr>
        <w:footnoteReference w:id="4"/>
      </w:r>
      <w:r w:rsidR="008A3ADD" w:rsidRPr="001914DF">
        <w:rPr>
          <w:rFonts w:asciiTheme="minorHAnsi" w:hAnsiTheme="minorHAnsi"/>
          <w:sz w:val="26"/>
          <w:szCs w:val="26"/>
        </w:rPr>
        <w:t xml:space="preserve">. </w:t>
      </w:r>
    </w:p>
    <w:p w:rsidR="008A3ADD" w:rsidRPr="001914DF" w:rsidRDefault="008A3ADD" w:rsidP="00B96C20">
      <w:pPr>
        <w:jc w:val="both"/>
        <w:rPr>
          <w:rFonts w:asciiTheme="minorHAnsi" w:hAnsiTheme="minorHAnsi"/>
          <w:sz w:val="26"/>
          <w:szCs w:val="26"/>
        </w:rPr>
      </w:pPr>
    </w:p>
    <w:p w:rsidR="00A45502" w:rsidRPr="001914DF" w:rsidRDefault="008A3ADD" w:rsidP="00B96C20">
      <w:pPr>
        <w:jc w:val="both"/>
        <w:rPr>
          <w:rFonts w:asciiTheme="minorHAnsi" w:hAnsiTheme="minorHAnsi"/>
          <w:sz w:val="26"/>
          <w:szCs w:val="26"/>
        </w:rPr>
      </w:pPr>
      <w:r w:rsidRPr="001914DF">
        <w:rPr>
          <w:rFonts w:asciiTheme="minorHAnsi" w:hAnsiTheme="minorHAnsi"/>
          <w:sz w:val="26"/>
          <w:szCs w:val="26"/>
        </w:rPr>
        <w:t xml:space="preserve">Именно так история экономической мысли </w:t>
      </w:r>
      <w:r w:rsidR="00A45502" w:rsidRPr="001914DF">
        <w:rPr>
          <w:rFonts w:asciiTheme="minorHAnsi" w:hAnsiTheme="minorHAnsi"/>
          <w:sz w:val="26"/>
          <w:szCs w:val="26"/>
        </w:rPr>
        <w:t>излагается</w:t>
      </w:r>
      <w:r w:rsidRPr="001914DF">
        <w:rPr>
          <w:rFonts w:asciiTheme="minorHAnsi" w:hAnsiTheme="minorHAnsi"/>
          <w:sz w:val="26"/>
          <w:szCs w:val="26"/>
        </w:rPr>
        <w:t xml:space="preserve"> в большинстве современных исследований и учебников. </w:t>
      </w:r>
    </w:p>
    <w:p w:rsidR="00A45502" w:rsidRPr="001914DF" w:rsidRDefault="00A45502" w:rsidP="00B96C20">
      <w:pPr>
        <w:jc w:val="both"/>
        <w:rPr>
          <w:rFonts w:asciiTheme="minorHAnsi" w:hAnsiTheme="minorHAnsi"/>
          <w:sz w:val="26"/>
          <w:szCs w:val="26"/>
        </w:rPr>
      </w:pPr>
    </w:p>
    <w:p w:rsidR="008A3ADD" w:rsidRPr="001914DF" w:rsidRDefault="008A3ADD" w:rsidP="00B96C20">
      <w:pPr>
        <w:jc w:val="both"/>
        <w:rPr>
          <w:rFonts w:asciiTheme="minorHAnsi" w:hAnsiTheme="minorHAnsi"/>
          <w:sz w:val="26"/>
          <w:szCs w:val="26"/>
        </w:rPr>
      </w:pPr>
      <w:r w:rsidRPr="001914DF">
        <w:rPr>
          <w:rFonts w:asciiTheme="minorHAnsi" w:hAnsiTheme="minorHAnsi"/>
          <w:sz w:val="26"/>
          <w:szCs w:val="26"/>
        </w:rPr>
        <w:t xml:space="preserve">Отсюда синдром непрерывной последовательности нескольких великих людей, </w:t>
      </w:r>
      <w:r w:rsidR="00A45502" w:rsidRPr="001914DF">
        <w:rPr>
          <w:rFonts w:asciiTheme="minorHAnsi" w:hAnsiTheme="minorHAnsi"/>
          <w:sz w:val="26"/>
          <w:szCs w:val="26"/>
        </w:rPr>
        <w:t>принимающих</w:t>
      </w:r>
      <w:r w:rsidRPr="001914DF">
        <w:rPr>
          <w:rFonts w:asciiTheme="minorHAnsi" w:hAnsiTheme="minorHAnsi"/>
          <w:sz w:val="26"/>
          <w:szCs w:val="26"/>
        </w:rPr>
        <w:t xml:space="preserve"> эстафету</w:t>
      </w:r>
      <w:r w:rsidR="00A45502" w:rsidRPr="001914DF">
        <w:rPr>
          <w:rFonts w:asciiTheme="minorHAnsi" w:hAnsiTheme="minorHAnsi"/>
          <w:sz w:val="26"/>
          <w:szCs w:val="26"/>
        </w:rPr>
        <w:t xml:space="preserve"> от предшественников</w:t>
      </w:r>
      <w:r w:rsidRPr="001914DF">
        <w:rPr>
          <w:rFonts w:asciiTheme="minorHAnsi" w:hAnsiTheme="minorHAnsi"/>
          <w:sz w:val="26"/>
          <w:szCs w:val="26"/>
        </w:rPr>
        <w:t>.</w:t>
      </w:r>
    </w:p>
    <w:p w:rsidR="008A3ADD" w:rsidRPr="001914DF" w:rsidRDefault="008A3ADD" w:rsidP="00B96C20">
      <w:pPr>
        <w:jc w:val="both"/>
        <w:rPr>
          <w:rFonts w:asciiTheme="minorHAnsi" w:hAnsiTheme="minorHAnsi"/>
          <w:sz w:val="26"/>
          <w:szCs w:val="26"/>
        </w:rPr>
      </w:pPr>
    </w:p>
    <w:p w:rsidR="008A3ADD" w:rsidRPr="001914DF" w:rsidRDefault="008A3ADD" w:rsidP="00B96C20">
      <w:pPr>
        <w:jc w:val="both"/>
        <w:rPr>
          <w:rFonts w:asciiTheme="minorHAnsi" w:hAnsiTheme="minorHAnsi"/>
          <w:sz w:val="26"/>
          <w:szCs w:val="26"/>
        </w:rPr>
      </w:pPr>
      <w:proofErr w:type="spellStart"/>
      <w:r w:rsidRPr="001914DF">
        <w:rPr>
          <w:rFonts w:asciiTheme="minorHAnsi" w:hAnsiTheme="minorHAnsi"/>
          <w:sz w:val="26"/>
          <w:szCs w:val="26"/>
        </w:rPr>
        <w:t>Ротбард</w:t>
      </w:r>
      <w:proofErr w:type="spellEnd"/>
      <w:r w:rsidRPr="001914DF">
        <w:rPr>
          <w:rFonts w:asciiTheme="minorHAnsi" w:hAnsiTheme="minorHAnsi"/>
          <w:sz w:val="26"/>
          <w:szCs w:val="26"/>
        </w:rPr>
        <w:t xml:space="preserve"> называет такой подход «</w:t>
      </w:r>
      <w:proofErr w:type="spellStart"/>
      <w:r w:rsidRPr="001914DF">
        <w:rPr>
          <w:rFonts w:asciiTheme="minorHAnsi" w:hAnsiTheme="minorHAnsi"/>
          <w:sz w:val="26"/>
          <w:szCs w:val="26"/>
        </w:rPr>
        <w:t>виговской</w:t>
      </w:r>
      <w:proofErr w:type="spellEnd"/>
      <w:r w:rsidRPr="001914DF">
        <w:rPr>
          <w:rFonts w:asciiTheme="minorHAnsi" w:hAnsiTheme="minorHAnsi"/>
          <w:sz w:val="26"/>
          <w:szCs w:val="26"/>
        </w:rPr>
        <w:t xml:space="preserve"> теори</w:t>
      </w:r>
      <w:r w:rsidR="00A45502" w:rsidRPr="001914DF">
        <w:rPr>
          <w:rFonts w:asciiTheme="minorHAnsi" w:hAnsiTheme="minorHAnsi"/>
          <w:sz w:val="26"/>
          <w:szCs w:val="26"/>
        </w:rPr>
        <w:t>е</w:t>
      </w:r>
      <w:r w:rsidRPr="001914DF">
        <w:rPr>
          <w:rFonts w:asciiTheme="minorHAnsi" w:hAnsiTheme="minorHAnsi"/>
          <w:sz w:val="26"/>
          <w:szCs w:val="26"/>
        </w:rPr>
        <w:t>й истории науки» по аналогии с известной «</w:t>
      </w:r>
      <w:proofErr w:type="spellStart"/>
      <w:r w:rsidRPr="001914DF">
        <w:rPr>
          <w:rFonts w:asciiTheme="minorHAnsi" w:hAnsiTheme="minorHAnsi"/>
          <w:sz w:val="26"/>
          <w:szCs w:val="26"/>
        </w:rPr>
        <w:t>виговской</w:t>
      </w:r>
      <w:proofErr w:type="spellEnd"/>
      <w:r w:rsidRPr="001914DF">
        <w:rPr>
          <w:rFonts w:asciiTheme="minorHAnsi" w:hAnsiTheme="minorHAnsi"/>
          <w:sz w:val="26"/>
          <w:szCs w:val="26"/>
        </w:rPr>
        <w:t xml:space="preserve"> теорией истории»</w:t>
      </w:r>
      <w:r w:rsidR="00A45502" w:rsidRPr="001914DF">
        <w:rPr>
          <w:rFonts w:asciiTheme="minorHAnsi" w:hAnsiTheme="minorHAnsi"/>
          <w:sz w:val="26"/>
          <w:szCs w:val="26"/>
        </w:rPr>
        <w:t xml:space="preserve">. Такие историки как </w:t>
      </w:r>
      <w:proofErr w:type="spellStart"/>
      <w:r w:rsidR="00A45502" w:rsidRPr="001914DF">
        <w:rPr>
          <w:rFonts w:asciiTheme="minorHAnsi" w:hAnsiTheme="minorHAnsi"/>
          <w:sz w:val="26"/>
          <w:szCs w:val="26"/>
        </w:rPr>
        <w:t>Маколей</w:t>
      </w:r>
      <w:proofErr w:type="spellEnd"/>
      <w:r w:rsidR="00A45502" w:rsidRPr="001914DF">
        <w:rPr>
          <w:rFonts w:asciiTheme="minorHAnsi" w:hAnsiTheme="minorHAnsi"/>
          <w:sz w:val="26"/>
          <w:szCs w:val="26"/>
        </w:rPr>
        <w:t xml:space="preserve"> изображали</w:t>
      </w:r>
      <w:r w:rsidRPr="001914DF">
        <w:rPr>
          <w:rFonts w:asciiTheme="minorHAnsi" w:hAnsiTheme="minorHAnsi"/>
          <w:sz w:val="26"/>
          <w:szCs w:val="26"/>
        </w:rPr>
        <w:t xml:space="preserve"> прошлое </w:t>
      </w:r>
      <w:r w:rsidR="00A45502" w:rsidRPr="001914DF">
        <w:rPr>
          <w:rFonts w:asciiTheme="minorHAnsi" w:hAnsiTheme="minorHAnsi"/>
          <w:sz w:val="26"/>
          <w:szCs w:val="26"/>
        </w:rPr>
        <w:t>как</w:t>
      </w:r>
      <w:r w:rsidRPr="001914DF">
        <w:rPr>
          <w:rFonts w:asciiTheme="minorHAnsi" w:hAnsiTheme="minorHAnsi"/>
          <w:sz w:val="26"/>
          <w:szCs w:val="26"/>
        </w:rPr>
        <w:t xml:space="preserve"> неизбежн</w:t>
      </w:r>
      <w:r w:rsidR="00A45502" w:rsidRPr="001914DF">
        <w:rPr>
          <w:rFonts w:asciiTheme="minorHAnsi" w:hAnsiTheme="minorHAnsi"/>
          <w:sz w:val="26"/>
          <w:szCs w:val="26"/>
        </w:rPr>
        <w:t>ое</w:t>
      </w:r>
      <w:r w:rsidRPr="001914DF">
        <w:rPr>
          <w:rFonts w:asciiTheme="minorHAnsi" w:hAnsiTheme="minorHAnsi"/>
          <w:sz w:val="26"/>
          <w:szCs w:val="26"/>
        </w:rPr>
        <w:t xml:space="preserve"> прогрессивн</w:t>
      </w:r>
      <w:r w:rsidR="00A45502" w:rsidRPr="001914DF">
        <w:rPr>
          <w:rFonts w:asciiTheme="minorHAnsi" w:hAnsiTheme="minorHAnsi"/>
          <w:sz w:val="26"/>
          <w:szCs w:val="26"/>
        </w:rPr>
        <w:t>ое</w:t>
      </w:r>
      <w:r w:rsidRPr="001914DF">
        <w:rPr>
          <w:rFonts w:asciiTheme="minorHAnsi" w:hAnsiTheme="minorHAnsi"/>
          <w:sz w:val="26"/>
          <w:szCs w:val="26"/>
        </w:rPr>
        <w:t xml:space="preserve"> движением ко все большей свободе и просвещенности, достигш</w:t>
      </w:r>
      <w:r w:rsidR="00A45502" w:rsidRPr="001914DF">
        <w:rPr>
          <w:rFonts w:asciiTheme="minorHAnsi" w:hAnsiTheme="minorHAnsi"/>
          <w:sz w:val="26"/>
          <w:szCs w:val="26"/>
        </w:rPr>
        <w:t>ей</w:t>
      </w:r>
      <w:r w:rsidRPr="001914DF">
        <w:rPr>
          <w:rFonts w:asciiTheme="minorHAnsi" w:hAnsiTheme="minorHAnsi"/>
          <w:sz w:val="26"/>
          <w:szCs w:val="26"/>
        </w:rPr>
        <w:t xml:space="preserve"> кульминации в современных формах либеральной демократии и конституционной монархии.</w:t>
      </w:r>
    </w:p>
    <w:p w:rsidR="008A3ADD" w:rsidRPr="001914DF" w:rsidRDefault="008A3ADD" w:rsidP="00B96C20">
      <w:pPr>
        <w:jc w:val="both"/>
        <w:rPr>
          <w:rFonts w:asciiTheme="minorHAnsi" w:hAnsiTheme="minorHAnsi"/>
          <w:sz w:val="26"/>
          <w:szCs w:val="26"/>
        </w:rPr>
      </w:pPr>
    </w:p>
    <w:p w:rsidR="008A3ADD" w:rsidRPr="001914DF" w:rsidRDefault="008A3ADD" w:rsidP="00B96C20">
      <w:pPr>
        <w:jc w:val="both"/>
        <w:rPr>
          <w:rFonts w:asciiTheme="minorHAnsi" w:hAnsiTheme="minorHAnsi"/>
          <w:sz w:val="26"/>
          <w:szCs w:val="26"/>
        </w:rPr>
      </w:pPr>
      <w:r w:rsidRPr="001914DF">
        <w:rPr>
          <w:rFonts w:asciiTheme="minorHAnsi" w:hAnsiTheme="minorHAnsi"/>
          <w:sz w:val="26"/>
          <w:szCs w:val="26"/>
        </w:rPr>
        <w:t>Применительно к истории науки такой подход означает, что знание только накапливается и никогда не теряется. В любой момент исторического времени «то, что фактически имело место, то и было прави</w:t>
      </w:r>
      <w:r w:rsidR="00A45502" w:rsidRPr="001914DF">
        <w:rPr>
          <w:rFonts w:asciiTheme="minorHAnsi" w:hAnsiTheme="minorHAnsi"/>
          <w:sz w:val="26"/>
          <w:szCs w:val="26"/>
        </w:rPr>
        <w:t>л</w:t>
      </w:r>
      <w:r w:rsidRPr="001914DF">
        <w:rPr>
          <w:rFonts w:asciiTheme="minorHAnsi" w:hAnsiTheme="minorHAnsi"/>
          <w:sz w:val="26"/>
          <w:szCs w:val="26"/>
        </w:rPr>
        <w:t>ьным», или, по крайней мере, оно было лучше, чем «то, что было раньше».</w:t>
      </w:r>
    </w:p>
    <w:p w:rsidR="008A3ADD" w:rsidRPr="001914DF" w:rsidRDefault="008A3ADD" w:rsidP="00B96C20">
      <w:pPr>
        <w:jc w:val="both"/>
        <w:rPr>
          <w:rFonts w:asciiTheme="minorHAnsi" w:hAnsiTheme="minorHAnsi"/>
          <w:sz w:val="26"/>
          <w:szCs w:val="26"/>
        </w:rPr>
      </w:pPr>
    </w:p>
    <w:p w:rsidR="008A3ADD" w:rsidRPr="001914DF" w:rsidRDefault="008A3ADD" w:rsidP="00B96C20">
      <w:pPr>
        <w:jc w:val="both"/>
        <w:rPr>
          <w:rFonts w:asciiTheme="minorHAnsi" w:hAnsiTheme="minorHAnsi"/>
          <w:sz w:val="26"/>
          <w:szCs w:val="26"/>
        </w:rPr>
      </w:pPr>
      <w:r w:rsidRPr="001914DF">
        <w:rPr>
          <w:rFonts w:asciiTheme="minorHAnsi" w:hAnsiTheme="minorHAnsi"/>
          <w:sz w:val="26"/>
          <w:szCs w:val="26"/>
        </w:rPr>
        <w:t xml:space="preserve">Поэтому неоткуда взяться крупной </w:t>
      </w:r>
      <w:r w:rsidRPr="001914DF">
        <w:rPr>
          <w:rFonts w:asciiTheme="minorHAnsi" w:hAnsiTheme="minorHAnsi"/>
          <w:sz w:val="26"/>
          <w:szCs w:val="26"/>
          <w:highlight w:val="yellow"/>
        </w:rPr>
        <w:t>системной ошибке</w:t>
      </w:r>
      <w:r w:rsidRPr="001914DF">
        <w:rPr>
          <w:rFonts w:asciiTheme="minorHAnsi" w:hAnsiTheme="minorHAnsi"/>
          <w:sz w:val="26"/>
          <w:szCs w:val="26"/>
        </w:rPr>
        <w:t xml:space="preserve">, которая сделала бы глубоко ущербной или даже несостоятельной целую школу экономической мысли, не говоря уж о том, чтобы </w:t>
      </w:r>
      <w:r w:rsidRPr="001914DF">
        <w:rPr>
          <w:rFonts w:asciiTheme="minorHAnsi" w:hAnsiTheme="minorHAnsi"/>
          <w:sz w:val="26"/>
          <w:szCs w:val="26"/>
          <w:highlight w:val="yellow"/>
        </w:rPr>
        <w:t>завести в тупик всю экономическую науку в целом</w:t>
      </w:r>
      <w:r w:rsidRPr="001914DF">
        <w:rPr>
          <w:rFonts w:asciiTheme="minorHAnsi" w:hAnsiTheme="minorHAnsi"/>
          <w:sz w:val="26"/>
          <w:szCs w:val="26"/>
        </w:rPr>
        <w:t>.</w:t>
      </w:r>
    </w:p>
    <w:p w:rsidR="008A3ADD" w:rsidRDefault="008A3ADD" w:rsidP="00B96C20">
      <w:pPr>
        <w:jc w:val="both"/>
        <w:rPr>
          <w:rFonts w:asciiTheme="minorHAnsi" w:hAnsiTheme="minorHAnsi"/>
          <w:sz w:val="26"/>
          <w:szCs w:val="26"/>
        </w:rPr>
      </w:pPr>
    </w:p>
    <w:p w:rsidR="008A3ADD" w:rsidRPr="001914DF" w:rsidRDefault="008A3ADD" w:rsidP="00B96C20">
      <w:pPr>
        <w:jc w:val="both"/>
        <w:rPr>
          <w:rFonts w:asciiTheme="minorHAnsi" w:hAnsiTheme="minorHAnsi"/>
          <w:sz w:val="26"/>
          <w:szCs w:val="26"/>
        </w:rPr>
      </w:pPr>
      <w:r w:rsidRPr="001914DF">
        <w:rPr>
          <w:rFonts w:asciiTheme="minorHAnsi" w:hAnsiTheme="minorHAnsi"/>
          <w:sz w:val="26"/>
          <w:szCs w:val="26"/>
        </w:rPr>
        <w:t xml:space="preserve">Обосновывая некорректность такого подхода, </w:t>
      </w:r>
      <w:proofErr w:type="spellStart"/>
      <w:r w:rsidRPr="001914DF">
        <w:rPr>
          <w:rFonts w:asciiTheme="minorHAnsi" w:hAnsiTheme="minorHAnsi"/>
          <w:sz w:val="26"/>
          <w:szCs w:val="26"/>
        </w:rPr>
        <w:t>Ротбард</w:t>
      </w:r>
      <w:proofErr w:type="spellEnd"/>
      <w:r w:rsidRPr="001914DF">
        <w:rPr>
          <w:rFonts w:asciiTheme="minorHAnsi" w:hAnsiTheme="minorHAnsi"/>
          <w:sz w:val="26"/>
          <w:szCs w:val="26"/>
        </w:rPr>
        <w:t xml:space="preserve"> апеллирует к истории естественных наук в изложении </w:t>
      </w:r>
      <w:r w:rsidRPr="00256CFF">
        <w:rPr>
          <w:rFonts w:asciiTheme="minorHAnsi" w:hAnsiTheme="minorHAnsi"/>
          <w:b/>
          <w:sz w:val="26"/>
          <w:szCs w:val="26"/>
        </w:rPr>
        <w:t>Томаса Куна</w:t>
      </w:r>
      <w:r w:rsidRPr="001914DF">
        <w:rPr>
          <w:rFonts w:asciiTheme="minorHAnsi" w:hAnsiTheme="minorHAnsi"/>
          <w:sz w:val="26"/>
          <w:szCs w:val="26"/>
        </w:rPr>
        <w:t xml:space="preserve"> в книге «Структура научных революций» и истории политических учений в изложении </w:t>
      </w:r>
      <w:proofErr w:type="spellStart"/>
      <w:r w:rsidRPr="00256CFF">
        <w:rPr>
          <w:rFonts w:asciiTheme="minorHAnsi" w:hAnsiTheme="minorHAnsi"/>
          <w:b/>
          <w:sz w:val="26"/>
          <w:szCs w:val="26"/>
        </w:rPr>
        <w:t>Квентина</w:t>
      </w:r>
      <w:proofErr w:type="spellEnd"/>
      <w:r w:rsidRPr="00256CFF">
        <w:rPr>
          <w:rFonts w:asciiTheme="minorHAnsi" w:hAnsiTheme="minorHAnsi"/>
          <w:b/>
          <w:sz w:val="26"/>
          <w:szCs w:val="26"/>
        </w:rPr>
        <w:t xml:space="preserve"> Скиннера</w:t>
      </w:r>
      <w:r w:rsidRPr="001914DF">
        <w:rPr>
          <w:rFonts w:asciiTheme="minorHAnsi" w:hAnsiTheme="minorHAnsi"/>
          <w:sz w:val="26"/>
          <w:szCs w:val="26"/>
        </w:rPr>
        <w:t>. Его двухтомник «Истоки современной политической мысли» переведен на русский язык, как и упомянутое раньше сочинение Куна.</w:t>
      </w:r>
    </w:p>
    <w:p w:rsidR="008A3ADD" w:rsidRPr="001914DF" w:rsidRDefault="008A3ADD" w:rsidP="00B96C20">
      <w:pPr>
        <w:jc w:val="both"/>
        <w:rPr>
          <w:rFonts w:asciiTheme="minorHAnsi" w:hAnsiTheme="minorHAnsi"/>
          <w:sz w:val="26"/>
          <w:szCs w:val="26"/>
        </w:rPr>
      </w:pPr>
    </w:p>
    <w:p w:rsidR="008A3ADD" w:rsidRPr="001914DF" w:rsidRDefault="008A3ADD" w:rsidP="00B96C20">
      <w:pPr>
        <w:jc w:val="both"/>
        <w:rPr>
          <w:rFonts w:asciiTheme="minorHAnsi" w:hAnsiTheme="minorHAnsi"/>
          <w:sz w:val="26"/>
          <w:szCs w:val="26"/>
        </w:rPr>
      </w:pPr>
      <w:r w:rsidRPr="001914DF">
        <w:rPr>
          <w:rFonts w:asciiTheme="minorHAnsi" w:hAnsiTheme="minorHAnsi"/>
          <w:sz w:val="26"/>
          <w:szCs w:val="26"/>
        </w:rPr>
        <w:t xml:space="preserve">Самое парадоксальное состоит в том, что в рамках </w:t>
      </w:r>
      <w:proofErr w:type="spellStart"/>
      <w:r w:rsidRPr="001914DF">
        <w:rPr>
          <w:rFonts w:asciiTheme="minorHAnsi" w:hAnsiTheme="minorHAnsi"/>
          <w:sz w:val="26"/>
          <w:szCs w:val="26"/>
        </w:rPr>
        <w:t>виговского</w:t>
      </w:r>
      <w:proofErr w:type="spellEnd"/>
      <w:r w:rsidRPr="001914DF">
        <w:rPr>
          <w:rFonts w:asciiTheme="minorHAnsi" w:hAnsiTheme="minorHAnsi"/>
          <w:sz w:val="26"/>
          <w:szCs w:val="26"/>
        </w:rPr>
        <w:t xml:space="preserve"> подхода изучение истории мысли </w:t>
      </w:r>
      <w:r w:rsidRPr="00256CFF">
        <w:rPr>
          <w:rFonts w:asciiTheme="minorHAnsi" w:hAnsiTheme="minorHAnsi"/>
          <w:sz w:val="26"/>
          <w:szCs w:val="26"/>
          <w:u w:val="single"/>
        </w:rPr>
        <w:t>не имеет практической ценности</w:t>
      </w:r>
      <w:r w:rsidRPr="001914DF">
        <w:rPr>
          <w:rFonts w:asciiTheme="minorHAnsi" w:hAnsiTheme="minorHAnsi"/>
          <w:sz w:val="26"/>
          <w:szCs w:val="26"/>
        </w:rPr>
        <w:t xml:space="preserve"> — ведь все лучшее из нее содержится в текущих теориях.</w:t>
      </w:r>
    </w:p>
    <w:p w:rsidR="008A3ADD" w:rsidRPr="001914DF" w:rsidRDefault="008A3ADD" w:rsidP="00B96C20">
      <w:pPr>
        <w:jc w:val="both"/>
        <w:rPr>
          <w:rFonts w:asciiTheme="minorHAnsi" w:hAnsiTheme="minorHAnsi"/>
          <w:sz w:val="26"/>
          <w:szCs w:val="26"/>
        </w:rPr>
      </w:pPr>
    </w:p>
    <w:p w:rsidR="008A3ADD" w:rsidRPr="001914DF" w:rsidRDefault="008A3ADD" w:rsidP="00B96C20">
      <w:pPr>
        <w:jc w:val="both"/>
        <w:rPr>
          <w:rFonts w:asciiTheme="minorHAnsi" w:hAnsiTheme="minorHAnsi"/>
          <w:sz w:val="26"/>
          <w:szCs w:val="26"/>
        </w:rPr>
      </w:pPr>
      <w:r w:rsidRPr="001914DF">
        <w:rPr>
          <w:rFonts w:asciiTheme="minorHAnsi" w:hAnsiTheme="minorHAnsi"/>
          <w:sz w:val="26"/>
          <w:szCs w:val="26"/>
        </w:rPr>
        <w:t>В рамках альтернативного подхода, наоборот, изучая историю экономических учений можно найти жемчужины истины либо забытые современной традицией, либо по разным причинам прошедшие незамеченными.</w:t>
      </w:r>
    </w:p>
    <w:p w:rsidR="008A3ADD" w:rsidRPr="001914DF" w:rsidRDefault="008A3ADD" w:rsidP="00B96C20">
      <w:pPr>
        <w:jc w:val="both"/>
        <w:rPr>
          <w:rFonts w:asciiTheme="minorHAnsi" w:hAnsiTheme="minorHAnsi"/>
          <w:sz w:val="26"/>
          <w:szCs w:val="26"/>
        </w:rPr>
      </w:pPr>
    </w:p>
    <w:p w:rsidR="008A3ADD" w:rsidRPr="001914DF" w:rsidRDefault="008A3ADD" w:rsidP="00B96C20">
      <w:pPr>
        <w:jc w:val="both"/>
        <w:rPr>
          <w:rFonts w:asciiTheme="minorHAnsi" w:hAnsiTheme="minorHAnsi"/>
          <w:sz w:val="26"/>
          <w:szCs w:val="26"/>
        </w:rPr>
      </w:pPr>
      <w:r w:rsidRPr="001914DF">
        <w:rPr>
          <w:rFonts w:asciiTheme="minorHAnsi" w:hAnsiTheme="minorHAnsi"/>
          <w:sz w:val="26"/>
          <w:szCs w:val="26"/>
        </w:rPr>
        <w:t>Отсюда интерес не только к великим фигурам, но и к менее значительным экономистам второго ряда. И, как оказалось, не зря —</w:t>
      </w:r>
      <w:r w:rsidR="00C123AE" w:rsidRPr="001914DF">
        <w:rPr>
          <w:rFonts w:asciiTheme="minorHAnsi" w:hAnsiTheme="minorHAnsi"/>
          <w:sz w:val="26"/>
          <w:szCs w:val="26"/>
        </w:rPr>
        <w:t xml:space="preserve"> в частности, группа британских экономистов на 50 лет раньше подошла буквально к порогу открытий, которые составили суть маржиналистской революции в 1870-е годы.</w:t>
      </w:r>
    </w:p>
    <w:p w:rsidR="00C123AE" w:rsidRPr="001914DF" w:rsidRDefault="00C123AE" w:rsidP="00B96C20">
      <w:pPr>
        <w:jc w:val="both"/>
        <w:rPr>
          <w:rFonts w:asciiTheme="minorHAnsi" w:hAnsiTheme="minorHAnsi"/>
          <w:sz w:val="26"/>
          <w:szCs w:val="26"/>
        </w:rPr>
      </w:pPr>
    </w:p>
    <w:p w:rsidR="00C123AE" w:rsidRPr="001914DF" w:rsidRDefault="00C123AE" w:rsidP="00B96C20">
      <w:pPr>
        <w:jc w:val="both"/>
        <w:rPr>
          <w:rFonts w:asciiTheme="minorHAnsi" w:hAnsiTheme="minorHAnsi"/>
          <w:b/>
          <w:sz w:val="26"/>
          <w:szCs w:val="26"/>
        </w:rPr>
      </w:pPr>
      <w:r w:rsidRPr="001914DF">
        <w:rPr>
          <w:rFonts w:asciiTheme="minorHAnsi" w:hAnsiTheme="minorHAnsi"/>
          <w:b/>
          <w:sz w:val="26"/>
          <w:szCs w:val="26"/>
        </w:rPr>
        <w:t>Здесь мы плавно переходим к грядущему юбилею.</w:t>
      </w:r>
    </w:p>
    <w:p w:rsidR="00C123AE" w:rsidRPr="001914DF" w:rsidRDefault="00C123AE" w:rsidP="00B96C20">
      <w:pPr>
        <w:jc w:val="both"/>
        <w:rPr>
          <w:rFonts w:asciiTheme="minorHAnsi" w:hAnsiTheme="minorHAnsi"/>
          <w:sz w:val="26"/>
          <w:szCs w:val="26"/>
        </w:rPr>
      </w:pPr>
    </w:p>
    <w:p w:rsidR="00C123AE" w:rsidRPr="001914DF" w:rsidRDefault="00C123AE" w:rsidP="00B96C20">
      <w:pPr>
        <w:jc w:val="both"/>
        <w:rPr>
          <w:rFonts w:asciiTheme="minorHAnsi" w:hAnsiTheme="minorHAnsi"/>
          <w:sz w:val="26"/>
          <w:szCs w:val="26"/>
        </w:rPr>
      </w:pPr>
      <w:r w:rsidRPr="001914DF">
        <w:rPr>
          <w:rFonts w:asciiTheme="minorHAnsi" w:hAnsiTheme="minorHAnsi"/>
          <w:sz w:val="26"/>
          <w:szCs w:val="26"/>
        </w:rPr>
        <w:t xml:space="preserve">В </w:t>
      </w:r>
      <w:r w:rsidRPr="00256CFF">
        <w:rPr>
          <w:rFonts w:asciiTheme="minorHAnsi" w:hAnsiTheme="minorHAnsi"/>
          <w:strike/>
          <w:sz w:val="26"/>
          <w:szCs w:val="26"/>
        </w:rPr>
        <w:t>следующем</w:t>
      </w:r>
      <w:r w:rsidRPr="001914DF">
        <w:rPr>
          <w:rFonts w:asciiTheme="minorHAnsi" w:hAnsiTheme="minorHAnsi"/>
          <w:sz w:val="26"/>
          <w:szCs w:val="26"/>
        </w:rPr>
        <w:t xml:space="preserve"> </w:t>
      </w:r>
      <w:r w:rsidR="00256CFF" w:rsidRPr="00256CFF">
        <w:rPr>
          <w:rFonts w:asciiTheme="minorHAnsi" w:hAnsiTheme="minorHAnsi"/>
          <w:sz w:val="26"/>
          <w:szCs w:val="26"/>
        </w:rPr>
        <w:t>&lt;</w:t>
      </w:r>
      <w:r w:rsidR="00256CFF">
        <w:rPr>
          <w:rFonts w:asciiTheme="minorHAnsi" w:hAnsiTheme="minorHAnsi"/>
          <w:sz w:val="26"/>
          <w:szCs w:val="26"/>
        </w:rPr>
        <w:t>2021</w:t>
      </w:r>
      <w:r w:rsidR="00256CFF" w:rsidRPr="00256CFF">
        <w:rPr>
          <w:rFonts w:asciiTheme="minorHAnsi" w:hAnsiTheme="minorHAnsi"/>
          <w:sz w:val="26"/>
          <w:szCs w:val="26"/>
        </w:rPr>
        <w:t>&gt;</w:t>
      </w:r>
      <w:r w:rsidR="00256CFF">
        <w:rPr>
          <w:rFonts w:asciiTheme="minorHAnsi" w:hAnsiTheme="minorHAnsi"/>
          <w:sz w:val="26"/>
          <w:szCs w:val="26"/>
        </w:rPr>
        <w:t xml:space="preserve"> </w:t>
      </w:r>
      <w:r w:rsidRPr="001914DF">
        <w:rPr>
          <w:rFonts w:asciiTheme="minorHAnsi" w:hAnsiTheme="minorHAnsi"/>
          <w:sz w:val="26"/>
          <w:szCs w:val="26"/>
        </w:rPr>
        <w:t xml:space="preserve">году исполняется 150 лет с момента выхода сочинения </w:t>
      </w:r>
      <w:r w:rsidRPr="00256CFF">
        <w:rPr>
          <w:rFonts w:asciiTheme="minorHAnsi" w:hAnsiTheme="minorHAnsi"/>
          <w:b/>
          <w:sz w:val="26"/>
          <w:szCs w:val="26"/>
        </w:rPr>
        <w:t xml:space="preserve">Карла </w:t>
      </w:r>
      <w:proofErr w:type="spellStart"/>
      <w:r w:rsidRPr="00256CFF">
        <w:rPr>
          <w:rFonts w:asciiTheme="minorHAnsi" w:hAnsiTheme="minorHAnsi"/>
          <w:b/>
          <w:sz w:val="26"/>
          <w:szCs w:val="26"/>
        </w:rPr>
        <w:t>Менгера</w:t>
      </w:r>
      <w:proofErr w:type="spellEnd"/>
      <w:r w:rsidRPr="001914DF">
        <w:rPr>
          <w:rFonts w:asciiTheme="minorHAnsi" w:hAnsiTheme="minorHAnsi"/>
          <w:sz w:val="26"/>
          <w:szCs w:val="26"/>
        </w:rPr>
        <w:t xml:space="preserve"> «Основания политической экономии». </w:t>
      </w:r>
      <w:r w:rsidRPr="00256CFF">
        <w:rPr>
          <w:rFonts w:asciiTheme="minorHAnsi" w:hAnsiTheme="minorHAnsi"/>
          <w:strike/>
          <w:sz w:val="26"/>
          <w:szCs w:val="26"/>
        </w:rPr>
        <w:t>Это случилось в 1870 г.</w:t>
      </w:r>
      <w:r w:rsidRPr="001914DF">
        <w:rPr>
          <w:rFonts w:asciiTheme="minorHAnsi" w:hAnsiTheme="minorHAnsi"/>
          <w:sz w:val="26"/>
          <w:szCs w:val="26"/>
        </w:rPr>
        <w:t xml:space="preserve"> В </w:t>
      </w:r>
      <w:r w:rsidRPr="00256CFF">
        <w:rPr>
          <w:rFonts w:asciiTheme="minorHAnsi" w:hAnsiTheme="minorHAnsi"/>
          <w:strike/>
          <w:sz w:val="26"/>
          <w:szCs w:val="26"/>
        </w:rPr>
        <w:t>следующем,</w:t>
      </w:r>
      <w:r w:rsidRPr="001914DF">
        <w:rPr>
          <w:rFonts w:asciiTheme="minorHAnsi" w:hAnsiTheme="minorHAnsi"/>
          <w:sz w:val="26"/>
          <w:szCs w:val="26"/>
        </w:rPr>
        <w:t xml:space="preserve"> </w:t>
      </w:r>
      <w:r w:rsidR="00256CFF" w:rsidRPr="00256CFF">
        <w:rPr>
          <w:rFonts w:asciiTheme="minorHAnsi" w:hAnsiTheme="minorHAnsi"/>
          <w:sz w:val="26"/>
          <w:szCs w:val="26"/>
        </w:rPr>
        <w:t>&lt;</w:t>
      </w:r>
      <w:r w:rsidR="00256CFF">
        <w:rPr>
          <w:rFonts w:asciiTheme="minorHAnsi" w:hAnsiTheme="minorHAnsi"/>
          <w:sz w:val="26"/>
          <w:szCs w:val="26"/>
        </w:rPr>
        <w:t>том же</w:t>
      </w:r>
      <w:r w:rsidR="00256CFF" w:rsidRPr="00256CFF">
        <w:rPr>
          <w:rFonts w:asciiTheme="minorHAnsi" w:hAnsiTheme="minorHAnsi"/>
          <w:sz w:val="26"/>
          <w:szCs w:val="26"/>
        </w:rPr>
        <w:t>&gt;</w:t>
      </w:r>
      <w:r w:rsidR="00256CFF">
        <w:rPr>
          <w:rFonts w:asciiTheme="minorHAnsi" w:hAnsiTheme="minorHAnsi"/>
          <w:sz w:val="26"/>
          <w:szCs w:val="26"/>
        </w:rPr>
        <w:t xml:space="preserve"> </w:t>
      </w:r>
      <w:r w:rsidRPr="001914DF">
        <w:rPr>
          <w:rFonts w:asciiTheme="minorHAnsi" w:hAnsiTheme="minorHAnsi"/>
          <w:sz w:val="26"/>
          <w:szCs w:val="26"/>
        </w:rPr>
        <w:t xml:space="preserve">1871 г. вышла книга </w:t>
      </w:r>
      <w:proofErr w:type="spellStart"/>
      <w:r w:rsidRPr="00256CFF">
        <w:rPr>
          <w:rFonts w:asciiTheme="minorHAnsi" w:hAnsiTheme="minorHAnsi"/>
          <w:b/>
          <w:sz w:val="26"/>
          <w:szCs w:val="26"/>
        </w:rPr>
        <w:t>Джевонса</w:t>
      </w:r>
      <w:proofErr w:type="spellEnd"/>
      <w:r w:rsidRPr="001914DF">
        <w:rPr>
          <w:rFonts w:asciiTheme="minorHAnsi" w:hAnsiTheme="minorHAnsi"/>
          <w:sz w:val="26"/>
          <w:szCs w:val="26"/>
        </w:rPr>
        <w:t xml:space="preserve"> </w:t>
      </w:r>
      <w:r w:rsidRPr="001914DF">
        <w:rPr>
          <w:rFonts w:asciiTheme="minorHAnsi" w:hAnsiTheme="minorHAnsi" w:cs="Arial"/>
          <w:color w:val="222222"/>
          <w:sz w:val="26"/>
          <w:szCs w:val="26"/>
          <w:shd w:val="clear" w:color="auto" w:fill="FFFFFF"/>
        </w:rPr>
        <w:t>«Теория политической экономии»</w:t>
      </w:r>
      <w:r w:rsidRPr="001914DF">
        <w:rPr>
          <w:rFonts w:asciiTheme="minorHAnsi" w:hAnsiTheme="minorHAnsi"/>
          <w:sz w:val="26"/>
          <w:szCs w:val="26"/>
        </w:rPr>
        <w:t xml:space="preserve">, а еще через три года книга </w:t>
      </w:r>
      <w:r w:rsidRPr="00256CFF">
        <w:rPr>
          <w:rFonts w:asciiTheme="minorHAnsi" w:hAnsiTheme="minorHAnsi"/>
          <w:b/>
          <w:sz w:val="26"/>
          <w:szCs w:val="26"/>
        </w:rPr>
        <w:t>Вальраса</w:t>
      </w:r>
      <w:r w:rsidRPr="001914DF">
        <w:rPr>
          <w:rFonts w:asciiTheme="minorHAnsi" w:hAnsiTheme="minorHAnsi"/>
          <w:sz w:val="26"/>
          <w:szCs w:val="26"/>
        </w:rPr>
        <w:t xml:space="preserve"> «Элементы чистой политической экономии».</w:t>
      </w:r>
    </w:p>
    <w:p w:rsidR="00C123AE" w:rsidRPr="001914DF" w:rsidRDefault="00C123AE" w:rsidP="00B96C20">
      <w:pPr>
        <w:jc w:val="both"/>
        <w:rPr>
          <w:rFonts w:asciiTheme="minorHAnsi" w:hAnsiTheme="minorHAnsi"/>
          <w:sz w:val="26"/>
          <w:szCs w:val="26"/>
        </w:rPr>
      </w:pPr>
    </w:p>
    <w:p w:rsidR="008A3ADD" w:rsidRPr="001914DF" w:rsidRDefault="00C123AE" w:rsidP="00B96C20">
      <w:pPr>
        <w:jc w:val="both"/>
        <w:rPr>
          <w:rFonts w:asciiTheme="minorHAnsi" w:hAnsiTheme="minorHAnsi"/>
          <w:sz w:val="26"/>
          <w:szCs w:val="26"/>
        </w:rPr>
      </w:pPr>
      <w:r w:rsidRPr="001914DF">
        <w:rPr>
          <w:rFonts w:asciiTheme="minorHAnsi" w:hAnsiTheme="minorHAnsi"/>
          <w:sz w:val="26"/>
          <w:szCs w:val="26"/>
        </w:rPr>
        <w:t xml:space="preserve">Вместе они ознаменовали </w:t>
      </w:r>
      <w:proofErr w:type="spellStart"/>
      <w:r w:rsidRPr="001914DF">
        <w:rPr>
          <w:rFonts w:asciiTheme="minorHAnsi" w:hAnsiTheme="minorHAnsi"/>
          <w:sz w:val="26"/>
          <w:szCs w:val="26"/>
        </w:rPr>
        <w:t>маржиналистско-субъективистскую</w:t>
      </w:r>
      <w:proofErr w:type="spellEnd"/>
      <w:r w:rsidRPr="001914DF">
        <w:rPr>
          <w:rFonts w:asciiTheme="minorHAnsi" w:hAnsiTheme="minorHAnsi"/>
          <w:sz w:val="26"/>
          <w:szCs w:val="26"/>
        </w:rPr>
        <w:t xml:space="preserve"> революцию в экономической теории.</w:t>
      </w:r>
    </w:p>
    <w:p w:rsidR="00C123AE" w:rsidRPr="001914DF" w:rsidRDefault="00C123AE" w:rsidP="00B96C20">
      <w:pPr>
        <w:jc w:val="both"/>
        <w:rPr>
          <w:rFonts w:asciiTheme="minorHAnsi" w:hAnsiTheme="minorHAnsi"/>
          <w:sz w:val="26"/>
          <w:szCs w:val="26"/>
        </w:rPr>
      </w:pPr>
    </w:p>
    <w:p w:rsidR="00C123AE" w:rsidRPr="001914DF" w:rsidRDefault="00C123AE" w:rsidP="00B96C20">
      <w:pPr>
        <w:jc w:val="both"/>
        <w:rPr>
          <w:rFonts w:asciiTheme="minorHAnsi" w:hAnsiTheme="minorHAnsi"/>
          <w:sz w:val="26"/>
          <w:szCs w:val="26"/>
        </w:rPr>
      </w:pPr>
      <w:r w:rsidRPr="001914DF">
        <w:rPr>
          <w:rFonts w:asciiTheme="minorHAnsi" w:hAnsiTheme="minorHAnsi"/>
          <w:sz w:val="26"/>
          <w:szCs w:val="26"/>
        </w:rPr>
        <w:t>Не знаю, как этот юбилей будет отмечаться</w:t>
      </w:r>
      <w:r w:rsidR="008C4A4B" w:rsidRPr="001914DF">
        <w:rPr>
          <w:rFonts w:asciiTheme="minorHAnsi" w:hAnsiTheme="minorHAnsi"/>
          <w:sz w:val="26"/>
          <w:szCs w:val="26"/>
        </w:rPr>
        <w:t xml:space="preserve"> экономической профессией.</w:t>
      </w:r>
    </w:p>
    <w:p w:rsidR="008C4A4B" w:rsidRPr="001914DF" w:rsidRDefault="008C4A4B" w:rsidP="00B96C20">
      <w:pPr>
        <w:jc w:val="both"/>
        <w:rPr>
          <w:rFonts w:asciiTheme="minorHAnsi" w:hAnsiTheme="minorHAnsi"/>
          <w:sz w:val="26"/>
          <w:szCs w:val="26"/>
        </w:rPr>
      </w:pPr>
    </w:p>
    <w:p w:rsidR="008C4A4B" w:rsidRPr="001914DF" w:rsidRDefault="008C4A4B" w:rsidP="00B96C20">
      <w:pPr>
        <w:jc w:val="both"/>
        <w:rPr>
          <w:rFonts w:asciiTheme="minorHAnsi" w:hAnsiTheme="minorHAnsi"/>
          <w:sz w:val="26"/>
          <w:szCs w:val="26"/>
        </w:rPr>
      </w:pPr>
      <w:r w:rsidRPr="001914DF">
        <w:rPr>
          <w:rFonts w:asciiTheme="minorHAnsi" w:hAnsiTheme="minorHAnsi"/>
          <w:sz w:val="26"/>
          <w:szCs w:val="26"/>
        </w:rPr>
        <w:t xml:space="preserve">Но если говорить о двухтомнике </w:t>
      </w:r>
      <w:proofErr w:type="spellStart"/>
      <w:r w:rsidRPr="001914DF">
        <w:rPr>
          <w:rFonts w:asciiTheme="minorHAnsi" w:hAnsiTheme="minorHAnsi"/>
          <w:sz w:val="26"/>
          <w:szCs w:val="26"/>
        </w:rPr>
        <w:t>Ротбарда</w:t>
      </w:r>
      <w:proofErr w:type="spellEnd"/>
      <w:r w:rsidRPr="001914DF">
        <w:rPr>
          <w:rFonts w:asciiTheme="minorHAnsi" w:hAnsiTheme="minorHAnsi"/>
          <w:sz w:val="26"/>
          <w:szCs w:val="26"/>
        </w:rPr>
        <w:t>, то он представляет собой описание зигзагообразного развития экономической мысли вокруг тренда, приведшего к возникновению австрийской экономической школы.</w:t>
      </w:r>
    </w:p>
    <w:p w:rsidR="008A3ADD" w:rsidRPr="001914DF" w:rsidRDefault="008A3ADD" w:rsidP="00B96C20">
      <w:pPr>
        <w:jc w:val="both"/>
        <w:rPr>
          <w:rFonts w:asciiTheme="minorHAnsi" w:hAnsiTheme="minorHAnsi"/>
          <w:sz w:val="26"/>
          <w:szCs w:val="26"/>
        </w:rPr>
      </w:pPr>
    </w:p>
    <w:p w:rsidR="008C4A4B" w:rsidRPr="001914DF" w:rsidRDefault="008C4A4B" w:rsidP="00B96C20">
      <w:pPr>
        <w:jc w:val="both"/>
        <w:rPr>
          <w:rFonts w:asciiTheme="minorHAnsi" w:hAnsiTheme="minorHAnsi"/>
          <w:sz w:val="26"/>
          <w:szCs w:val="26"/>
        </w:rPr>
      </w:pPr>
      <w:r w:rsidRPr="001914DF">
        <w:rPr>
          <w:rFonts w:asciiTheme="minorHAnsi" w:hAnsiTheme="minorHAnsi"/>
          <w:sz w:val="26"/>
          <w:szCs w:val="26"/>
        </w:rPr>
        <w:t xml:space="preserve">«Тренд», конечно, виртуальный. Потому что, перефразируя вычитанный в одной книге афоризм, «великие идеи </w:t>
      </w:r>
      <w:r w:rsidR="0068138D">
        <w:rPr>
          <w:rFonts w:asciiTheme="minorHAnsi" w:hAnsiTheme="minorHAnsi"/>
          <w:sz w:val="26"/>
          <w:szCs w:val="26"/>
        </w:rPr>
        <w:t>вос</w:t>
      </w:r>
      <w:r w:rsidRPr="001914DF">
        <w:rPr>
          <w:rFonts w:asciiTheme="minorHAnsi" w:hAnsiTheme="minorHAnsi"/>
          <w:sz w:val="26"/>
          <w:szCs w:val="26"/>
        </w:rPr>
        <w:t>создают свою родословную»</w:t>
      </w:r>
      <w:r w:rsidR="00BD2BE0">
        <w:rPr>
          <w:rStyle w:val="af3"/>
          <w:rFonts w:asciiTheme="minorHAnsi" w:hAnsiTheme="minorHAnsi"/>
          <w:sz w:val="26"/>
          <w:szCs w:val="26"/>
        </w:rPr>
        <w:footnoteReference w:id="5"/>
      </w:r>
      <w:r w:rsidRPr="001914DF">
        <w:rPr>
          <w:rFonts w:asciiTheme="minorHAnsi" w:hAnsiTheme="minorHAnsi"/>
          <w:sz w:val="26"/>
          <w:szCs w:val="26"/>
        </w:rPr>
        <w:t>.</w:t>
      </w:r>
    </w:p>
    <w:p w:rsidR="008C4A4B" w:rsidRPr="001914DF" w:rsidRDefault="008C4A4B" w:rsidP="00B96C20">
      <w:pPr>
        <w:jc w:val="both"/>
        <w:rPr>
          <w:rFonts w:asciiTheme="minorHAnsi" w:hAnsiTheme="minorHAnsi"/>
          <w:sz w:val="26"/>
          <w:szCs w:val="26"/>
        </w:rPr>
      </w:pPr>
    </w:p>
    <w:p w:rsidR="008C4A4B" w:rsidRPr="001914DF" w:rsidRDefault="008C4A4B" w:rsidP="00B96C20">
      <w:pPr>
        <w:jc w:val="both"/>
        <w:rPr>
          <w:rFonts w:asciiTheme="minorHAnsi" w:hAnsiTheme="minorHAnsi"/>
          <w:sz w:val="26"/>
          <w:szCs w:val="26"/>
        </w:rPr>
      </w:pPr>
      <w:r w:rsidRPr="001914DF">
        <w:rPr>
          <w:rFonts w:asciiTheme="minorHAnsi" w:hAnsiTheme="minorHAnsi"/>
          <w:sz w:val="26"/>
          <w:szCs w:val="26"/>
        </w:rPr>
        <w:t>Как известно, родослов</w:t>
      </w:r>
      <w:r w:rsidR="00BD2BE0">
        <w:rPr>
          <w:rFonts w:asciiTheme="minorHAnsi" w:hAnsiTheme="minorHAnsi"/>
          <w:sz w:val="26"/>
          <w:szCs w:val="26"/>
        </w:rPr>
        <w:t xml:space="preserve">ные у нынешних австрийцев и </w:t>
      </w:r>
      <w:proofErr w:type="spellStart"/>
      <w:r w:rsidR="00BD2BE0">
        <w:rPr>
          <w:rFonts w:asciiTheme="minorHAnsi" w:hAnsiTheme="minorHAnsi"/>
          <w:sz w:val="26"/>
          <w:szCs w:val="26"/>
        </w:rPr>
        <w:t>мате</w:t>
      </w:r>
      <w:r w:rsidRPr="001914DF">
        <w:rPr>
          <w:rFonts w:asciiTheme="minorHAnsi" w:hAnsiTheme="minorHAnsi"/>
          <w:sz w:val="26"/>
          <w:szCs w:val="26"/>
        </w:rPr>
        <w:t>матизированного</w:t>
      </w:r>
      <w:proofErr w:type="spellEnd"/>
      <w:r w:rsidRPr="001914DF">
        <w:rPr>
          <w:rFonts w:asciiTheme="minorHAnsi" w:hAnsiTheme="minorHAnsi"/>
          <w:sz w:val="26"/>
          <w:szCs w:val="26"/>
        </w:rPr>
        <w:t xml:space="preserve">  </w:t>
      </w:r>
      <w:proofErr w:type="spellStart"/>
      <w:r w:rsidRPr="001914DF">
        <w:rPr>
          <w:rFonts w:asciiTheme="minorHAnsi" w:hAnsiTheme="minorHAnsi"/>
          <w:sz w:val="26"/>
          <w:szCs w:val="26"/>
        </w:rPr>
        <w:t>мейнстрима</w:t>
      </w:r>
      <w:proofErr w:type="spellEnd"/>
      <w:r w:rsidRPr="001914DF">
        <w:rPr>
          <w:rFonts w:asciiTheme="minorHAnsi" w:hAnsiTheme="minorHAnsi"/>
          <w:sz w:val="26"/>
          <w:szCs w:val="26"/>
        </w:rPr>
        <w:t xml:space="preserve"> разные.</w:t>
      </w:r>
    </w:p>
    <w:p w:rsidR="008C4A4B" w:rsidRPr="001914DF" w:rsidRDefault="008C4A4B" w:rsidP="00B96C20">
      <w:pPr>
        <w:jc w:val="both"/>
        <w:rPr>
          <w:rFonts w:asciiTheme="minorHAnsi" w:hAnsiTheme="minorHAnsi"/>
          <w:sz w:val="26"/>
          <w:szCs w:val="26"/>
        </w:rPr>
      </w:pPr>
    </w:p>
    <w:p w:rsidR="008C4A4B" w:rsidRPr="001914DF" w:rsidRDefault="008C4A4B" w:rsidP="00B96C20">
      <w:pPr>
        <w:jc w:val="both"/>
        <w:rPr>
          <w:rFonts w:asciiTheme="minorHAnsi" w:hAnsiTheme="minorHAnsi"/>
          <w:sz w:val="26"/>
          <w:szCs w:val="26"/>
        </w:rPr>
      </w:pPr>
      <w:r w:rsidRPr="001914DF">
        <w:rPr>
          <w:rFonts w:asciiTheme="minorHAnsi" w:hAnsiTheme="minorHAnsi"/>
          <w:sz w:val="26"/>
          <w:szCs w:val="26"/>
        </w:rPr>
        <w:t xml:space="preserve">Первое расхождение в выстраивании генеалогии произошло еще при жизни </w:t>
      </w:r>
      <w:r w:rsidR="000572CA" w:rsidRPr="001914DF">
        <w:rPr>
          <w:rFonts w:asciiTheme="minorHAnsi" w:hAnsiTheme="minorHAnsi"/>
          <w:sz w:val="26"/>
          <w:szCs w:val="26"/>
        </w:rPr>
        <w:t>отцов-основателей маржинализма</w:t>
      </w:r>
      <w:r w:rsidRPr="001914DF">
        <w:rPr>
          <w:rFonts w:asciiTheme="minorHAnsi" w:hAnsiTheme="minorHAnsi"/>
          <w:sz w:val="26"/>
          <w:szCs w:val="26"/>
        </w:rPr>
        <w:t>.</w:t>
      </w:r>
    </w:p>
    <w:p w:rsidR="008C4A4B" w:rsidRPr="001914DF" w:rsidRDefault="008C4A4B" w:rsidP="00B96C20">
      <w:pPr>
        <w:jc w:val="both"/>
        <w:rPr>
          <w:rFonts w:asciiTheme="minorHAnsi" w:hAnsiTheme="minorHAnsi"/>
          <w:sz w:val="26"/>
          <w:szCs w:val="26"/>
        </w:rPr>
      </w:pPr>
    </w:p>
    <w:p w:rsidR="008C4A4B" w:rsidRPr="001914DF" w:rsidRDefault="000572CA" w:rsidP="00B96C20">
      <w:pPr>
        <w:jc w:val="both"/>
        <w:rPr>
          <w:rFonts w:asciiTheme="minorHAnsi" w:hAnsiTheme="minorHAnsi"/>
          <w:sz w:val="26"/>
          <w:szCs w:val="26"/>
        </w:rPr>
      </w:pPr>
      <w:r w:rsidRPr="001914DF">
        <w:rPr>
          <w:rFonts w:asciiTheme="minorHAnsi" w:hAnsiTheme="minorHAnsi"/>
          <w:sz w:val="26"/>
          <w:szCs w:val="26"/>
        </w:rPr>
        <w:t xml:space="preserve">Когда уже после публикации трех основополагающих произведений новой традиции было раскопано тогда никому не известное, а ныне знаменитое </w:t>
      </w:r>
      <w:r w:rsidRPr="001914DF">
        <w:rPr>
          <w:rFonts w:asciiTheme="minorHAnsi" w:hAnsiTheme="minorHAnsi"/>
          <w:sz w:val="26"/>
          <w:szCs w:val="26"/>
        </w:rPr>
        <w:lastRenderedPageBreak/>
        <w:t xml:space="preserve">сочинение </w:t>
      </w:r>
      <w:proofErr w:type="spellStart"/>
      <w:r w:rsidRPr="001914DF">
        <w:rPr>
          <w:rFonts w:asciiTheme="minorHAnsi" w:hAnsiTheme="minorHAnsi"/>
          <w:sz w:val="26"/>
          <w:szCs w:val="26"/>
        </w:rPr>
        <w:t>Госсена</w:t>
      </w:r>
      <w:proofErr w:type="spellEnd"/>
      <w:r w:rsidR="00275325">
        <w:rPr>
          <w:rStyle w:val="af3"/>
          <w:rFonts w:asciiTheme="minorHAnsi" w:hAnsiTheme="minorHAnsi"/>
          <w:sz w:val="26"/>
          <w:szCs w:val="26"/>
        </w:rPr>
        <w:footnoteReference w:id="6"/>
      </w:r>
      <w:r w:rsidRPr="001914DF">
        <w:rPr>
          <w:rFonts w:asciiTheme="minorHAnsi" w:hAnsiTheme="minorHAnsi"/>
          <w:sz w:val="26"/>
          <w:szCs w:val="26"/>
        </w:rPr>
        <w:t xml:space="preserve"> </w:t>
      </w:r>
      <w:proofErr w:type="spellStart"/>
      <w:r w:rsidRPr="001914DF">
        <w:rPr>
          <w:rFonts w:asciiTheme="minorHAnsi" w:hAnsiTheme="minorHAnsi"/>
          <w:sz w:val="26"/>
          <w:szCs w:val="26"/>
        </w:rPr>
        <w:t>Джевонс</w:t>
      </w:r>
      <w:proofErr w:type="spellEnd"/>
      <w:r w:rsidRPr="001914DF">
        <w:rPr>
          <w:rFonts w:asciiTheme="minorHAnsi" w:hAnsiTheme="minorHAnsi"/>
          <w:sz w:val="26"/>
          <w:szCs w:val="26"/>
        </w:rPr>
        <w:t xml:space="preserve"> и Вальрас сразу же с восторгом признали своего «предка».</w:t>
      </w:r>
    </w:p>
    <w:p w:rsidR="000572CA" w:rsidRPr="001914DF" w:rsidRDefault="000572CA" w:rsidP="00B96C20">
      <w:pPr>
        <w:jc w:val="both"/>
        <w:rPr>
          <w:rFonts w:asciiTheme="minorHAnsi" w:hAnsiTheme="minorHAnsi"/>
          <w:sz w:val="26"/>
          <w:szCs w:val="26"/>
        </w:rPr>
      </w:pPr>
    </w:p>
    <w:p w:rsidR="000572CA" w:rsidRPr="001914DF" w:rsidRDefault="000572CA" w:rsidP="00B96C20">
      <w:pPr>
        <w:jc w:val="both"/>
        <w:rPr>
          <w:rFonts w:asciiTheme="minorHAnsi" w:hAnsiTheme="minorHAnsi"/>
          <w:sz w:val="26"/>
          <w:szCs w:val="26"/>
        </w:rPr>
      </w:pPr>
      <w:proofErr w:type="spellStart"/>
      <w:r w:rsidRPr="001914DF">
        <w:rPr>
          <w:rFonts w:asciiTheme="minorHAnsi" w:hAnsiTheme="minorHAnsi"/>
          <w:sz w:val="26"/>
          <w:szCs w:val="26"/>
        </w:rPr>
        <w:t>Менгер</w:t>
      </w:r>
      <w:proofErr w:type="spellEnd"/>
      <w:r w:rsidRPr="001914DF">
        <w:rPr>
          <w:rFonts w:asciiTheme="minorHAnsi" w:hAnsiTheme="minorHAnsi"/>
          <w:sz w:val="26"/>
          <w:szCs w:val="26"/>
        </w:rPr>
        <w:t xml:space="preserve"> же в письме Вальрасу отметил, что между его, </w:t>
      </w:r>
      <w:proofErr w:type="spellStart"/>
      <w:r w:rsidRPr="001914DF">
        <w:rPr>
          <w:rFonts w:asciiTheme="minorHAnsi" w:hAnsiTheme="minorHAnsi"/>
          <w:sz w:val="26"/>
          <w:szCs w:val="26"/>
        </w:rPr>
        <w:t>Менгера</w:t>
      </w:r>
      <w:proofErr w:type="spellEnd"/>
      <w:r w:rsidRPr="001914DF">
        <w:rPr>
          <w:rFonts w:asciiTheme="minorHAnsi" w:hAnsiTheme="minorHAnsi"/>
          <w:sz w:val="26"/>
          <w:szCs w:val="26"/>
        </w:rPr>
        <w:t xml:space="preserve">, подходом и подходом </w:t>
      </w:r>
      <w:proofErr w:type="spellStart"/>
      <w:r w:rsidRPr="001914DF">
        <w:rPr>
          <w:rFonts w:asciiTheme="minorHAnsi" w:hAnsiTheme="minorHAnsi"/>
          <w:sz w:val="26"/>
          <w:szCs w:val="26"/>
        </w:rPr>
        <w:t>Госсена</w:t>
      </w:r>
      <w:proofErr w:type="spellEnd"/>
      <w:r w:rsidRPr="001914DF">
        <w:rPr>
          <w:rFonts w:asciiTheme="minorHAnsi" w:hAnsiTheme="minorHAnsi"/>
          <w:sz w:val="26"/>
          <w:szCs w:val="26"/>
        </w:rPr>
        <w:t xml:space="preserve"> есть серьезные различия. </w:t>
      </w:r>
    </w:p>
    <w:p w:rsidR="000572CA" w:rsidRPr="001914DF" w:rsidRDefault="000572CA" w:rsidP="00B96C20">
      <w:pPr>
        <w:jc w:val="both"/>
        <w:rPr>
          <w:rFonts w:asciiTheme="minorHAnsi" w:hAnsiTheme="minorHAnsi"/>
          <w:sz w:val="26"/>
          <w:szCs w:val="26"/>
        </w:rPr>
      </w:pPr>
    </w:p>
    <w:p w:rsidR="000572CA" w:rsidRPr="001914DF" w:rsidRDefault="000572CA" w:rsidP="00B96C20">
      <w:pPr>
        <w:jc w:val="both"/>
        <w:rPr>
          <w:rFonts w:asciiTheme="minorHAnsi" w:hAnsiTheme="minorHAnsi"/>
          <w:sz w:val="26"/>
          <w:szCs w:val="26"/>
        </w:rPr>
      </w:pPr>
      <w:r w:rsidRPr="001914DF">
        <w:rPr>
          <w:rFonts w:asciiTheme="minorHAnsi" w:hAnsiTheme="minorHAnsi"/>
          <w:sz w:val="26"/>
          <w:szCs w:val="26"/>
        </w:rPr>
        <w:t xml:space="preserve">Вальрас возмутился и ответил, что отказ </w:t>
      </w:r>
      <w:proofErr w:type="spellStart"/>
      <w:r w:rsidRPr="001914DF">
        <w:rPr>
          <w:rFonts w:asciiTheme="minorHAnsi" w:hAnsiTheme="minorHAnsi"/>
          <w:sz w:val="26"/>
          <w:szCs w:val="26"/>
        </w:rPr>
        <w:t>Менгера</w:t>
      </w:r>
      <w:proofErr w:type="spellEnd"/>
      <w:r w:rsidRPr="001914DF">
        <w:rPr>
          <w:rFonts w:asciiTheme="minorHAnsi" w:hAnsiTheme="minorHAnsi"/>
          <w:sz w:val="26"/>
          <w:szCs w:val="26"/>
        </w:rPr>
        <w:t xml:space="preserve"> признать столь важного предшественника ему кажется «отвратительным»</w:t>
      </w:r>
      <w:r w:rsidR="00BD2BE0">
        <w:rPr>
          <w:rStyle w:val="af3"/>
          <w:rFonts w:asciiTheme="minorHAnsi" w:hAnsiTheme="minorHAnsi"/>
          <w:sz w:val="26"/>
          <w:szCs w:val="26"/>
        </w:rPr>
        <w:footnoteReference w:id="7"/>
      </w:r>
      <w:r w:rsidRPr="001914DF">
        <w:rPr>
          <w:rFonts w:asciiTheme="minorHAnsi" w:hAnsiTheme="minorHAnsi"/>
          <w:sz w:val="26"/>
          <w:szCs w:val="26"/>
        </w:rPr>
        <w:t>.</w:t>
      </w:r>
    </w:p>
    <w:p w:rsidR="008A3ADD" w:rsidRPr="001914DF" w:rsidRDefault="008A3ADD" w:rsidP="00B96C20">
      <w:pPr>
        <w:jc w:val="both"/>
        <w:rPr>
          <w:rFonts w:asciiTheme="minorHAnsi" w:hAnsiTheme="minorHAnsi"/>
          <w:sz w:val="26"/>
          <w:szCs w:val="26"/>
        </w:rPr>
      </w:pPr>
    </w:p>
    <w:p w:rsidR="000572CA" w:rsidRPr="001914DF" w:rsidRDefault="0035603D" w:rsidP="00B96C20">
      <w:pPr>
        <w:jc w:val="both"/>
        <w:rPr>
          <w:rFonts w:asciiTheme="minorHAnsi" w:hAnsiTheme="minorHAnsi"/>
          <w:sz w:val="26"/>
          <w:szCs w:val="26"/>
        </w:rPr>
      </w:pPr>
      <w:r w:rsidRPr="001914DF">
        <w:rPr>
          <w:rFonts w:asciiTheme="minorHAnsi" w:hAnsiTheme="minorHAnsi"/>
          <w:sz w:val="26"/>
          <w:szCs w:val="26"/>
        </w:rPr>
        <w:t xml:space="preserve">Не буду рассказывать о содержании первого тома — там, разумеется, много интересного. И именно в нем находится скандальная глава об Адаме Смите, которая также многим кажется «отвратительной». </w:t>
      </w:r>
    </w:p>
    <w:p w:rsidR="0035603D" w:rsidRPr="001914DF" w:rsidRDefault="0035603D" w:rsidP="00B96C20">
      <w:pPr>
        <w:jc w:val="both"/>
        <w:rPr>
          <w:rFonts w:asciiTheme="minorHAnsi" w:hAnsiTheme="minorHAnsi"/>
          <w:sz w:val="26"/>
          <w:szCs w:val="26"/>
        </w:rPr>
      </w:pPr>
    </w:p>
    <w:p w:rsidR="0035603D" w:rsidRPr="001914DF" w:rsidRDefault="00A45502" w:rsidP="00B96C20">
      <w:pPr>
        <w:jc w:val="both"/>
        <w:rPr>
          <w:rFonts w:asciiTheme="minorHAnsi" w:hAnsiTheme="minorHAnsi"/>
          <w:sz w:val="26"/>
          <w:szCs w:val="26"/>
        </w:rPr>
      </w:pPr>
      <w:r w:rsidRPr="001914DF">
        <w:rPr>
          <w:rFonts w:asciiTheme="minorHAnsi" w:hAnsiTheme="minorHAnsi"/>
          <w:sz w:val="26"/>
          <w:szCs w:val="26"/>
        </w:rPr>
        <w:t>Ну и последнее.</w:t>
      </w:r>
    </w:p>
    <w:p w:rsidR="0035603D" w:rsidRPr="001914DF" w:rsidRDefault="0035603D" w:rsidP="00B96C20">
      <w:pPr>
        <w:jc w:val="both"/>
        <w:rPr>
          <w:rFonts w:asciiTheme="minorHAnsi" w:hAnsiTheme="minorHAnsi"/>
          <w:sz w:val="26"/>
          <w:szCs w:val="26"/>
        </w:rPr>
      </w:pPr>
    </w:p>
    <w:p w:rsidR="0035603D" w:rsidRPr="001914DF" w:rsidRDefault="0035603D" w:rsidP="00B96C20">
      <w:pPr>
        <w:jc w:val="both"/>
        <w:rPr>
          <w:rFonts w:asciiTheme="minorHAnsi" w:hAnsiTheme="minorHAnsi"/>
          <w:sz w:val="26"/>
          <w:szCs w:val="26"/>
        </w:rPr>
      </w:pPr>
      <w:proofErr w:type="spellStart"/>
      <w:r w:rsidRPr="001914DF">
        <w:rPr>
          <w:rFonts w:asciiTheme="minorHAnsi" w:hAnsiTheme="minorHAnsi"/>
          <w:sz w:val="26"/>
          <w:szCs w:val="26"/>
        </w:rPr>
        <w:t>Ротбард</w:t>
      </w:r>
      <w:proofErr w:type="spellEnd"/>
      <w:r w:rsidRPr="001914DF">
        <w:rPr>
          <w:rFonts w:asciiTheme="minorHAnsi" w:hAnsiTheme="minorHAnsi"/>
          <w:sz w:val="26"/>
          <w:szCs w:val="26"/>
        </w:rPr>
        <w:t xml:space="preserve"> довел свое повествование до кануна маржиналистской революции. За прошедшие четверть века никто не написал продолжения. Теперь же продолжение имеет смысл отложить до окончания празднования грядущего юбилея. Если такое отмечание будет, то появятся обобщающие работы, отражающие современный уровень знаний о периоде с 1870-х по 1930-е годы. </w:t>
      </w:r>
    </w:p>
    <w:p w:rsidR="008A3ADD" w:rsidRPr="001914DF" w:rsidRDefault="008A3ADD" w:rsidP="00B96C20">
      <w:pPr>
        <w:jc w:val="both"/>
        <w:rPr>
          <w:rFonts w:asciiTheme="minorHAnsi" w:hAnsiTheme="minorHAnsi"/>
          <w:sz w:val="26"/>
          <w:szCs w:val="26"/>
        </w:rPr>
      </w:pPr>
    </w:p>
    <w:p w:rsidR="0035603D" w:rsidRPr="001914DF" w:rsidRDefault="0035603D" w:rsidP="00B96C20">
      <w:pPr>
        <w:jc w:val="both"/>
        <w:rPr>
          <w:rFonts w:asciiTheme="minorHAnsi" w:hAnsiTheme="minorHAnsi"/>
          <w:sz w:val="26"/>
          <w:szCs w:val="26"/>
        </w:rPr>
      </w:pPr>
    </w:p>
    <w:p w:rsidR="008A3ADD" w:rsidRPr="001914DF" w:rsidRDefault="008A3ADD" w:rsidP="00B96C20">
      <w:pPr>
        <w:jc w:val="both"/>
        <w:rPr>
          <w:rFonts w:asciiTheme="minorHAnsi" w:hAnsiTheme="minorHAnsi"/>
          <w:sz w:val="26"/>
          <w:szCs w:val="26"/>
        </w:rPr>
      </w:pPr>
    </w:p>
    <w:p w:rsidR="005D0025" w:rsidRPr="001914DF" w:rsidRDefault="005D0025" w:rsidP="00B96C20">
      <w:pPr>
        <w:jc w:val="both"/>
        <w:rPr>
          <w:rFonts w:asciiTheme="minorHAnsi" w:hAnsiTheme="minorHAnsi"/>
          <w:sz w:val="26"/>
          <w:szCs w:val="26"/>
        </w:rPr>
      </w:pPr>
    </w:p>
    <w:p w:rsidR="005D0025" w:rsidRPr="001914DF" w:rsidRDefault="005D0025" w:rsidP="00B96C20">
      <w:pPr>
        <w:jc w:val="both"/>
        <w:rPr>
          <w:rFonts w:asciiTheme="minorHAnsi" w:hAnsiTheme="minorHAnsi"/>
          <w:sz w:val="26"/>
          <w:szCs w:val="26"/>
        </w:rPr>
      </w:pPr>
    </w:p>
    <w:p w:rsidR="005D0025" w:rsidRPr="001914DF" w:rsidRDefault="005D0025" w:rsidP="00B96C20">
      <w:pPr>
        <w:jc w:val="both"/>
        <w:rPr>
          <w:rFonts w:asciiTheme="minorHAnsi" w:hAnsiTheme="minorHAnsi"/>
          <w:sz w:val="26"/>
          <w:szCs w:val="26"/>
        </w:rPr>
      </w:pPr>
    </w:p>
    <w:p w:rsidR="0047402A" w:rsidRPr="001914DF" w:rsidRDefault="0047402A" w:rsidP="00B96C20">
      <w:pPr>
        <w:jc w:val="both"/>
        <w:rPr>
          <w:rFonts w:asciiTheme="minorHAnsi" w:hAnsiTheme="minorHAnsi"/>
          <w:sz w:val="26"/>
          <w:szCs w:val="26"/>
        </w:rPr>
      </w:pPr>
    </w:p>
    <w:p w:rsidR="0047402A" w:rsidRPr="001914DF" w:rsidRDefault="0047402A" w:rsidP="00B96C20">
      <w:pPr>
        <w:jc w:val="both"/>
        <w:rPr>
          <w:rFonts w:asciiTheme="minorHAnsi" w:hAnsiTheme="minorHAnsi"/>
          <w:sz w:val="26"/>
          <w:szCs w:val="26"/>
        </w:rPr>
      </w:pPr>
    </w:p>
    <w:p w:rsidR="0047402A" w:rsidRPr="001914DF" w:rsidRDefault="0047402A" w:rsidP="00B96C20">
      <w:pPr>
        <w:jc w:val="both"/>
        <w:rPr>
          <w:rFonts w:asciiTheme="minorHAnsi" w:hAnsiTheme="minorHAnsi"/>
          <w:sz w:val="26"/>
          <w:szCs w:val="26"/>
        </w:rPr>
      </w:pPr>
    </w:p>
    <w:sectPr w:rsidR="0047402A" w:rsidRPr="001914DF" w:rsidSect="003D50F7">
      <w:pgSz w:w="11906" w:h="16838"/>
      <w:pgMar w:top="1134" w:right="850" w:bottom="1135"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9066B" w:rsidRDefault="00B9066B" w:rsidP="003D50F7">
      <w:r>
        <w:separator/>
      </w:r>
    </w:p>
  </w:endnote>
  <w:endnote w:type="continuationSeparator" w:id="0">
    <w:p w:rsidR="00B9066B" w:rsidRDefault="00B9066B" w:rsidP="003D50F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Garamond">
    <w:panose1 w:val="02020404030301010803"/>
    <w:charset w:val="CC"/>
    <w:family w:val="roman"/>
    <w:pitch w:val="variable"/>
    <w:sig w:usb0="00000287" w:usb1="00000000" w:usb2="00000000" w:usb3="00000000" w:csb0="0000009F" w:csb1="00000000"/>
  </w:font>
  <w:font w:name="Calibri">
    <w:panose1 w:val="020F0502020204030204"/>
    <w:charset w:val="CC"/>
    <w:family w:val="swiss"/>
    <w:pitch w:val="variable"/>
    <w:sig w:usb0="E00002FF" w:usb1="4000ACFF" w:usb2="00000001" w:usb3="00000000" w:csb0="0000019F" w:csb1="00000000"/>
  </w:font>
  <w:font w:name="Constantia">
    <w:panose1 w:val="02030602050306030303"/>
    <w:charset w:val="CC"/>
    <w:family w:val="roman"/>
    <w:pitch w:val="variable"/>
    <w:sig w:usb0="A00002EF" w:usb1="4000204B" w:usb2="00000000" w:usb3="00000000" w:csb0="0000019F" w:csb1="00000000"/>
  </w:font>
  <w:font w:name="Lucida Sans Unicode">
    <w:panose1 w:val="020B0602030504020204"/>
    <w:charset w:val="CC"/>
    <w:family w:val="swiss"/>
    <w:pitch w:val="variable"/>
    <w:sig w:usb0="80000AFF" w:usb1="0000396B" w:usb2="00000000" w:usb3="00000000" w:csb0="000000BF" w:csb1="00000000"/>
  </w:font>
  <w:font w:name="Candara">
    <w:panose1 w:val="020E0502030303020204"/>
    <w:charset w:val="CC"/>
    <w:family w:val="swiss"/>
    <w:pitch w:val="variable"/>
    <w:sig w:usb0="A00002EF" w:usb1="4000A44B" w:usb2="00000000" w:usb3="00000000" w:csb0="0000019F" w:csb1="00000000"/>
  </w:font>
  <w:font w:name="Book Antiqua">
    <w:panose1 w:val="02040602050305030304"/>
    <w:charset w:val="CC"/>
    <w:family w:val="roman"/>
    <w:pitch w:val="variable"/>
    <w:sig w:usb0="00000287" w:usb1="00000000" w:usb2="00000000" w:usb3="00000000" w:csb0="0000009F" w:csb1="00000000"/>
  </w:font>
  <w:font w:name="Palatino Linotype">
    <w:panose1 w:val="02040502050505030304"/>
    <w:charset w:val="CC"/>
    <w:family w:val="roman"/>
    <w:pitch w:val="variable"/>
    <w:sig w:usb0="E0000287" w:usb1="40000013" w:usb2="00000000" w:usb3="00000000" w:csb0="0000019F" w:csb1="00000000"/>
  </w:font>
  <w:font w:name="Trebuchet MS">
    <w:panose1 w:val="020B0603020202020204"/>
    <w:charset w:val="CC"/>
    <w:family w:val="swiss"/>
    <w:pitch w:val="variable"/>
    <w:sig w:usb0="00000287" w:usb1="00000003" w:usb2="00000000" w:usb3="00000000" w:csb0="0000009F" w:csb1="00000000"/>
  </w:font>
  <w:font w:name="Century Gothic">
    <w:panose1 w:val="020B0502020202020204"/>
    <w:charset w:val="CC"/>
    <w:family w:val="swiss"/>
    <w:pitch w:val="variable"/>
    <w:sig w:usb0="00000287" w:usb1="00000000" w:usb2="00000000" w:usb3="00000000" w:csb0="0000009F" w:csb1="00000000"/>
  </w:font>
  <w:font w:name="Verdana">
    <w:panose1 w:val="020B0604030504040204"/>
    <w:charset w:val="CC"/>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9066B" w:rsidRDefault="00B9066B" w:rsidP="003D50F7">
      <w:r>
        <w:separator/>
      </w:r>
    </w:p>
  </w:footnote>
  <w:footnote w:type="continuationSeparator" w:id="0">
    <w:p w:rsidR="00B9066B" w:rsidRDefault="00B9066B" w:rsidP="003D50F7">
      <w:r>
        <w:continuationSeparator/>
      </w:r>
    </w:p>
  </w:footnote>
  <w:footnote w:id="1">
    <w:p w:rsidR="00F90BDB" w:rsidRPr="00F90BDB" w:rsidRDefault="00F90BDB">
      <w:pPr>
        <w:pStyle w:val="ab"/>
      </w:pPr>
      <w:r w:rsidRPr="00F90BDB">
        <w:rPr>
          <w:vertAlign w:val="superscript"/>
        </w:rPr>
        <w:footnoteRef/>
      </w:r>
      <w:r>
        <w:t xml:space="preserve"> Подробнее </w:t>
      </w:r>
      <w:r w:rsidR="004268D7">
        <w:t xml:space="preserve">нем </w:t>
      </w:r>
      <w:r>
        <w:t xml:space="preserve">см.: </w:t>
      </w:r>
      <w:hyperlink r:id="rId1" w:history="1">
        <w:r w:rsidRPr="00F90BDB">
          <w:t>https://en.wikipedia.org/wiki/Mark_Skousen</w:t>
        </w:r>
      </w:hyperlink>
    </w:p>
  </w:footnote>
  <w:footnote w:id="2">
    <w:p w:rsidR="003D50F7" w:rsidRPr="003D50F7" w:rsidRDefault="003D50F7" w:rsidP="00256CFF">
      <w:pPr>
        <w:pStyle w:val="ab"/>
        <w:spacing w:line="360" w:lineRule="auto"/>
      </w:pPr>
      <w:r>
        <w:rPr>
          <w:rStyle w:val="af3"/>
        </w:rPr>
        <w:footnoteRef/>
      </w:r>
      <w:r>
        <w:t xml:space="preserve"> Источник всего изложенного выше: </w:t>
      </w:r>
      <w:r w:rsidRPr="003D50F7">
        <w:t>http://mskousen.com/2018/10/adam-smith-and-the-making-of-modern-economics/</w:t>
      </w:r>
    </w:p>
  </w:footnote>
  <w:footnote w:id="3">
    <w:p w:rsidR="00256CFF" w:rsidRPr="00256CFF" w:rsidRDefault="00256CFF" w:rsidP="00256CFF">
      <w:pPr>
        <w:pStyle w:val="ab"/>
        <w:spacing w:line="360" w:lineRule="auto"/>
      </w:pPr>
      <w:r>
        <w:rPr>
          <w:rStyle w:val="af3"/>
        </w:rPr>
        <w:footnoteRef/>
      </w:r>
      <w:r>
        <w:t xml:space="preserve"> См. рецензию П. </w:t>
      </w:r>
      <w:proofErr w:type="spellStart"/>
      <w:r>
        <w:t>Бётке</w:t>
      </w:r>
      <w:proofErr w:type="spellEnd"/>
      <w:r>
        <w:t xml:space="preserve"> на этот двухтомник: </w:t>
      </w:r>
      <w:r w:rsidRPr="00256CFF">
        <w:t>https://papers.ssrn.com/sol3/papers.cfm?abstract_id=2710376</w:t>
      </w:r>
    </w:p>
  </w:footnote>
  <w:footnote w:id="4">
    <w:p w:rsidR="005015BB" w:rsidRDefault="00275325" w:rsidP="005015BB">
      <w:pPr>
        <w:pStyle w:val="ab"/>
        <w:spacing w:line="360" w:lineRule="auto"/>
        <w:jc w:val="both"/>
      </w:pPr>
      <w:r>
        <w:rPr>
          <w:rStyle w:val="af3"/>
        </w:rPr>
        <w:footnoteRef/>
      </w:r>
      <w:r w:rsidR="005015BB">
        <w:t xml:space="preserve"> Настоятельно рекомендую</w:t>
      </w:r>
      <w:r>
        <w:t xml:space="preserve"> </w:t>
      </w:r>
      <w:r w:rsidR="005015BB">
        <w:t xml:space="preserve">посмотреть </w:t>
      </w:r>
      <w:r>
        <w:t xml:space="preserve">также параграф 4 «Мнимая нерушимая тенденция к прогрессу» главы 16 в сочинении Людвига фон </w:t>
      </w:r>
      <w:proofErr w:type="spellStart"/>
      <w:r w:rsidRPr="005015BB">
        <w:rPr>
          <w:b/>
        </w:rPr>
        <w:t>Мизеса</w:t>
      </w:r>
      <w:proofErr w:type="spellEnd"/>
      <w:r w:rsidRPr="005015BB">
        <w:rPr>
          <w:b/>
        </w:rPr>
        <w:t xml:space="preserve"> «Теория и история: интерпретация социально-экономической эволюции»</w:t>
      </w:r>
      <w:r>
        <w:t xml:space="preserve">: </w:t>
      </w:r>
      <w:r w:rsidRPr="00275325">
        <w:t>http://www.libertarium.ru/lib_evolut_16#04</w:t>
      </w:r>
      <w:r>
        <w:t xml:space="preserve"> </w:t>
      </w:r>
    </w:p>
    <w:p w:rsidR="00275325" w:rsidRPr="00275325" w:rsidRDefault="00275325" w:rsidP="005015BB">
      <w:pPr>
        <w:pStyle w:val="ab"/>
        <w:spacing w:line="360" w:lineRule="auto"/>
        <w:jc w:val="both"/>
      </w:pPr>
      <w:r>
        <w:t>(</w:t>
      </w:r>
      <w:r w:rsidRPr="005015BB">
        <w:rPr>
          <w:b/>
        </w:rPr>
        <w:t>Купить</w:t>
      </w:r>
      <w:r>
        <w:t xml:space="preserve">: </w:t>
      </w:r>
      <w:r w:rsidRPr="00275325">
        <w:t>https://www.sotsium.ru/politologiya/teoriya-i-istoriya.html</w:t>
      </w:r>
      <w:r>
        <w:t>)</w:t>
      </w:r>
    </w:p>
  </w:footnote>
  <w:footnote w:id="5">
    <w:p w:rsidR="0068138D" w:rsidRPr="0068138D" w:rsidRDefault="00BD2BE0" w:rsidP="0068138D">
      <w:pPr>
        <w:spacing w:line="360" w:lineRule="auto"/>
        <w:jc w:val="both"/>
        <w:rPr>
          <w:rFonts w:asciiTheme="minorHAnsi" w:hAnsiTheme="minorHAnsi"/>
          <w:sz w:val="20"/>
          <w:szCs w:val="20"/>
        </w:rPr>
      </w:pPr>
      <w:r>
        <w:rPr>
          <w:rStyle w:val="af3"/>
        </w:rPr>
        <w:footnoteRef/>
      </w:r>
      <w:r>
        <w:t xml:space="preserve"> </w:t>
      </w:r>
      <w:r w:rsidR="0068138D" w:rsidRPr="00771CB7">
        <w:rPr>
          <w:rFonts w:asciiTheme="minorHAnsi" w:hAnsiTheme="minorHAnsi"/>
          <w:sz w:val="20"/>
          <w:szCs w:val="20"/>
        </w:rPr>
        <w:t xml:space="preserve">Хорхе Луис </w:t>
      </w:r>
      <w:r w:rsidR="0068138D" w:rsidRPr="00771CB7">
        <w:rPr>
          <w:rFonts w:asciiTheme="minorHAnsi" w:hAnsiTheme="minorHAnsi"/>
          <w:b/>
          <w:sz w:val="20"/>
          <w:szCs w:val="20"/>
        </w:rPr>
        <w:t>Борхес</w:t>
      </w:r>
      <w:r w:rsidR="0068138D" w:rsidRPr="00771CB7">
        <w:rPr>
          <w:rFonts w:asciiTheme="minorHAnsi" w:hAnsiTheme="minorHAnsi"/>
          <w:sz w:val="20"/>
          <w:szCs w:val="20"/>
        </w:rPr>
        <w:t>: «</w:t>
      </w:r>
      <w:r w:rsidR="0068138D" w:rsidRPr="0068138D">
        <w:rPr>
          <w:rFonts w:asciiTheme="minorHAnsi" w:hAnsiTheme="minorHAnsi"/>
          <w:sz w:val="20"/>
          <w:szCs w:val="20"/>
        </w:rPr>
        <w:t>Великий писатель создает своих предшественников».</w:t>
      </w:r>
    </w:p>
    <w:p w:rsidR="0068138D" w:rsidRPr="0068138D" w:rsidRDefault="0068138D" w:rsidP="0068138D">
      <w:pPr>
        <w:spacing w:line="360" w:lineRule="auto"/>
        <w:jc w:val="both"/>
        <w:rPr>
          <w:rFonts w:asciiTheme="minorHAnsi" w:hAnsiTheme="minorHAnsi"/>
          <w:sz w:val="20"/>
          <w:szCs w:val="20"/>
          <w:lang w:val="en-US"/>
        </w:rPr>
      </w:pPr>
      <w:r w:rsidRPr="0068138D">
        <w:rPr>
          <w:rFonts w:asciiTheme="minorHAnsi" w:hAnsiTheme="minorHAnsi"/>
          <w:sz w:val="20"/>
          <w:szCs w:val="20"/>
          <w:lang w:val="en-US"/>
        </w:rPr>
        <w:t>(«...</w:t>
      </w:r>
      <w:r w:rsidRPr="0068138D">
        <w:rPr>
          <w:rFonts w:asciiTheme="minorHAnsi" w:hAnsiTheme="minorHAnsi" w:cs="Arial"/>
          <w:color w:val="333333"/>
          <w:sz w:val="20"/>
          <w:szCs w:val="20"/>
          <w:shd w:val="clear" w:color="auto" w:fill="FFFFFF"/>
          <w:lang w:val="en-US"/>
        </w:rPr>
        <w:t xml:space="preserve">un </w:t>
      </w:r>
      <w:proofErr w:type="spellStart"/>
      <w:r w:rsidRPr="0068138D">
        <w:rPr>
          <w:rFonts w:asciiTheme="minorHAnsi" w:hAnsiTheme="minorHAnsi" w:cs="Arial"/>
          <w:color w:val="333333"/>
          <w:sz w:val="20"/>
          <w:szCs w:val="20"/>
          <w:shd w:val="clear" w:color="auto" w:fill="FFFFFF"/>
          <w:lang w:val="en-US"/>
        </w:rPr>
        <w:t>gran</w:t>
      </w:r>
      <w:proofErr w:type="spellEnd"/>
      <w:r w:rsidRPr="0068138D">
        <w:rPr>
          <w:rFonts w:asciiTheme="minorHAnsi" w:hAnsiTheme="minorHAnsi" w:cs="Arial"/>
          <w:color w:val="333333"/>
          <w:sz w:val="20"/>
          <w:szCs w:val="20"/>
          <w:shd w:val="clear" w:color="auto" w:fill="FFFFFF"/>
          <w:lang w:val="en-US"/>
        </w:rPr>
        <w:t xml:space="preserve"> </w:t>
      </w:r>
      <w:proofErr w:type="spellStart"/>
      <w:r w:rsidRPr="0068138D">
        <w:rPr>
          <w:rFonts w:asciiTheme="minorHAnsi" w:hAnsiTheme="minorHAnsi" w:cs="Arial"/>
          <w:color w:val="333333"/>
          <w:sz w:val="20"/>
          <w:szCs w:val="20"/>
          <w:shd w:val="clear" w:color="auto" w:fill="FFFFFF"/>
          <w:lang w:val="en-US"/>
        </w:rPr>
        <w:t>escritor</w:t>
      </w:r>
      <w:proofErr w:type="spellEnd"/>
      <w:r w:rsidRPr="0068138D">
        <w:rPr>
          <w:rFonts w:asciiTheme="minorHAnsi" w:hAnsiTheme="minorHAnsi" w:cs="Arial"/>
          <w:color w:val="333333"/>
          <w:sz w:val="20"/>
          <w:szCs w:val="20"/>
          <w:shd w:val="clear" w:color="auto" w:fill="FFFFFF"/>
          <w:lang w:val="en-US"/>
        </w:rPr>
        <w:t xml:space="preserve"> </w:t>
      </w:r>
      <w:proofErr w:type="spellStart"/>
      <w:r w:rsidRPr="0068138D">
        <w:rPr>
          <w:rFonts w:asciiTheme="minorHAnsi" w:hAnsiTheme="minorHAnsi" w:cs="Arial"/>
          <w:color w:val="333333"/>
          <w:sz w:val="20"/>
          <w:szCs w:val="20"/>
          <w:shd w:val="clear" w:color="auto" w:fill="FFFFFF"/>
          <w:lang w:val="en-US"/>
        </w:rPr>
        <w:t>crea</w:t>
      </w:r>
      <w:proofErr w:type="spellEnd"/>
      <w:r w:rsidRPr="0068138D">
        <w:rPr>
          <w:rFonts w:asciiTheme="minorHAnsi" w:hAnsiTheme="minorHAnsi" w:cs="Arial"/>
          <w:color w:val="333333"/>
          <w:sz w:val="20"/>
          <w:szCs w:val="20"/>
          <w:shd w:val="clear" w:color="auto" w:fill="FFFFFF"/>
          <w:lang w:val="en-US"/>
        </w:rPr>
        <w:t xml:space="preserve"> a </w:t>
      </w:r>
      <w:proofErr w:type="spellStart"/>
      <w:r w:rsidRPr="0068138D">
        <w:rPr>
          <w:rFonts w:asciiTheme="minorHAnsi" w:hAnsiTheme="minorHAnsi" w:cs="Arial"/>
          <w:color w:val="333333"/>
          <w:sz w:val="20"/>
          <w:szCs w:val="20"/>
          <w:shd w:val="clear" w:color="auto" w:fill="FFFFFF"/>
          <w:lang w:val="en-US"/>
        </w:rPr>
        <w:t>sus</w:t>
      </w:r>
      <w:proofErr w:type="spellEnd"/>
      <w:r w:rsidRPr="0068138D">
        <w:rPr>
          <w:rFonts w:asciiTheme="minorHAnsi" w:hAnsiTheme="minorHAnsi" w:cs="Arial"/>
          <w:color w:val="333333"/>
          <w:sz w:val="20"/>
          <w:szCs w:val="20"/>
          <w:shd w:val="clear" w:color="auto" w:fill="FFFFFF"/>
          <w:lang w:val="en-US"/>
        </w:rPr>
        <w:t xml:space="preserve"> </w:t>
      </w:r>
      <w:proofErr w:type="spellStart"/>
      <w:r w:rsidRPr="0068138D">
        <w:rPr>
          <w:rFonts w:asciiTheme="minorHAnsi" w:hAnsiTheme="minorHAnsi" w:cs="Arial"/>
          <w:color w:val="333333"/>
          <w:sz w:val="20"/>
          <w:szCs w:val="20"/>
          <w:shd w:val="clear" w:color="auto" w:fill="FFFFFF"/>
          <w:lang w:val="en-US"/>
        </w:rPr>
        <w:t>precursores</w:t>
      </w:r>
      <w:proofErr w:type="spellEnd"/>
      <w:r w:rsidRPr="0068138D">
        <w:rPr>
          <w:rFonts w:asciiTheme="minorHAnsi" w:hAnsiTheme="minorHAnsi" w:cs="Arial"/>
          <w:color w:val="333333"/>
          <w:sz w:val="20"/>
          <w:szCs w:val="20"/>
          <w:shd w:val="clear" w:color="auto" w:fill="FFFFFF"/>
          <w:lang w:val="en-US"/>
        </w:rPr>
        <w:t xml:space="preserve">. Los </w:t>
      </w:r>
      <w:proofErr w:type="spellStart"/>
      <w:r w:rsidRPr="0068138D">
        <w:rPr>
          <w:rFonts w:asciiTheme="minorHAnsi" w:hAnsiTheme="minorHAnsi" w:cs="Arial"/>
          <w:color w:val="333333"/>
          <w:sz w:val="20"/>
          <w:szCs w:val="20"/>
          <w:shd w:val="clear" w:color="auto" w:fill="FFFFFF"/>
          <w:lang w:val="en-US"/>
        </w:rPr>
        <w:t>crea</w:t>
      </w:r>
      <w:proofErr w:type="spellEnd"/>
      <w:r w:rsidRPr="0068138D">
        <w:rPr>
          <w:rFonts w:asciiTheme="minorHAnsi" w:hAnsiTheme="minorHAnsi" w:cs="Arial"/>
          <w:color w:val="333333"/>
          <w:sz w:val="20"/>
          <w:szCs w:val="20"/>
          <w:shd w:val="clear" w:color="auto" w:fill="FFFFFF"/>
          <w:lang w:val="en-US"/>
        </w:rPr>
        <w:t xml:space="preserve"> y de </w:t>
      </w:r>
      <w:proofErr w:type="spellStart"/>
      <w:r w:rsidRPr="0068138D">
        <w:rPr>
          <w:rFonts w:asciiTheme="minorHAnsi" w:hAnsiTheme="minorHAnsi" w:cs="Arial"/>
          <w:color w:val="333333"/>
          <w:sz w:val="20"/>
          <w:szCs w:val="20"/>
          <w:shd w:val="clear" w:color="auto" w:fill="FFFFFF"/>
          <w:lang w:val="en-US"/>
        </w:rPr>
        <w:t>algún</w:t>
      </w:r>
      <w:proofErr w:type="spellEnd"/>
      <w:r w:rsidRPr="0068138D">
        <w:rPr>
          <w:rFonts w:asciiTheme="minorHAnsi" w:hAnsiTheme="minorHAnsi" w:cs="Arial"/>
          <w:color w:val="333333"/>
          <w:sz w:val="20"/>
          <w:szCs w:val="20"/>
          <w:shd w:val="clear" w:color="auto" w:fill="FFFFFF"/>
          <w:lang w:val="en-US"/>
        </w:rPr>
        <w:t xml:space="preserve"> </w:t>
      </w:r>
      <w:proofErr w:type="spellStart"/>
      <w:r w:rsidRPr="0068138D">
        <w:rPr>
          <w:rFonts w:asciiTheme="minorHAnsi" w:hAnsiTheme="minorHAnsi" w:cs="Arial"/>
          <w:color w:val="333333"/>
          <w:sz w:val="20"/>
          <w:szCs w:val="20"/>
          <w:shd w:val="clear" w:color="auto" w:fill="FFFFFF"/>
          <w:lang w:val="en-US"/>
        </w:rPr>
        <w:t>modo</w:t>
      </w:r>
      <w:proofErr w:type="spellEnd"/>
      <w:r w:rsidRPr="0068138D">
        <w:rPr>
          <w:rFonts w:asciiTheme="minorHAnsi" w:hAnsiTheme="minorHAnsi" w:cs="Arial"/>
          <w:color w:val="333333"/>
          <w:sz w:val="20"/>
          <w:szCs w:val="20"/>
          <w:shd w:val="clear" w:color="auto" w:fill="FFFFFF"/>
          <w:lang w:val="en-US"/>
        </w:rPr>
        <w:t xml:space="preserve"> los </w:t>
      </w:r>
      <w:proofErr w:type="spellStart"/>
      <w:r w:rsidRPr="0068138D">
        <w:rPr>
          <w:rFonts w:asciiTheme="minorHAnsi" w:hAnsiTheme="minorHAnsi" w:cs="Arial"/>
          <w:color w:val="333333"/>
          <w:sz w:val="20"/>
          <w:szCs w:val="20"/>
          <w:shd w:val="clear" w:color="auto" w:fill="FFFFFF"/>
          <w:lang w:val="en-US"/>
        </w:rPr>
        <w:t>justifica</w:t>
      </w:r>
      <w:proofErr w:type="spellEnd"/>
      <w:r w:rsidRPr="0068138D">
        <w:rPr>
          <w:rFonts w:asciiTheme="minorHAnsi" w:hAnsiTheme="minorHAnsi" w:cs="Arial"/>
          <w:color w:val="333333"/>
          <w:sz w:val="20"/>
          <w:szCs w:val="20"/>
          <w:shd w:val="clear" w:color="auto" w:fill="FFFFFF"/>
          <w:lang w:val="en-US"/>
        </w:rPr>
        <w:t xml:space="preserve">. </w:t>
      </w:r>
      <w:proofErr w:type="spellStart"/>
      <w:r w:rsidRPr="0068138D">
        <w:rPr>
          <w:rFonts w:asciiTheme="minorHAnsi" w:hAnsiTheme="minorHAnsi" w:cs="Arial"/>
          <w:color w:val="333333"/>
          <w:sz w:val="20"/>
          <w:szCs w:val="20"/>
          <w:shd w:val="clear" w:color="auto" w:fill="FFFFFF"/>
          <w:lang w:val="en-US"/>
        </w:rPr>
        <w:t>Así</w:t>
      </w:r>
      <w:proofErr w:type="spellEnd"/>
      <w:r w:rsidRPr="0068138D">
        <w:rPr>
          <w:rFonts w:asciiTheme="minorHAnsi" w:hAnsiTheme="minorHAnsi" w:cs="Arial"/>
          <w:color w:val="333333"/>
          <w:sz w:val="20"/>
          <w:szCs w:val="20"/>
          <w:shd w:val="clear" w:color="auto" w:fill="FFFFFF"/>
          <w:lang w:val="en-US"/>
        </w:rPr>
        <w:t xml:space="preserve"> ¿</w:t>
      </w:r>
      <w:proofErr w:type="spellStart"/>
      <w:r w:rsidRPr="0068138D">
        <w:rPr>
          <w:rFonts w:asciiTheme="minorHAnsi" w:hAnsiTheme="minorHAnsi" w:cs="Arial"/>
          <w:color w:val="333333"/>
          <w:sz w:val="20"/>
          <w:szCs w:val="20"/>
          <w:shd w:val="clear" w:color="auto" w:fill="FFFFFF"/>
          <w:lang w:val="en-US"/>
        </w:rPr>
        <w:t>qué</w:t>
      </w:r>
      <w:proofErr w:type="spellEnd"/>
      <w:r w:rsidRPr="0068138D">
        <w:rPr>
          <w:rFonts w:asciiTheme="minorHAnsi" w:hAnsiTheme="minorHAnsi" w:cs="Arial"/>
          <w:color w:val="333333"/>
          <w:sz w:val="20"/>
          <w:szCs w:val="20"/>
          <w:shd w:val="clear" w:color="auto" w:fill="FFFFFF"/>
          <w:lang w:val="en-US"/>
        </w:rPr>
        <w:t xml:space="preserve"> </w:t>
      </w:r>
      <w:proofErr w:type="spellStart"/>
      <w:r w:rsidRPr="0068138D">
        <w:rPr>
          <w:rFonts w:asciiTheme="minorHAnsi" w:hAnsiTheme="minorHAnsi" w:cs="Arial"/>
          <w:color w:val="333333"/>
          <w:sz w:val="20"/>
          <w:szCs w:val="20"/>
          <w:shd w:val="clear" w:color="auto" w:fill="FFFFFF"/>
          <w:lang w:val="en-US"/>
        </w:rPr>
        <w:t>sería</w:t>
      </w:r>
      <w:proofErr w:type="spellEnd"/>
      <w:r w:rsidRPr="0068138D">
        <w:rPr>
          <w:rFonts w:asciiTheme="minorHAnsi" w:hAnsiTheme="minorHAnsi" w:cs="Arial"/>
          <w:color w:val="333333"/>
          <w:sz w:val="20"/>
          <w:szCs w:val="20"/>
          <w:shd w:val="clear" w:color="auto" w:fill="FFFFFF"/>
          <w:lang w:val="en-US"/>
        </w:rPr>
        <w:t xml:space="preserve"> de Marlowe sin Shakespeare?</w:t>
      </w:r>
      <w:r w:rsidRPr="0068138D">
        <w:rPr>
          <w:rFonts w:asciiTheme="minorHAnsi" w:hAnsiTheme="minorHAnsi"/>
          <w:sz w:val="20"/>
          <w:szCs w:val="20"/>
          <w:lang w:val="en-US"/>
        </w:rPr>
        <w:t>» (</w:t>
      </w:r>
      <w:r w:rsidRPr="0068138D">
        <w:rPr>
          <w:rFonts w:asciiTheme="minorHAnsi" w:hAnsiTheme="minorHAnsi"/>
          <w:i/>
          <w:sz w:val="20"/>
          <w:szCs w:val="20"/>
          <w:lang w:val="en-US"/>
        </w:rPr>
        <w:t>Borges, Jorge Luis</w:t>
      </w:r>
      <w:r w:rsidRPr="0068138D">
        <w:rPr>
          <w:rFonts w:asciiTheme="minorHAnsi" w:hAnsiTheme="minorHAnsi"/>
          <w:sz w:val="20"/>
          <w:szCs w:val="20"/>
          <w:lang w:val="en-US"/>
        </w:rPr>
        <w:t xml:space="preserve">. </w:t>
      </w:r>
      <w:r w:rsidRPr="0068138D">
        <w:rPr>
          <w:rFonts w:asciiTheme="minorHAnsi" w:hAnsiTheme="minorHAnsi"/>
          <w:i/>
          <w:sz w:val="20"/>
          <w:szCs w:val="20"/>
          <w:lang w:val="en-US"/>
        </w:rPr>
        <w:t>1949</w:t>
      </w:r>
      <w:r w:rsidRPr="0068138D">
        <w:rPr>
          <w:rFonts w:asciiTheme="minorHAnsi" w:hAnsiTheme="minorHAnsi"/>
          <w:sz w:val="20"/>
          <w:szCs w:val="20"/>
          <w:lang w:val="en-US"/>
        </w:rPr>
        <w:t xml:space="preserve"> Nathaniel Hawthorne // </w:t>
      </w:r>
      <w:r w:rsidRPr="0068138D">
        <w:rPr>
          <w:rFonts w:asciiTheme="minorHAnsi" w:hAnsiTheme="minorHAnsi"/>
          <w:i/>
          <w:sz w:val="20"/>
          <w:szCs w:val="20"/>
          <w:lang w:val="en-US"/>
        </w:rPr>
        <w:t xml:space="preserve">Borges, Jorge Luis. </w:t>
      </w:r>
      <w:proofErr w:type="spellStart"/>
      <w:r w:rsidRPr="0068138D">
        <w:rPr>
          <w:rFonts w:asciiTheme="minorHAnsi" w:hAnsiTheme="minorHAnsi"/>
          <w:sz w:val="20"/>
          <w:szCs w:val="20"/>
          <w:lang w:val="en-US"/>
        </w:rPr>
        <w:t>Obras</w:t>
      </w:r>
      <w:proofErr w:type="spellEnd"/>
      <w:r w:rsidRPr="0068138D">
        <w:rPr>
          <w:rFonts w:asciiTheme="minorHAnsi" w:hAnsiTheme="minorHAnsi"/>
          <w:sz w:val="20"/>
          <w:szCs w:val="20"/>
          <w:lang w:val="en-US"/>
        </w:rPr>
        <w:t xml:space="preserve"> </w:t>
      </w:r>
      <w:proofErr w:type="spellStart"/>
      <w:r w:rsidRPr="0068138D">
        <w:rPr>
          <w:rFonts w:asciiTheme="minorHAnsi" w:hAnsiTheme="minorHAnsi"/>
          <w:sz w:val="20"/>
          <w:szCs w:val="20"/>
          <w:lang w:val="en-US"/>
        </w:rPr>
        <w:t>Completas</w:t>
      </w:r>
      <w:proofErr w:type="spellEnd"/>
      <w:r w:rsidRPr="0068138D">
        <w:rPr>
          <w:rFonts w:asciiTheme="minorHAnsi" w:hAnsiTheme="minorHAnsi"/>
          <w:sz w:val="20"/>
          <w:szCs w:val="20"/>
          <w:lang w:val="en-US"/>
        </w:rPr>
        <w:t xml:space="preserve">, 1923—1972. Buenos Aires: </w:t>
      </w:r>
      <w:proofErr w:type="spellStart"/>
      <w:r w:rsidRPr="0068138D">
        <w:rPr>
          <w:rFonts w:asciiTheme="minorHAnsi" w:hAnsiTheme="minorHAnsi"/>
          <w:sz w:val="20"/>
          <w:szCs w:val="20"/>
          <w:lang w:val="en-US"/>
        </w:rPr>
        <w:t>Emecé</w:t>
      </w:r>
      <w:proofErr w:type="spellEnd"/>
      <w:r w:rsidRPr="0068138D">
        <w:rPr>
          <w:rFonts w:asciiTheme="minorHAnsi" w:hAnsiTheme="minorHAnsi"/>
          <w:sz w:val="20"/>
          <w:szCs w:val="20"/>
          <w:lang w:val="en-US"/>
        </w:rPr>
        <w:t xml:space="preserve"> </w:t>
      </w:r>
      <w:proofErr w:type="spellStart"/>
      <w:r w:rsidRPr="0068138D">
        <w:rPr>
          <w:rFonts w:asciiTheme="minorHAnsi" w:hAnsiTheme="minorHAnsi"/>
          <w:sz w:val="20"/>
          <w:szCs w:val="20"/>
          <w:lang w:val="en-US"/>
        </w:rPr>
        <w:t>Editores</w:t>
      </w:r>
      <w:proofErr w:type="spellEnd"/>
      <w:r w:rsidRPr="0068138D">
        <w:rPr>
          <w:rFonts w:asciiTheme="minorHAnsi" w:hAnsiTheme="minorHAnsi"/>
          <w:sz w:val="20"/>
          <w:szCs w:val="20"/>
          <w:lang w:val="en-US"/>
        </w:rPr>
        <w:t xml:space="preserve">, S. A., 1974. </w:t>
      </w:r>
      <w:r w:rsidRPr="0068138D">
        <w:rPr>
          <w:rFonts w:asciiTheme="minorHAnsi" w:hAnsiTheme="minorHAnsi"/>
          <w:sz w:val="20"/>
          <w:szCs w:val="20"/>
        </w:rPr>
        <w:t>Р</w:t>
      </w:r>
      <w:r w:rsidRPr="0068138D">
        <w:rPr>
          <w:rFonts w:asciiTheme="minorHAnsi" w:hAnsiTheme="minorHAnsi"/>
          <w:sz w:val="20"/>
          <w:szCs w:val="20"/>
          <w:lang w:val="en-US"/>
        </w:rPr>
        <w:t>. 678))</w:t>
      </w:r>
    </w:p>
    <w:p w:rsidR="0068138D" w:rsidRPr="0068138D" w:rsidRDefault="0068138D" w:rsidP="0068138D">
      <w:pPr>
        <w:spacing w:line="360" w:lineRule="auto"/>
        <w:jc w:val="both"/>
        <w:rPr>
          <w:rFonts w:asciiTheme="minorHAnsi" w:hAnsiTheme="minorHAnsi"/>
          <w:sz w:val="20"/>
          <w:szCs w:val="20"/>
          <w:lang w:val="en-US"/>
        </w:rPr>
      </w:pPr>
      <w:r w:rsidRPr="0068138D">
        <w:rPr>
          <w:rFonts w:asciiTheme="minorHAnsi" w:hAnsiTheme="minorHAnsi"/>
          <w:sz w:val="20"/>
          <w:szCs w:val="20"/>
        </w:rPr>
        <w:t>Альберто</w:t>
      </w:r>
      <w:r w:rsidRPr="0068138D">
        <w:rPr>
          <w:rFonts w:asciiTheme="minorHAnsi" w:hAnsiTheme="minorHAnsi"/>
          <w:sz w:val="20"/>
          <w:szCs w:val="20"/>
          <w:lang w:val="en-US"/>
        </w:rPr>
        <w:t xml:space="preserve"> </w:t>
      </w:r>
      <w:proofErr w:type="spellStart"/>
      <w:r w:rsidRPr="0068138D">
        <w:rPr>
          <w:rFonts w:asciiTheme="minorHAnsi" w:hAnsiTheme="minorHAnsi"/>
          <w:b/>
          <w:sz w:val="20"/>
          <w:szCs w:val="20"/>
        </w:rPr>
        <w:t>Коффа</w:t>
      </w:r>
      <w:proofErr w:type="spellEnd"/>
      <w:r w:rsidRPr="0068138D">
        <w:rPr>
          <w:rFonts w:asciiTheme="minorHAnsi" w:hAnsiTheme="minorHAnsi"/>
          <w:sz w:val="20"/>
          <w:szCs w:val="20"/>
          <w:lang w:val="en-US"/>
        </w:rPr>
        <w:t xml:space="preserve">, </w:t>
      </w:r>
      <w:r w:rsidRPr="0068138D">
        <w:rPr>
          <w:rFonts w:asciiTheme="minorHAnsi" w:hAnsiTheme="minorHAnsi"/>
          <w:sz w:val="20"/>
          <w:szCs w:val="20"/>
        </w:rPr>
        <w:t>перефразировал</w:t>
      </w:r>
      <w:r w:rsidRPr="0068138D">
        <w:rPr>
          <w:rFonts w:asciiTheme="minorHAnsi" w:hAnsiTheme="minorHAnsi"/>
          <w:sz w:val="20"/>
          <w:szCs w:val="20"/>
          <w:lang w:val="en-US"/>
        </w:rPr>
        <w:t xml:space="preserve"> </w:t>
      </w:r>
      <w:r w:rsidRPr="0068138D">
        <w:rPr>
          <w:rFonts w:asciiTheme="minorHAnsi" w:hAnsiTheme="minorHAnsi"/>
          <w:sz w:val="20"/>
          <w:szCs w:val="20"/>
        </w:rPr>
        <w:t>Борхеса</w:t>
      </w:r>
      <w:r w:rsidRPr="0068138D">
        <w:rPr>
          <w:rFonts w:asciiTheme="minorHAnsi" w:hAnsiTheme="minorHAnsi"/>
          <w:sz w:val="20"/>
          <w:szCs w:val="20"/>
          <w:lang w:val="en-US"/>
        </w:rPr>
        <w:t>: «</w:t>
      </w:r>
      <w:r w:rsidRPr="0068138D">
        <w:rPr>
          <w:rFonts w:asciiTheme="minorHAnsi" w:hAnsiTheme="minorHAnsi"/>
          <w:sz w:val="20"/>
          <w:szCs w:val="20"/>
        </w:rPr>
        <w:t>Великие</w:t>
      </w:r>
      <w:r w:rsidRPr="0068138D">
        <w:rPr>
          <w:rFonts w:asciiTheme="minorHAnsi" w:hAnsiTheme="minorHAnsi"/>
          <w:sz w:val="20"/>
          <w:szCs w:val="20"/>
          <w:lang w:val="en-US"/>
        </w:rPr>
        <w:t xml:space="preserve"> </w:t>
      </w:r>
      <w:r w:rsidRPr="0068138D">
        <w:rPr>
          <w:rFonts w:asciiTheme="minorHAnsi" w:hAnsiTheme="minorHAnsi"/>
          <w:sz w:val="20"/>
          <w:szCs w:val="20"/>
        </w:rPr>
        <w:t>идеи</w:t>
      </w:r>
      <w:r w:rsidRPr="0068138D">
        <w:rPr>
          <w:rFonts w:asciiTheme="minorHAnsi" w:hAnsiTheme="minorHAnsi"/>
          <w:sz w:val="20"/>
          <w:szCs w:val="20"/>
          <w:lang w:val="en-US"/>
        </w:rPr>
        <w:t xml:space="preserve"> </w:t>
      </w:r>
      <w:r w:rsidRPr="0068138D">
        <w:rPr>
          <w:rFonts w:asciiTheme="minorHAnsi" w:hAnsiTheme="minorHAnsi"/>
          <w:sz w:val="20"/>
          <w:szCs w:val="20"/>
        </w:rPr>
        <w:t>создают</w:t>
      </w:r>
      <w:r w:rsidRPr="0068138D">
        <w:rPr>
          <w:rFonts w:asciiTheme="minorHAnsi" w:hAnsiTheme="minorHAnsi"/>
          <w:sz w:val="20"/>
          <w:szCs w:val="20"/>
          <w:lang w:val="en-US"/>
        </w:rPr>
        <w:t xml:space="preserve"> </w:t>
      </w:r>
      <w:r w:rsidRPr="0068138D">
        <w:rPr>
          <w:rFonts w:asciiTheme="minorHAnsi" w:hAnsiTheme="minorHAnsi"/>
          <w:sz w:val="20"/>
          <w:szCs w:val="20"/>
        </w:rPr>
        <w:t>своих</w:t>
      </w:r>
      <w:r w:rsidRPr="0068138D">
        <w:rPr>
          <w:rFonts w:asciiTheme="minorHAnsi" w:hAnsiTheme="minorHAnsi"/>
          <w:sz w:val="20"/>
          <w:szCs w:val="20"/>
          <w:lang w:val="en-US"/>
        </w:rPr>
        <w:t xml:space="preserve"> </w:t>
      </w:r>
      <w:r w:rsidRPr="0068138D">
        <w:rPr>
          <w:rFonts w:asciiTheme="minorHAnsi" w:hAnsiTheme="minorHAnsi"/>
          <w:sz w:val="20"/>
          <w:szCs w:val="20"/>
        </w:rPr>
        <w:t>предшественников</w:t>
      </w:r>
      <w:r w:rsidRPr="0068138D">
        <w:rPr>
          <w:rFonts w:asciiTheme="minorHAnsi" w:hAnsiTheme="minorHAnsi"/>
          <w:sz w:val="20"/>
          <w:szCs w:val="20"/>
          <w:lang w:val="en-US"/>
        </w:rPr>
        <w:t>».</w:t>
      </w:r>
    </w:p>
    <w:p w:rsidR="0068138D" w:rsidRPr="0068138D" w:rsidRDefault="0068138D" w:rsidP="0068138D">
      <w:pPr>
        <w:spacing w:line="360" w:lineRule="auto"/>
        <w:jc w:val="both"/>
        <w:rPr>
          <w:rFonts w:asciiTheme="minorHAnsi" w:hAnsiTheme="minorHAnsi"/>
          <w:sz w:val="20"/>
          <w:szCs w:val="20"/>
        </w:rPr>
      </w:pPr>
      <w:r w:rsidRPr="0068138D">
        <w:rPr>
          <w:rFonts w:asciiTheme="minorHAnsi" w:hAnsiTheme="minorHAnsi"/>
          <w:sz w:val="20"/>
          <w:szCs w:val="20"/>
        </w:rPr>
        <w:t>(</w:t>
      </w:r>
      <w:proofErr w:type="spellStart"/>
      <w:r w:rsidRPr="0068138D">
        <w:rPr>
          <w:rFonts w:asciiTheme="minorHAnsi" w:hAnsiTheme="minorHAnsi"/>
          <w:i/>
          <w:sz w:val="20"/>
          <w:szCs w:val="20"/>
        </w:rPr>
        <w:t>Коффа</w:t>
      </w:r>
      <w:proofErr w:type="spellEnd"/>
      <w:r w:rsidRPr="0068138D">
        <w:rPr>
          <w:rFonts w:asciiTheme="minorHAnsi" w:hAnsiTheme="minorHAnsi"/>
          <w:i/>
          <w:sz w:val="20"/>
          <w:szCs w:val="20"/>
        </w:rPr>
        <w:t xml:space="preserve"> А.</w:t>
      </w:r>
      <w:r w:rsidRPr="0068138D">
        <w:rPr>
          <w:rFonts w:asciiTheme="minorHAnsi" w:hAnsiTheme="minorHAnsi"/>
          <w:sz w:val="20"/>
          <w:szCs w:val="20"/>
        </w:rPr>
        <w:t xml:space="preserve"> Семантическая традиция от Канта до Карнапа: к Венскому вокзалу. М.: </w:t>
      </w:r>
      <w:proofErr w:type="spellStart"/>
      <w:r w:rsidRPr="0068138D">
        <w:rPr>
          <w:rFonts w:asciiTheme="minorHAnsi" w:hAnsiTheme="minorHAnsi"/>
          <w:sz w:val="20"/>
          <w:szCs w:val="20"/>
        </w:rPr>
        <w:t>Канон+</w:t>
      </w:r>
      <w:proofErr w:type="spellEnd"/>
      <w:r w:rsidRPr="0068138D">
        <w:rPr>
          <w:rFonts w:asciiTheme="minorHAnsi" w:hAnsiTheme="minorHAnsi"/>
          <w:sz w:val="20"/>
          <w:szCs w:val="20"/>
        </w:rPr>
        <w:t xml:space="preserve"> РООИ «Реабилитация», 2019. С. 12. (англ. изд. — </w:t>
      </w:r>
      <w:r w:rsidRPr="0068138D">
        <w:rPr>
          <w:rFonts w:asciiTheme="minorHAnsi" w:hAnsiTheme="minorHAnsi"/>
          <w:sz w:val="20"/>
          <w:szCs w:val="20"/>
          <w:lang w:val="en-US"/>
        </w:rPr>
        <w:t>p</w:t>
      </w:r>
      <w:r w:rsidRPr="0068138D">
        <w:rPr>
          <w:rFonts w:asciiTheme="minorHAnsi" w:hAnsiTheme="minorHAnsi"/>
          <w:sz w:val="20"/>
          <w:szCs w:val="20"/>
        </w:rPr>
        <w:t>. 8))</w:t>
      </w:r>
    </w:p>
    <w:p w:rsidR="00BD2BE0" w:rsidRDefault="0068138D" w:rsidP="0068138D">
      <w:pPr>
        <w:pStyle w:val="ab"/>
        <w:spacing w:line="360" w:lineRule="auto"/>
      </w:pPr>
      <w:r w:rsidRPr="00771CB7">
        <w:rPr>
          <w:rFonts w:asciiTheme="minorHAnsi" w:hAnsiTheme="minorHAnsi"/>
        </w:rPr>
        <w:t xml:space="preserve">Вариант </w:t>
      </w:r>
      <w:proofErr w:type="spellStart"/>
      <w:r w:rsidRPr="00771CB7">
        <w:rPr>
          <w:rFonts w:asciiTheme="minorHAnsi" w:hAnsiTheme="minorHAnsi"/>
        </w:rPr>
        <w:t>Коффы</w:t>
      </w:r>
      <w:proofErr w:type="spellEnd"/>
      <w:r w:rsidRPr="00771CB7">
        <w:rPr>
          <w:rFonts w:asciiTheme="minorHAnsi" w:hAnsiTheme="minorHAnsi"/>
        </w:rPr>
        <w:t xml:space="preserve"> мне больше нравится в такой редакции: «Великие идеи воссоздают свою родословную».</w:t>
      </w:r>
    </w:p>
  </w:footnote>
  <w:footnote w:id="6">
    <w:p w:rsidR="00275325" w:rsidRDefault="00275325" w:rsidP="00BD2BE0">
      <w:pPr>
        <w:pStyle w:val="ab"/>
        <w:spacing w:line="360" w:lineRule="auto"/>
      </w:pPr>
      <w:r>
        <w:rPr>
          <w:rStyle w:val="af3"/>
        </w:rPr>
        <w:footnoteRef/>
      </w:r>
      <w:r>
        <w:t xml:space="preserve"> «Развитие законов общественного обмена и вытекающих отсюда правил общественной торговли» (1854).</w:t>
      </w:r>
    </w:p>
  </w:footnote>
  <w:footnote w:id="7">
    <w:p w:rsidR="00BD2BE0" w:rsidRDefault="00BD2BE0" w:rsidP="00BD2BE0">
      <w:pPr>
        <w:pStyle w:val="ab"/>
        <w:spacing w:line="360" w:lineRule="auto"/>
      </w:pPr>
      <w:r>
        <w:rPr>
          <w:rStyle w:val="af3"/>
        </w:rPr>
        <w:footnoteRef/>
      </w:r>
      <w:r>
        <w:t xml:space="preserve"> </w:t>
      </w:r>
      <w:proofErr w:type="spellStart"/>
      <w:r w:rsidRPr="00F90BDB">
        <w:rPr>
          <w:i/>
        </w:rPr>
        <w:t>Хюльсманн</w:t>
      </w:r>
      <w:proofErr w:type="spellEnd"/>
      <w:r w:rsidRPr="00F90BDB">
        <w:rPr>
          <w:i/>
        </w:rPr>
        <w:t xml:space="preserve"> Й. Г.</w:t>
      </w:r>
      <w:r>
        <w:t xml:space="preserve"> Последний рыцарь либерализма: жизнь и идеи Людвига фон </w:t>
      </w:r>
      <w:proofErr w:type="spellStart"/>
      <w:r>
        <w:t>Мизеса</w:t>
      </w:r>
      <w:proofErr w:type="spellEnd"/>
      <w:r>
        <w:t>. М.; Челябинск: Социум, 2013. С. 94.</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stylePaneFormatFilter w:val="3F01"/>
  <w:defaultTabStop w:val="708"/>
  <w:characterSpacingControl w:val="doNotCompress"/>
  <w:footnotePr>
    <w:footnote w:id="-1"/>
    <w:footnote w:id="0"/>
  </w:footnotePr>
  <w:endnotePr>
    <w:endnote w:id="-1"/>
    <w:endnote w:id="0"/>
  </w:endnotePr>
  <w:compat/>
  <w:rsids>
    <w:rsidRoot w:val="00CB34AD"/>
    <w:rsid w:val="000572CA"/>
    <w:rsid w:val="00150781"/>
    <w:rsid w:val="001914DF"/>
    <w:rsid w:val="00193A69"/>
    <w:rsid w:val="001D542D"/>
    <w:rsid w:val="001F3862"/>
    <w:rsid w:val="001F454D"/>
    <w:rsid w:val="002055E9"/>
    <w:rsid w:val="00256CFF"/>
    <w:rsid w:val="00275325"/>
    <w:rsid w:val="00330A37"/>
    <w:rsid w:val="0035603D"/>
    <w:rsid w:val="003A7333"/>
    <w:rsid w:val="003C5691"/>
    <w:rsid w:val="003D50F7"/>
    <w:rsid w:val="004268D7"/>
    <w:rsid w:val="0045575D"/>
    <w:rsid w:val="0047402A"/>
    <w:rsid w:val="0049661E"/>
    <w:rsid w:val="004F3546"/>
    <w:rsid w:val="005015BB"/>
    <w:rsid w:val="005D0025"/>
    <w:rsid w:val="0068138D"/>
    <w:rsid w:val="0072030E"/>
    <w:rsid w:val="00821DB1"/>
    <w:rsid w:val="008436B4"/>
    <w:rsid w:val="00855F14"/>
    <w:rsid w:val="008A3ADD"/>
    <w:rsid w:val="008B2AC6"/>
    <w:rsid w:val="008C4A4B"/>
    <w:rsid w:val="0099577D"/>
    <w:rsid w:val="009C1A44"/>
    <w:rsid w:val="00A30192"/>
    <w:rsid w:val="00A45502"/>
    <w:rsid w:val="00A85783"/>
    <w:rsid w:val="00AC5D36"/>
    <w:rsid w:val="00B9066B"/>
    <w:rsid w:val="00B96C20"/>
    <w:rsid w:val="00BD2BE0"/>
    <w:rsid w:val="00C008DF"/>
    <w:rsid w:val="00C123AE"/>
    <w:rsid w:val="00C6386D"/>
    <w:rsid w:val="00CB34AD"/>
    <w:rsid w:val="00DD42F5"/>
    <w:rsid w:val="00DD498E"/>
    <w:rsid w:val="00ED593C"/>
    <w:rsid w:val="00EF17E8"/>
    <w:rsid w:val="00EF59DF"/>
    <w:rsid w:val="00F173CA"/>
    <w:rsid w:val="00F63D43"/>
    <w:rsid w:val="00F90BDB"/>
    <w:rsid w:val="00FE46A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caption" w:semiHidden="1" w:unhideWhenUsed="1" w:qFormat="1"/>
    <w:lsdException w:name="footnote reference" w:semiHidden="1" w:unhideWhenUsed="1"/>
    <w:lsdException w:name="annotation reference" w:semiHidden="1" w:unhideWhenUsed="1"/>
    <w:lsdException w:name="page number" w:semiHidden="1" w:unhideWhenUsed="1"/>
    <w:lsdException w:name="endnote reference" w:semiHidden="1" w:unhideWhenUsed="1"/>
    <w:lsdException w:name="endnote text" w:semiHidden="1" w:unhideWhenUsed="1"/>
    <w:lsdException w:name="Default Paragraph Font" w:semiHidden="1" w:unhideWhenUsed="1"/>
    <w:lsdException w:name="Hyperlink" w:semiHidden="1" w:uiPriority="99" w:unhideWhenUsed="1"/>
    <w:lsdException w:name="Emphasis" w:qFormat="1"/>
    <w:lsdException w:name="Document Map" w:semiHidden="1" w:unhideWhenUsed="1"/>
    <w:lsdException w:name="HTML Top of Form" w:semiHidden="1" w:uiPriority="99" w:unhideWhenUsed="1"/>
    <w:lsdException w:name="HTML Bottom of Form" w:semiHidden="1" w:uiPriority="99" w:unhideWhenUsed="1"/>
    <w:lsdException w:name="Normal Table" w:semiHidden="1" w:uiPriority="99" w:unhideWhenUsed="1"/>
    <w:lsdException w:name="annotation subject" w:semiHidden="1" w:unhideWhenUsed="1"/>
    <w:lsdException w:name="No List" w:semiHidden="1" w:unhideWhenUsed="1"/>
    <w:lsdException w:name="Balloon Text"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a">
    <w:name w:val="Normal"/>
    <w:qFormat/>
    <w:rsid w:val="00FE46A7"/>
    <w:rPr>
      <w:rFonts w:ascii="Arial" w:hAnsi="Arial"/>
      <w:sz w:val="24"/>
      <w:szCs w:val="24"/>
    </w:rPr>
  </w:style>
  <w:style w:type="paragraph" w:styleId="1">
    <w:name w:val="heading 1"/>
    <w:basedOn w:val="a"/>
    <w:next w:val="a"/>
    <w:link w:val="10"/>
    <w:qFormat/>
    <w:rsid w:val="00FE46A7"/>
    <w:pPr>
      <w:keepNext/>
      <w:spacing w:before="240" w:after="60"/>
      <w:outlineLvl w:val="0"/>
    </w:pPr>
    <w:rPr>
      <w:rFonts w:asciiTheme="majorHAnsi" w:eastAsiaTheme="majorEastAsia" w:hAnsiTheme="majorHAnsi" w:cstheme="majorBidi"/>
      <w:b/>
      <w:bCs/>
      <w:kern w:val="32"/>
      <w:sz w:val="32"/>
      <w:szCs w:val="32"/>
    </w:rPr>
  </w:style>
  <w:style w:type="paragraph" w:styleId="2">
    <w:name w:val="heading 2"/>
    <w:basedOn w:val="a"/>
    <w:next w:val="a"/>
    <w:link w:val="20"/>
    <w:qFormat/>
    <w:rsid w:val="00FE46A7"/>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
    <w:next w:val="a"/>
    <w:link w:val="30"/>
    <w:qFormat/>
    <w:rsid w:val="00FE46A7"/>
    <w:pPr>
      <w:keepNext/>
      <w:spacing w:before="240" w:after="60"/>
      <w:outlineLvl w:val="2"/>
    </w:pPr>
    <w:rPr>
      <w:rFonts w:asciiTheme="majorHAnsi" w:eastAsiaTheme="majorEastAsia" w:hAnsiTheme="majorHAnsi" w:cstheme="majorBidi"/>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FE46A7"/>
    <w:rPr>
      <w:rFonts w:asciiTheme="majorHAnsi" w:eastAsiaTheme="majorEastAsia" w:hAnsiTheme="majorHAnsi" w:cstheme="majorBidi"/>
      <w:b/>
      <w:bCs/>
      <w:kern w:val="32"/>
      <w:sz w:val="32"/>
      <w:szCs w:val="32"/>
    </w:rPr>
  </w:style>
  <w:style w:type="character" w:customStyle="1" w:styleId="20">
    <w:name w:val="Заголовок 2 Знак"/>
    <w:basedOn w:val="a0"/>
    <w:link w:val="2"/>
    <w:rsid w:val="00FE46A7"/>
    <w:rPr>
      <w:rFonts w:asciiTheme="majorHAnsi" w:eastAsiaTheme="majorEastAsia" w:hAnsiTheme="majorHAnsi" w:cstheme="majorBidi"/>
      <w:b/>
      <w:bCs/>
      <w:i/>
      <w:iCs/>
      <w:sz w:val="28"/>
      <w:szCs w:val="28"/>
    </w:rPr>
  </w:style>
  <w:style w:type="character" w:customStyle="1" w:styleId="30">
    <w:name w:val="Заголовок 3 Знак"/>
    <w:basedOn w:val="a0"/>
    <w:link w:val="3"/>
    <w:rsid w:val="00FE46A7"/>
    <w:rPr>
      <w:rFonts w:asciiTheme="majorHAnsi" w:eastAsiaTheme="majorEastAsia" w:hAnsiTheme="majorHAnsi" w:cstheme="majorBidi"/>
      <w:b/>
      <w:bCs/>
      <w:sz w:val="26"/>
      <w:szCs w:val="26"/>
    </w:rPr>
  </w:style>
  <w:style w:type="character" w:styleId="a3">
    <w:name w:val="Hyperlink"/>
    <w:basedOn w:val="a0"/>
    <w:uiPriority w:val="99"/>
    <w:rsid w:val="00FE46A7"/>
    <w:rPr>
      <w:color w:val="0000FF"/>
      <w:u w:val="single"/>
    </w:rPr>
  </w:style>
  <w:style w:type="character" w:styleId="a4">
    <w:name w:val="FollowedHyperlink"/>
    <w:basedOn w:val="a0"/>
    <w:rsid w:val="00FE46A7"/>
    <w:rPr>
      <w:color w:val="800080" w:themeColor="followedHyperlink"/>
      <w:u w:val="single"/>
    </w:rPr>
  </w:style>
  <w:style w:type="character" w:styleId="a5">
    <w:name w:val="Emphasis"/>
    <w:basedOn w:val="a0"/>
    <w:rsid w:val="00FE46A7"/>
    <w:rPr>
      <w:i/>
      <w:iCs/>
    </w:rPr>
  </w:style>
  <w:style w:type="paragraph" w:styleId="a6">
    <w:name w:val="Normal (Web)"/>
    <w:basedOn w:val="a"/>
    <w:rsid w:val="00FE46A7"/>
    <w:rPr>
      <w:rFonts w:ascii="Times New Roman" w:hAnsi="Times New Roman"/>
    </w:rPr>
  </w:style>
  <w:style w:type="paragraph" w:styleId="a7">
    <w:name w:val="Balloon Text"/>
    <w:basedOn w:val="a"/>
    <w:link w:val="a8"/>
    <w:semiHidden/>
    <w:rsid w:val="00FE46A7"/>
    <w:rPr>
      <w:rFonts w:ascii="Tahoma" w:hAnsi="Tahoma" w:cs="Tahoma"/>
      <w:sz w:val="16"/>
      <w:szCs w:val="16"/>
    </w:rPr>
  </w:style>
  <w:style w:type="character" w:customStyle="1" w:styleId="a8">
    <w:name w:val="Текст выноски Знак"/>
    <w:basedOn w:val="a0"/>
    <w:link w:val="a7"/>
    <w:semiHidden/>
    <w:rsid w:val="00FE46A7"/>
    <w:rPr>
      <w:rFonts w:ascii="Tahoma" w:hAnsi="Tahoma" w:cs="Tahoma"/>
      <w:sz w:val="16"/>
      <w:szCs w:val="16"/>
    </w:rPr>
  </w:style>
  <w:style w:type="table" w:styleId="a9">
    <w:name w:val="Table Grid"/>
    <w:basedOn w:val="a1"/>
    <w:rsid w:val="00F173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List Paragraph"/>
    <w:basedOn w:val="a"/>
    <w:uiPriority w:val="34"/>
    <w:rsid w:val="00FE46A7"/>
    <w:pPr>
      <w:ind w:left="708"/>
    </w:pPr>
  </w:style>
  <w:style w:type="paragraph" w:customStyle="1" w:styleId="Style1">
    <w:name w:val="Style1"/>
    <w:basedOn w:val="a"/>
    <w:uiPriority w:val="99"/>
    <w:rsid w:val="00F173CA"/>
    <w:pPr>
      <w:spacing w:line="234" w:lineRule="exact"/>
      <w:jc w:val="both"/>
    </w:pPr>
  </w:style>
  <w:style w:type="paragraph" w:customStyle="1" w:styleId="Style2">
    <w:name w:val="Style2"/>
    <w:basedOn w:val="a"/>
    <w:uiPriority w:val="99"/>
    <w:rsid w:val="00F173CA"/>
    <w:pPr>
      <w:spacing w:line="234" w:lineRule="exact"/>
      <w:ind w:firstLine="379"/>
      <w:jc w:val="both"/>
    </w:pPr>
  </w:style>
  <w:style w:type="paragraph" w:customStyle="1" w:styleId="Style3">
    <w:name w:val="Style3"/>
    <w:basedOn w:val="a"/>
    <w:uiPriority w:val="99"/>
    <w:rsid w:val="00F173CA"/>
  </w:style>
  <w:style w:type="paragraph" w:customStyle="1" w:styleId="Style4">
    <w:name w:val="Style4"/>
    <w:basedOn w:val="a"/>
    <w:uiPriority w:val="99"/>
    <w:rsid w:val="00F173CA"/>
  </w:style>
  <w:style w:type="paragraph" w:customStyle="1" w:styleId="Style5">
    <w:name w:val="Style5"/>
    <w:basedOn w:val="a"/>
    <w:uiPriority w:val="99"/>
    <w:rsid w:val="00F173CA"/>
  </w:style>
  <w:style w:type="paragraph" w:customStyle="1" w:styleId="Style6">
    <w:name w:val="Style6"/>
    <w:basedOn w:val="a"/>
    <w:uiPriority w:val="99"/>
    <w:rsid w:val="00F173CA"/>
  </w:style>
  <w:style w:type="paragraph" w:customStyle="1" w:styleId="Style7">
    <w:name w:val="Style7"/>
    <w:basedOn w:val="a"/>
    <w:uiPriority w:val="99"/>
    <w:rsid w:val="00F173CA"/>
  </w:style>
  <w:style w:type="paragraph" w:customStyle="1" w:styleId="Style8">
    <w:name w:val="Style8"/>
    <w:basedOn w:val="a"/>
    <w:uiPriority w:val="99"/>
    <w:rsid w:val="00F173CA"/>
    <w:pPr>
      <w:spacing w:line="163" w:lineRule="exact"/>
      <w:jc w:val="both"/>
    </w:pPr>
  </w:style>
  <w:style w:type="paragraph" w:customStyle="1" w:styleId="Style9">
    <w:name w:val="Style9"/>
    <w:basedOn w:val="a"/>
    <w:uiPriority w:val="99"/>
    <w:rsid w:val="00F173CA"/>
  </w:style>
  <w:style w:type="paragraph" w:customStyle="1" w:styleId="Style10">
    <w:name w:val="Style10"/>
    <w:basedOn w:val="a"/>
    <w:uiPriority w:val="99"/>
    <w:rsid w:val="00F173CA"/>
  </w:style>
  <w:style w:type="paragraph" w:customStyle="1" w:styleId="Style11">
    <w:name w:val="Style11"/>
    <w:basedOn w:val="a"/>
    <w:uiPriority w:val="99"/>
    <w:rsid w:val="00F173CA"/>
  </w:style>
  <w:style w:type="paragraph" w:customStyle="1" w:styleId="Style12">
    <w:name w:val="Style12"/>
    <w:basedOn w:val="a"/>
    <w:uiPriority w:val="99"/>
    <w:rsid w:val="00F173CA"/>
  </w:style>
  <w:style w:type="paragraph" w:customStyle="1" w:styleId="Style13">
    <w:name w:val="Style13"/>
    <w:basedOn w:val="a"/>
    <w:uiPriority w:val="99"/>
    <w:rsid w:val="00F173CA"/>
  </w:style>
  <w:style w:type="paragraph" w:customStyle="1" w:styleId="Style14">
    <w:name w:val="Style14"/>
    <w:basedOn w:val="a"/>
    <w:uiPriority w:val="99"/>
    <w:rsid w:val="00F173CA"/>
  </w:style>
  <w:style w:type="paragraph" w:customStyle="1" w:styleId="Style15">
    <w:name w:val="Style15"/>
    <w:basedOn w:val="a"/>
    <w:uiPriority w:val="99"/>
    <w:rsid w:val="00F173CA"/>
  </w:style>
  <w:style w:type="paragraph" w:customStyle="1" w:styleId="Style16">
    <w:name w:val="Style16"/>
    <w:basedOn w:val="a"/>
    <w:uiPriority w:val="99"/>
    <w:rsid w:val="00F173CA"/>
  </w:style>
  <w:style w:type="paragraph" w:customStyle="1" w:styleId="Style17">
    <w:name w:val="Style17"/>
    <w:basedOn w:val="a"/>
    <w:uiPriority w:val="99"/>
    <w:rsid w:val="00F173CA"/>
  </w:style>
  <w:style w:type="paragraph" w:customStyle="1" w:styleId="Style18">
    <w:name w:val="Style18"/>
    <w:basedOn w:val="a"/>
    <w:uiPriority w:val="99"/>
    <w:rsid w:val="00F173CA"/>
  </w:style>
  <w:style w:type="paragraph" w:customStyle="1" w:styleId="Style19">
    <w:name w:val="Style19"/>
    <w:basedOn w:val="a"/>
    <w:uiPriority w:val="99"/>
    <w:rsid w:val="00F173CA"/>
  </w:style>
  <w:style w:type="paragraph" w:customStyle="1" w:styleId="Style20">
    <w:name w:val="Style20"/>
    <w:basedOn w:val="a"/>
    <w:uiPriority w:val="99"/>
    <w:rsid w:val="00F173CA"/>
  </w:style>
  <w:style w:type="paragraph" w:customStyle="1" w:styleId="Style21">
    <w:name w:val="Style21"/>
    <w:basedOn w:val="a"/>
    <w:uiPriority w:val="99"/>
    <w:rsid w:val="00F173CA"/>
  </w:style>
  <w:style w:type="paragraph" w:customStyle="1" w:styleId="Style22">
    <w:name w:val="Style22"/>
    <w:basedOn w:val="a"/>
    <w:uiPriority w:val="99"/>
    <w:rsid w:val="00F173CA"/>
  </w:style>
  <w:style w:type="paragraph" w:customStyle="1" w:styleId="Style23">
    <w:name w:val="Style23"/>
    <w:basedOn w:val="a"/>
    <w:uiPriority w:val="99"/>
    <w:rsid w:val="00F173CA"/>
    <w:pPr>
      <w:spacing w:line="217" w:lineRule="exact"/>
      <w:jc w:val="both"/>
    </w:pPr>
  </w:style>
  <w:style w:type="paragraph" w:customStyle="1" w:styleId="Style24">
    <w:name w:val="Style24"/>
    <w:basedOn w:val="a"/>
    <w:uiPriority w:val="99"/>
    <w:rsid w:val="00F173CA"/>
    <w:pPr>
      <w:spacing w:line="234" w:lineRule="exact"/>
      <w:ind w:firstLine="370"/>
      <w:jc w:val="both"/>
    </w:pPr>
  </w:style>
  <w:style w:type="paragraph" w:customStyle="1" w:styleId="Style25">
    <w:name w:val="Style25"/>
    <w:basedOn w:val="a"/>
    <w:uiPriority w:val="99"/>
    <w:rsid w:val="00F173CA"/>
  </w:style>
  <w:style w:type="paragraph" w:customStyle="1" w:styleId="Style26">
    <w:name w:val="Style26"/>
    <w:basedOn w:val="a"/>
    <w:uiPriority w:val="99"/>
    <w:rsid w:val="00F173CA"/>
    <w:pPr>
      <w:spacing w:line="208" w:lineRule="exact"/>
      <w:jc w:val="both"/>
    </w:pPr>
  </w:style>
  <w:style w:type="paragraph" w:customStyle="1" w:styleId="Style27">
    <w:name w:val="Style27"/>
    <w:basedOn w:val="a"/>
    <w:uiPriority w:val="99"/>
    <w:rsid w:val="00F173CA"/>
    <w:pPr>
      <w:spacing w:line="634" w:lineRule="exact"/>
    </w:pPr>
  </w:style>
  <w:style w:type="paragraph" w:customStyle="1" w:styleId="Style28">
    <w:name w:val="Style28"/>
    <w:basedOn w:val="a"/>
    <w:uiPriority w:val="99"/>
    <w:rsid w:val="00F173CA"/>
  </w:style>
  <w:style w:type="paragraph" w:customStyle="1" w:styleId="Style29">
    <w:name w:val="Style29"/>
    <w:basedOn w:val="a"/>
    <w:uiPriority w:val="99"/>
    <w:rsid w:val="00F173CA"/>
  </w:style>
  <w:style w:type="paragraph" w:customStyle="1" w:styleId="Style30">
    <w:name w:val="Style30"/>
    <w:basedOn w:val="a"/>
    <w:uiPriority w:val="99"/>
    <w:rsid w:val="00F173CA"/>
  </w:style>
  <w:style w:type="paragraph" w:customStyle="1" w:styleId="Style31">
    <w:name w:val="Style31"/>
    <w:basedOn w:val="a"/>
    <w:uiPriority w:val="99"/>
    <w:rsid w:val="00F173CA"/>
  </w:style>
  <w:style w:type="paragraph" w:customStyle="1" w:styleId="Style32">
    <w:name w:val="Style32"/>
    <w:basedOn w:val="a"/>
    <w:uiPriority w:val="99"/>
    <w:rsid w:val="00F173CA"/>
    <w:pPr>
      <w:spacing w:line="234" w:lineRule="exact"/>
      <w:ind w:firstLine="394"/>
      <w:jc w:val="both"/>
    </w:pPr>
  </w:style>
  <w:style w:type="paragraph" w:customStyle="1" w:styleId="Style33">
    <w:name w:val="Style33"/>
    <w:basedOn w:val="a"/>
    <w:uiPriority w:val="99"/>
    <w:rsid w:val="00F173CA"/>
  </w:style>
  <w:style w:type="paragraph" w:customStyle="1" w:styleId="Style34">
    <w:name w:val="Style34"/>
    <w:basedOn w:val="a"/>
    <w:uiPriority w:val="99"/>
    <w:rsid w:val="00F173CA"/>
  </w:style>
  <w:style w:type="paragraph" w:customStyle="1" w:styleId="Style35">
    <w:name w:val="Style35"/>
    <w:basedOn w:val="a"/>
    <w:uiPriority w:val="99"/>
    <w:rsid w:val="00F173CA"/>
    <w:pPr>
      <w:spacing w:line="235" w:lineRule="exact"/>
      <w:ind w:hanging="178"/>
    </w:pPr>
  </w:style>
  <w:style w:type="paragraph" w:customStyle="1" w:styleId="Style36">
    <w:name w:val="Style36"/>
    <w:basedOn w:val="a"/>
    <w:uiPriority w:val="99"/>
    <w:rsid w:val="00F173CA"/>
  </w:style>
  <w:style w:type="paragraph" w:customStyle="1" w:styleId="Style37">
    <w:name w:val="Style37"/>
    <w:basedOn w:val="a"/>
    <w:uiPriority w:val="99"/>
    <w:rsid w:val="00F173CA"/>
    <w:pPr>
      <w:spacing w:line="230" w:lineRule="exact"/>
      <w:ind w:firstLine="187"/>
    </w:pPr>
  </w:style>
  <w:style w:type="paragraph" w:customStyle="1" w:styleId="Style38">
    <w:name w:val="Style38"/>
    <w:basedOn w:val="a"/>
    <w:uiPriority w:val="99"/>
    <w:rsid w:val="00F173CA"/>
    <w:pPr>
      <w:spacing w:line="168" w:lineRule="exact"/>
      <w:jc w:val="center"/>
    </w:pPr>
  </w:style>
  <w:style w:type="paragraph" w:customStyle="1" w:styleId="Style39">
    <w:name w:val="Style39"/>
    <w:basedOn w:val="a"/>
    <w:uiPriority w:val="99"/>
    <w:rsid w:val="00F173CA"/>
    <w:pPr>
      <w:spacing w:line="226" w:lineRule="exact"/>
    </w:pPr>
  </w:style>
  <w:style w:type="paragraph" w:customStyle="1" w:styleId="Style40">
    <w:name w:val="Style40"/>
    <w:basedOn w:val="a"/>
    <w:uiPriority w:val="99"/>
    <w:rsid w:val="00F173CA"/>
    <w:pPr>
      <w:spacing w:line="226" w:lineRule="exact"/>
      <w:jc w:val="right"/>
    </w:pPr>
  </w:style>
  <w:style w:type="paragraph" w:customStyle="1" w:styleId="Style41">
    <w:name w:val="Style41"/>
    <w:basedOn w:val="a"/>
    <w:uiPriority w:val="99"/>
    <w:rsid w:val="00F173CA"/>
    <w:pPr>
      <w:spacing w:line="235" w:lineRule="exact"/>
      <w:ind w:hanging="178"/>
    </w:pPr>
  </w:style>
  <w:style w:type="paragraph" w:customStyle="1" w:styleId="Style42">
    <w:name w:val="Style42"/>
    <w:basedOn w:val="a"/>
    <w:uiPriority w:val="99"/>
    <w:rsid w:val="00F173CA"/>
    <w:pPr>
      <w:spacing w:line="163" w:lineRule="exact"/>
      <w:jc w:val="both"/>
    </w:pPr>
  </w:style>
  <w:style w:type="paragraph" w:customStyle="1" w:styleId="Style43">
    <w:name w:val="Style43"/>
    <w:basedOn w:val="a"/>
    <w:uiPriority w:val="99"/>
    <w:rsid w:val="00F173CA"/>
    <w:pPr>
      <w:jc w:val="right"/>
    </w:pPr>
  </w:style>
  <w:style w:type="paragraph" w:customStyle="1" w:styleId="Style44">
    <w:name w:val="Style44"/>
    <w:basedOn w:val="a"/>
    <w:uiPriority w:val="99"/>
    <w:rsid w:val="00F173CA"/>
  </w:style>
  <w:style w:type="paragraph" w:customStyle="1" w:styleId="Style45">
    <w:name w:val="Style45"/>
    <w:basedOn w:val="a"/>
    <w:uiPriority w:val="99"/>
    <w:rsid w:val="00F173CA"/>
  </w:style>
  <w:style w:type="paragraph" w:customStyle="1" w:styleId="Style46">
    <w:name w:val="Style46"/>
    <w:basedOn w:val="a"/>
    <w:uiPriority w:val="99"/>
    <w:rsid w:val="00F173CA"/>
  </w:style>
  <w:style w:type="paragraph" w:customStyle="1" w:styleId="Style47">
    <w:name w:val="Style47"/>
    <w:basedOn w:val="a"/>
    <w:uiPriority w:val="99"/>
    <w:rsid w:val="00F173CA"/>
  </w:style>
  <w:style w:type="paragraph" w:customStyle="1" w:styleId="Style48">
    <w:name w:val="Style48"/>
    <w:basedOn w:val="a"/>
    <w:uiPriority w:val="99"/>
    <w:rsid w:val="00F173CA"/>
  </w:style>
  <w:style w:type="paragraph" w:customStyle="1" w:styleId="Style49">
    <w:name w:val="Style49"/>
    <w:basedOn w:val="a"/>
    <w:uiPriority w:val="99"/>
    <w:rsid w:val="00F173CA"/>
  </w:style>
  <w:style w:type="paragraph" w:customStyle="1" w:styleId="Style50">
    <w:name w:val="Style50"/>
    <w:basedOn w:val="a"/>
    <w:uiPriority w:val="99"/>
    <w:rsid w:val="00F173CA"/>
  </w:style>
  <w:style w:type="paragraph" w:customStyle="1" w:styleId="Style51">
    <w:name w:val="Style51"/>
    <w:basedOn w:val="a"/>
    <w:uiPriority w:val="99"/>
    <w:rsid w:val="00F173CA"/>
  </w:style>
  <w:style w:type="paragraph" w:customStyle="1" w:styleId="Style52">
    <w:name w:val="Style52"/>
    <w:basedOn w:val="a"/>
    <w:uiPriority w:val="99"/>
    <w:rsid w:val="00F173CA"/>
    <w:pPr>
      <w:spacing w:line="198" w:lineRule="exact"/>
      <w:ind w:hanging="190"/>
    </w:pPr>
  </w:style>
  <w:style w:type="paragraph" w:customStyle="1" w:styleId="Style53">
    <w:name w:val="Style53"/>
    <w:basedOn w:val="a"/>
    <w:uiPriority w:val="99"/>
    <w:rsid w:val="00F173CA"/>
    <w:pPr>
      <w:spacing w:line="286" w:lineRule="exact"/>
      <w:ind w:hanging="725"/>
    </w:pPr>
  </w:style>
  <w:style w:type="paragraph" w:customStyle="1" w:styleId="Style54">
    <w:name w:val="Style54"/>
    <w:basedOn w:val="a"/>
    <w:uiPriority w:val="99"/>
    <w:rsid w:val="00F173CA"/>
    <w:pPr>
      <w:spacing w:line="233" w:lineRule="exact"/>
    </w:pPr>
  </w:style>
  <w:style w:type="paragraph" w:customStyle="1" w:styleId="Style55">
    <w:name w:val="Style55"/>
    <w:basedOn w:val="a"/>
    <w:uiPriority w:val="99"/>
    <w:rsid w:val="00F173CA"/>
  </w:style>
  <w:style w:type="paragraph" w:customStyle="1" w:styleId="Style56">
    <w:name w:val="Style56"/>
    <w:basedOn w:val="a"/>
    <w:uiPriority w:val="99"/>
    <w:rsid w:val="00F173CA"/>
    <w:pPr>
      <w:spacing w:line="163" w:lineRule="exact"/>
    </w:pPr>
  </w:style>
  <w:style w:type="paragraph" w:customStyle="1" w:styleId="Style57">
    <w:name w:val="Style57"/>
    <w:basedOn w:val="a"/>
    <w:uiPriority w:val="99"/>
    <w:rsid w:val="00F173CA"/>
    <w:pPr>
      <w:spacing w:line="142" w:lineRule="exact"/>
      <w:ind w:firstLine="271"/>
      <w:jc w:val="both"/>
    </w:pPr>
  </w:style>
  <w:style w:type="paragraph" w:customStyle="1" w:styleId="Style58">
    <w:name w:val="Style58"/>
    <w:basedOn w:val="a"/>
    <w:uiPriority w:val="99"/>
    <w:rsid w:val="00F173CA"/>
    <w:pPr>
      <w:spacing w:line="143" w:lineRule="exact"/>
      <w:jc w:val="both"/>
    </w:pPr>
  </w:style>
  <w:style w:type="paragraph" w:customStyle="1" w:styleId="Style59">
    <w:name w:val="Style59"/>
    <w:basedOn w:val="a"/>
    <w:uiPriority w:val="99"/>
    <w:rsid w:val="00F173CA"/>
  </w:style>
  <w:style w:type="paragraph" w:customStyle="1" w:styleId="Style60">
    <w:name w:val="Style60"/>
    <w:basedOn w:val="a"/>
    <w:uiPriority w:val="99"/>
    <w:rsid w:val="00F173CA"/>
    <w:pPr>
      <w:spacing w:line="179" w:lineRule="exact"/>
      <w:jc w:val="both"/>
    </w:pPr>
  </w:style>
  <w:style w:type="paragraph" w:customStyle="1" w:styleId="Style61">
    <w:name w:val="Style61"/>
    <w:basedOn w:val="a"/>
    <w:uiPriority w:val="99"/>
    <w:rsid w:val="00F173CA"/>
  </w:style>
  <w:style w:type="paragraph" w:customStyle="1" w:styleId="Style62">
    <w:name w:val="Style62"/>
    <w:basedOn w:val="a"/>
    <w:uiPriority w:val="99"/>
    <w:rsid w:val="00F173CA"/>
    <w:pPr>
      <w:jc w:val="right"/>
    </w:pPr>
  </w:style>
  <w:style w:type="paragraph" w:customStyle="1" w:styleId="Style63">
    <w:name w:val="Style63"/>
    <w:basedOn w:val="a"/>
    <w:uiPriority w:val="99"/>
    <w:rsid w:val="00F173CA"/>
  </w:style>
  <w:style w:type="paragraph" w:customStyle="1" w:styleId="Style64">
    <w:name w:val="Style64"/>
    <w:basedOn w:val="a"/>
    <w:uiPriority w:val="99"/>
    <w:rsid w:val="00F173CA"/>
    <w:pPr>
      <w:spacing w:line="180" w:lineRule="exact"/>
      <w:ind w:hanging="192"/>
    </w:pPr>
  </w:style>
  <w:style w:type="paragraph" w:customStyle="1" w:styleId="Style65">
    <w:name w:val="Style65"/>
    <w:basedOn w:val="a"/>
    <w:uiPriority w:val="99"/>
    <w:rsid w:val="00F173CA"/>
    <w:pPr>
      <w:spacing w:line="181" w:lineRule="exact"/>
      <w:ind w:firstLine="290"/>
      <w:jc w:val="both"/>
    </w:pPr>
  </w:style>
  <w:style w:type="paragraph" w:customStyle="1" w:styleId="Style66">
    <w:name w:val="Style66"/>
    <w:basedOn w:val="a"/>
    <w:uiPriority w:val="99"/>
    <w:rsid w:val="00F173CA"/>
  </w:style>
  <w:style w:type="paragraph" w:customStyle="1" w:styleId="Style67">
    <w:name w:val="Style67"/>
    <w:basedOn w:val="a"/>
    <w:uiPriority w:val="99"/>
    <w:rsid w:val="00F173CA"/>
    <w:pPr>
      <w:spacing w:line="144" w:lineRule="exact"/>
      <w:ind w:firstLine="276"/>
    </w:pPr>
  </w:style>
  <w:style w:type="paragraph" w:customStyle="1" w:styleId="Style68">
    <w:name w:val="Style68"/>
    <w:basedOn w:val="a"/>
    <w:uiPriority w:val="99"/>
    <w:rsid w:val="00F173CA"/>
    <w:pPr>
      <w:spacing w:line="143" w:lineRule="exact"/>
      <w:ind w:firstLine="322"/>
      <w:jc w:val="both"/>
    </w:pPr>
  </w:style>
  <w:style w:type="paragraph" w:customStyle="1" w:styleId="Style69">
    <w:name w:val="Style69"/>
    <w:basedOn w:val="a"/>
    <w:uiPriority w:val="99"/>
    <w:rsid w:val="00F173CA"/>
    <w:pPr>
      <w:spacing w:line="197" w:lineRule="exact"/>
      <w:jc w:val="center"/>
    </w:pPr>
  </w:style>
  <w:style w:type="paragraph" w:customStyle="1" w:styleId="Style70">
    <w:name w:val="Style70"/>
    <w:basedOn w:val="a"/>
    <w:uiPriority w:val="99"/>
    <w:rsid w:val="00F173CA"/>
  </w:style>
  <w:style w:type="paragraph" w:customStyle="1" w:styleId="Style71">
    <w:name w:val="Style71"/>
    <w:basedOn w:val="a"/>
    <w:uiPriority w:val="99"/>
    <w:rsid w:val="00F173CA"/>
    <w:pPr>
      <w:spacing w:line="143" w:lineRule="exact"/>
      <w:ind w:firstLine="317"/>
      <w:jc w:val="both"/>
    </w:pPr>
  </w:style>
  <w:style w:type="paragraph" w:customStyle="1" w:styleId="Style72">
    <w:name w:val="Style72"/>
    <w:basedOn w:val="a"/>
    <w:uiPriority w:val="99"/>
    <w:rsid w:val="00F173CA"/>
    <w:pPr>
      <w:spacing w:line="202" w:lineRule="exact"/>
      <w:ind w:hanging="166"/>
    </w:pPr>
  </w:style>
  <w:style w:type="paragraph" w:customStyle="1" w:styleId="Style73">
    <w:name w:val="Style73"/>
    <w:basedOn w:val="a"/>
    <w:uiPriority w:val="99"/>
    <w:rsid w:val="00F173CA"/>
  </w:style>
  <w:style w:type="paragraph" w:customStyle="1" w:styleId="Style74">
    <w:name w:val="Style74"/>
    <w:basedOn w:val="a"/>
    <w:uiPriority w:val="99"/>
    <w:rsid w:val="00F173CA"/>
    <w:pPr>
      <w:spacing w:line="144" w:lineRule="exact"/>
      <w:ind w:firstLine="341"/>
      <w:jc w:val="both"/>
    </w:pPr>
  </w:style>
  <w:style w:type="paragraph" w:customStyle="1" w:styleId="Style75">
    <w:name w:val="Style75"/>
    <w:basedOn w:val="a"/>
    <w:uiPriority w:val="99"/>
    <w:rsid w:val="00F173CA"/>
    <w:pPr>
      <w:spacing w:line="143" w:lineRule="exact"/>
      <w:ind w:firstLine="271"/>
      <w:jc w:val="both"/>
    </w:pPr>
  </w:style>
  <w:style w:type="paragraph" w:customStyle="1" w:styleId="Style76">
    <w:name w:val="Style76"/>
    <w:basedOn w:val="a"/>
    <w:uiPriority w:val="99"/>
    <w:rsid w:val="00F173CA"/>
    <w:pPr>
      <w:spacing w:line="199" w:lineRule="exact"/>
      <w:ind w:firstLine="360"/>
    </w:pPr>
  </w:style>
  <w:style w:type="paragraph" w:customStyle="1" w:styleId="Style77">
    <w:name w:val="Style77"/>
    <w:basedOn w:val="a"/>
    <w:uiPriority w:val="99"/>
    <w:rsid w:val="00F173CA"/>
    <w:pPr>
      <w:spacing w:line="197" w:lineRule="exact"/>
      <w:ind w:hanging="367"/>
    </w:pPr>
  </w:style>
  <w:style w:type="paragraph" w:customStyle="1" w:styleId="Style78">
    <w:name w:val="Style78"/>
    <w:basedOn w:val="a"/>
    <w:uiPriority w:val="99"/>
    <w:rsid w:val="00F173CA"/>
    <w:pPr>
      <w:spacing w:line="199" w:lineRule="exact"/>
      <w:ind w:firstLine="170"/>
    </w:pPr>
  </w:style>
  <w:style w:type="paragraph" w:customStyle="1" w:styleId="Style79">
    <w:name w:val="Style79"/>
    <w:basedOn w:val="a"/>
    <w:uiPriority w:val="99"/>
    <w:rsid w:val="00F173CA"/>
    <w:pPr>
      <w:spacing w:line="199" w:lineRule="exact"/>
      <w:ind w:hanging="341"/>
    </w:pPr>
  </w:style>
  <w:style w:type="paragraph" w:customStyle="1" w:styleId="Style80">
    <w:name w:val="Style80"/>
    <w:basedOn w:val="a"/>
    <w:uiPriority w:val="99"/>
    <w:rsid w:val="00F173CA"/>
    <w:pPr>
      <w:spacing w:line="202" w:lineRule="exact"/>
      <w:ind w:firstLine="173"/>
    </w:pPr>
  </w:style>
  <w:style w:type="paragraph" w:customStyle="1" w:styleId="Style81">
    <w:name w:val="Style81"/>
    <w:basedOn w:val="a"/>
    <w:uiPriority w:val="99"/>
    <w:rsid w:val="00F173CA"/>
    <w:pPr>
      <w:spacing w:line="142" w:lineRule="exact"/>
      <w:jc w:val="both"/>
    </w:pPr>
  </w:style>
  <w:style w:type="paragraph" w:customStyle="1" w:styleId="Style82">
    <w:name w:val="Style82"/>
    <w:basedOn w:val="a"/>
    <w:uiPriority w:val="99"/>
    <w:rsid w:val="00F173CA"/>
    <w:pPr>
      <w:spacing w:line="146" w:lineRule="exact"/>
      <w:ind w:firstLine="262"/>
      <w:jc w:val="both"/>
    </w:pPr>
  </w:style>
  <w:style w:type="paragraph" w:customStyle="1" w:styleId="Style83">
    <w:name w:val="Style83"/>
    <w:basedOn w:val="a"/>
    <w:uiPriority w:val="99"/>
    <w:rsid w:val="00F173CA"/>
    <w:pPr>
      <w:spacing w:line="142" w:lineRule="exact"/>
      <w:ind w:firstLine="314"/>
      <w:jc w:val="both"/>
    </w:pPr>
  </w:style>
  <w:style w:type="paragraph" w:customStyle="1" w:styleId="Style84">
    <w:name w:val="Style84"/>
    <w:basedOn w:val="a"/>
    <w:uiPriority w:val="99"/>
    <w:rsid w:val="00F173CA"/>
    <w:pPr>
      <w:spacing w:line="197" w:lineRule="exact"/>
      <w:ind w:hanging="362"/>
    </w:pPr>
  </w:style>
  <w:style w:type="paragraph" w:customStyle="1" w:styleId="Style85">
    <w:name w:val="Style85"/>
    <w:basedOn w:val="a"/>
    <w:uiPriority w:val="99"/>
    <w:rsid w:val="00F173CA"/>
    <w:pPr>
      <w:spacing w:line="197" w:lineRule="exact"/>
      <w:ind w:firstLine="348"/>
      <w:jc w:val="both"/>
    </w:pPr>
  </w:style>
  <w:style w:type="paragraph" w:customStyle="1" w:styleId="Style86">
    <w:name w:val="Style86"/>
    <w:basedOn w:val="a"/>
    <w:uiPriority w:val="99"/>
    <w:rsid w:val="00F173CA"/>
    <w:pPr>
      <w:spacing w:line="198" w:lineRule="exact"/>
      <w:ind w:firstLine="343"/>
    </w:pPr>
  </w:style>
  <w:style w:type="paragraph" w:customStyle="1" w:styleId="Style87">
    <w:name w:val="Style87"/>
    <w:basedOn w:val="a"/>
    <w:uiPriority w:val="99"/>
    <w:rsid w:val="00F173CA"/>
    <w:pPr>
      <w:spacing w:line="198" w:lineRule="exact"/>
    </w:pPr>
  </w:style>
  <w:style w:type="paragraph" w:customStyle="1" w:styleId="Style88">
    <w:name w:val="Style88"/>
    <w:basedOn w:val="a"/>
    <w:uiPriority w:val="99"/>
    <w:rsid w:val="00F173CA"/>
  </w:style>
  <w:style w:type="paragraph" w:customStyle="1" w:styleId="Style89">
    <w:name w:val="Style89"/>
    <w:basedOn w:val="a"/>
    <w:uiPriority w:val="99"/>
    <w:rsid w:val="00F173CA"/>
    <w:pPr>
      <w:spacing w:line="198" w:lineRule="exact"/>
      <w:ind w:hanging="245"/>
    </w:pPr>
  </w:style>
  <w:style w:type="paragraph" w:customStyle="1" w:styleId="Style90">
    <w:name w:val="Style90"/>
    <w:basedOn w:val="a"/>
    <w:uiPriority w:val="99"/>
    <w:rsid w:val="00F173CA"/>
    <w:pPr>
      <w:spacing w:line="146" w:lineRule="exact"/>
    </w:pPr>
  </w:style>
  <w:style w:type="paragraph" w:customStyle="1" w:styleId="Style91">
    <w:name w:val="Style91"/>
    <w:basedOn w:val="a"/>
    <w:uiPriority w:val="99"/>
    <w:rsid w:val="00F173CA"/>
    <w:pPr>
      <w:spacing w:line="197" w:lineRule="exact"/>
      <w:ind w:hanging="233"/>
      <w:jc w:val="both"/>
    </w:pPr>
  </w:style>
  <w:style w:type="paragraph" w:customStyle="1" w:styleId="Style92">
    <w:name w:val="Style92"/>
    <w:basedOn w:val="a"/>
    <w:uiPriority w:val="99"/>
    <w:rsid w:val="00F173CA"/>
  </w:style>
  <w:style w:type="paragraph" w:customStyle="1" w:styleId="Style93">
    <w:name w:val="Style93"/>
    <w:basedOn w:val="a"/>
    <w:uiPriority w:val="99"/>
    <w:rsid w:val="00F173CA"/>
    <w:pPr>
      <w:spacing w:line="197" w:lineRule="exact"/>
      <w:ind w:hanging="353"/>
    </w:pPr>
  </w:style>
  <w:style w:type="paragraph" w:customStyle="1" w:styleId="Style94">
    <w:name w:val="Style94"/>
    <w:basedOn w:val="a"/>
    <w:uiPriority w:val="99"/>
    <w:rsid w:val="00F173CA"/>
  </w:style>
  <w:style w:type="paragraph" w:customStyle="1" w:styleId="Style95">
    <w:name w:val="Style95"/>
    <w:basedOn w:val="a"/>
    <w:uiPriority w:val="99"/>
    <w:rsid w:val="00F173CA"/>
    <w:pPr>
      <w:spacing w:line="197" w:lineRule="exact"/>
      <w:ind w:hanging="50"/>
    </w:pPr>
  </w:style>
  <w:style w:type="paragraph" w:customStyle="1" w:styleId="Style96">
    <w:name w:val="Style96"/>
    <w:basedOn w:val="a"/>
    <w:uiPriority w:val="99"/>
    <w:rsid w:val="00F173CA"/>
    <w:pPr>
      <w:spacing w:line="199" w:lineRule="exact"/>
      <w:ind w:firstLine="175"/>
      <w:jc w:val="both"/>
    </w:pPr>
  </w:style>
  <w:style w:type="paragraph" w:customStyle="1" w:styleId="Style97">
    <w:name w:val="Style97"/>
    <w:basedOn w:val="a"/>
    <w:uiPriority w:val="99"/>
    <w:rsid w:val="00F173CA"/>
    <w:pPr>
      <w:spacing w:line="144" w:lineRule="exact"/>
      <w:ind w:firstLine="602"/>
      <w:jc w:val="both"/>
    </w:pPr>
  </w:style>
  <w:style w:type="paragraph" w:customStyle="1" w:styleId="Style98">
    <w:name w:val="Style98"/>
    <w:basedOn w:val="a"/>
    <w:uiPriority w:val="99"/>
    <w:rsid w:val="00F173CA"/>
  </w:style>
  <w:style w:type="character" w:customStyle="1" w:styleId="FontStyle100">
    <w:name w:val="Font Style100"/>
    <w:basedOn w:val="a0"/>
    <w:uiPriority w:val="99"/>
    <w:rsid w:val="00F173CA"/>
    <w:rPr>
      <w:rFonts w:ascii="Garamond" w:hAnsi="Garamond" w:cs="Garamond"/>
      <w:b/>
      <w:bCs/>
      <w:smallCaps/>
      <w:sz w:val="20"/>
      <w:szCs w:val="20"/>
    </w:rPr>
  </w:style>
  <w:style w:type="character" w:customStyle="1" w:styleId="FontStyle101">
    <w:name w:val="Font Style101"/>
    <w:basedOn w:val="a0"/>
    <w:uiPriority w:val="99"/>
    <w:rsid w:val="00F173CA"/>
    <w:rPr>
      <w:rFonts w:ascii="Garamond" w:hAnsi="Garamond" w:cs="Garamond"/>
      <w:i/>
      <w:iCs/>
      <w:spacing w:val="10"/>
      <w:sz w:val="18"/>
      <w:szCs w:val="18"/>
    </w:rPr>
  </w:style>
  <w:style w:type="character" w:customStyle="1" w:styleId="FontStyle102">
    <w:name w:val="Font Style102"/>
    <w:basedOn w:val="a0"/>
    <w:uiPriority w:val="99"/>
    <w:rsid w:val="00F173CA"/>
    <w:rPr>
      <w:rFonts w:ascii="Calibri" w:hAnsi="Calibri" w:cs="Calibri"/>
      <w:b/>
      <w:bCs/>
      <w:spacing w:val="-10"/>
      <w:sz w:val="40"/>
      <w:szCs w:val="40"/>
    </w:rPr>
  </w:style>
  <w:style w:type="character" w:customStyle="1" w:styleId="FontStyle103">
    <w:name w:val="Font Style103"/>
    <w:basedOn w:val="a0"/>
    <w:uiPriority w:val="99"/>
    <w:rsid w:val="00F173CA"/>
    <w:rPr>
      <w:rFonts w:ascii="Calibri" w:hAnsi="Calibri" w:cs="Calibri"/>
      <w:spacing w:val="-10"/>
      <w:sz w:val="40"/>
      <w:szCs w:val="40"/>
    </w:rPr>
  </w:style>
  <w:style w:type="character" w:customStyle="1" w:styleId="FontStyle104">
    <w:name w:val="Font Style104"/>
    <w:basedOn w:val="a0"/>
    <w:uiPriority w:val="99"/>
    <w:rsid w:val="00F173CA"/>
    <w:rPr>
      <w:rFonts w:ascii="Garamond" w:hAnsi="Garamond" w:cs="Garamond"/>
      <w:sz w:val="18"/>
      <w:szCs w:val="18"/>
    </w:rPr>
  </w:style>
  <w:style w:type="character" w:customStyle="1" w:styleId="FontStyle105">
    <w:name w:val="Font Style105"/>
    <w:basedOn w:val="a0"/>
    <w:uiPriority w:val="99"/>
    <w:rsid w:val="00F173CA"/>
    <w:rPr>
      <w:rFonts w:ascii="Garamond" w:hAnsi="Garamond" w:cs="Garamond"/>
      <w:smallCaps/>
      <w:sz w:val="18"/>
      <w:szCs w:val="18"/>
    </w:rPr>
  </w:style>
  <w:style w:type="character" w:customStyle="1" w:styleId="FontStyle106">
    <w:name w:val="Font Style106"/>
    <w:basedOn w:val="a0"/>
    <w:uiPriority w:val="99"/>
    <w:rsid w:val="00F173CA"/>
    <w:rPr>
      <w:rFonts w:ascii="Constantia" w:hAnsi="Constantia" w:cs="Constantia"/>
      <w:sz w:val="26"/>
      <w:szCs w:val="26"/>
    </w:rPr>
  </w:style>
  <w:style w:type="character" w:customStyle="1" w:styleId="FontStyle107">
    <w:name w:val="Font Style107"/>
    <w:basedOn w:val="a0"/>
    <w:uiPriority w:val="99"/>
    <w:rsid w:val="00F173CA"/>
    <w:rPr>
      <w:rFonts w:ascii="Garamond" w:hAnsi="Garamond" w:cs="Garamond"/>
      <w:b/>
      <w:bCs/>
      <w:sz w:val="18"/>
      <w:szCs w:val="18"/>
    </w:rPr>
  </w:style>
  <w:style w:type="character" w:customStyle="1" w:styleId="FontStyle108">
    <w:name w:val="Font Style108"/>
    <w:basedOn w:val="a0"/>
    <w:uiPriority w:val="99"/>
    <w:rsid w:val="00F173CA"/>
    <w:rPr>
      <w:rFonts w:ascii="Constantia" w:hAnsi="Constantia" w:cs="Constantia"/>
      <w:b/>
      <w:bCs/>
      <w:sz w:val="12"/>
      <w:szCs w:val="12"/>
    </w:rPr>
  </w:style>
  <w:style w:type="character" w:customStyle="1" w:styleId="FontStyle109">
    <w:name w:val="Font Style109"/>
    <w:basedOn w:val="a0"/>
    <w:uiPriority w:val="99"/>
    <w:rsid w:val="00F173CA"/>
    <w:rPr>
      <w:rFonts w:ascii="Garamond" w:hAnsi="Garamond" w:cs="Garamond"/>
      <w:i/>
      <w:iCs/>
      <w:sz w:val="14"/>
      <w:szCs w:val="14"/>
    </w:rPr>
  </w:style>
  <w:style w:type="character" w:customStyle="1" w:styleId="FontStyle110">
    <w:name w:val="Font Style110"/>
    <w:basedOn w:val="a0"/>
    <w:uiPriority w:val="99"/>
    <w:rsid w:val="00F173CA"/>
    <w:rPr>
      <w:rFonts w:ascii="Garamond" w:hAnsi="Garamond" w:cs="Garamond"/>
      <w:i/>
      <w:iCs/>
      <w:spacing w:val="10"/>
      <w:sz w:val="18"/>
      <w:szCs w:val="18"/>
    </w:rPr>
  </w:style>
  <w:style w:type="character" w:customStyle="1" w:styleId="FontStyle111">
    <w:name w:val="Font Style111"/>
    <w:basedOn w:val="a0"/>
    <w:uiPriority w:val="99"/>
    <w:rsid w:val="00F173CA"/>
    <w:rPr>
      <w:rFonts w:ascii="Garamond" w:hAnsi="Garamond" w:cs="Garamond"/>
      <w:spacing w:val="10"/>
      <w:sz w:val="12"/>
      <w:szCs w:val="12"/>
    </w:rPr>
  </w:style>
  <w:style w:type="character" w:customStyle="1" w:styleId="FontStyle112">
    <w:name w:val="Font Style112"/>
    <w:basedOn w:val="a0"/>
    <w:uiPriority w:val="99"/>
    <w:rsid w:val="00F173CA"/>
    <w:rPr>
      <w:rFonts w:ascii="Lucida Sans Unicode" w:hAnsi="Lucida Sans Unicode" w:cs="Lucida Sans Unicode"/>
      <w:b/>
      <w:bCs/>
      <w:spacing w:val="-20"/>
      <w:sz w:val="30"/>
      <w:szCs w:val="30"/>
    </w:rPr>
  </w:style>
  <w:style w:type="character" w:customStyle="1" w:styleId="FontStyle113">
    <w:name w:val="Font Style113"/>
    <w:basedOn w:val="a0"/>
    <w:uiPriority w:val="99"/>
    <w:rsid w:val="00F173CA"/>
    <w:rPr>
      <w:rFonts w:ascii="Garamond" w:hAnsi="Garamond" w:cs="Garamond"/>
      <w:w w:val="40"/>
      <w:sz w:val="8"/>
      <w:szCs w:val="8"/>
    </w:rPr>
  </w:style>
  <w:style w:type="character" w:customStyle="1" w:styleId="FontStyle114">
    <w:name w:val="Font Style114"/>
    <w:basedOn w:val="a0"/>
    <w:uiPriority w:val="99"/>
    <w:rsid w:val="00F173CA"/>
    <w:rPr>
      <w:rFonts w:ascii="Garamond" w:hAnsi="Garamond" w:cs="Garamond"/>
      <w:b/>
      <w:bCs/>
      <w:sz w:val="12"/>
      <w:szCs w:val="12"/>
    </w:rPr>
  </w:style>
  <w:style w:type="character" w:customStyle="1" w:styleId="FontStyle115">
    <w:name w:val="Font Style115"/>
    <w:basedOn w:val="a0"/>
    <w:uiPriority w:val="99"/>
    <w:rsid w:val="00F173CA"/>
    <w:rPr>
      <w:rFonts w:ascii="Lucida Sans Unicode" w:hAnsi="Lucida Sans Unicode" w:cs="Lucida Sans Unicode"/>
      <w:b/>
      <w:bCs/>
      <w:sz w:val="10"/>
      <w:szCs w:val="10"/>
    </w:rPr>
  </w:style>
  <w:style w:type="character" w:customStyle="1" w:styleId="FontStyle116">
    <w:name w:val="Font Style116"/>
    <w:basedOn w:val="a0"/>
    <w:uiPriority w:val="99"/>
    <w:rsid w:val="00F173CA"/>
    <w:rPr>
      <w:rFonts w:ascii="Calibri" w:hAnsi="Calibri" w:cs="Calibri"/>
      <w:b/>
      <w:bCs/>
      <w:i/>
      <w:iCs/>
      <w:spacing w:val="-20"/>
      <w:sz w:val="64"/>
      <w:szCs w:val="64"/>
    </w:rPr>
  </w:style>
  <w:style w:type="character" w:customStyle="1" w:styleId="FontStyle117">
    <w:name w:val="Font Style117"/>
    <w:basedOn w:val="a0"/>
    <w:uiPriority w:val="99"/>
    <w:rsid w:val="00F173CA"/>
    <w:rPr>
      <w:rFonts w:ascii="Candara" w:hAnsi="Candara" w:cs="Candara"/>
      <w:i/>
      <w:iCs/>
      <w:sz w:val="60"/>
      <w:szCs w:val="60"/>
    </w:rPr>
  </w:style>
  <w:style w:type="character" w:customStyle="1" w:styleId="FontStyle118">
    <w:name w:val="Font Style118"/>
    <w:basedOn w:val="a0"/>
    <w:uiPriority w:val="99"/>
    <w:rsid w:val="00F173CA"/>
    <w:rPr>
      <w:rFonts w:ascii="Garamond" w:hAnsi="Garamond" w:cs="Garamond"/>
      <w:sz w:val="50"/>
      <w:szCs w:val="50"/>
    </w:rPr>
  </w:style>
  <w:style w:type="character" w:customStyle="1" w:styleId="FontStyle119">
    <w:name w:val="Font Style119"/>
    <w:basedOn w:val="a0"/>
    <w:uiPriority w:val="99"/>
    <w:rsid w:val="00F173CA"/>
    <w:rPr>
      <w:rFonts w:ascii="Constantia" w:hAnsi="Constantia" w:cs="Constantia"/>
      <w:spacing w:val="-20"/>
      <w:sz w:val="38"/>
      <w:szCs w:val="38"/>
    </w:rPr>
  </w:style>
  <w:style w:type="character" w:customStyle="1" w:styleId="FontStyle120">
    <w:name w:val="Font Style120"/>
    <w:basedOn w:val="a0"/>
    <w:uiPriority w:val="99"/>
    <w:rsid w:val="00F173CA"/>
    <w:rPr>
      <w:rFonts w:ascii="Book Antiqua" w:hAnsi="Book Antiqua" w:cs="Book Antiqua"/>
      <w:b/>
      <w:bCs/>
      <w:sz w:val="14"/>
      <w:szCs w:val="14"/>
    </w:rPr>
  </w:style>
  <w:style w:type="character" w:customStyle="1" w:styleId="FontStyle121">
    <w:name w:val="Font Style121"/>
    <w:basedOn w:val="a0"/>
    <w:uiPriority w:val="99"/>
    <w:rsid w:val="00F173CA"/>
    <w:rPr>
      <w:rFonts w:ascii="Garamond" w:hAnsi="Garamond" w:cs="Garamond"/>
      <w:w w:val="20"/>
      <w:sz w:val="24"/>
      <w:szCs w:val="24"/>
    </w:rPr>
  </w:style>
  <w:style w:type="character" w:customStyle="1" w:styleId="FontStyle122">
    <w:name w:val="Font Style122"/>
    <w:basedOn w:val="a0"/>
    <w:uiPriority w:val="99"/>
    <w:rsid w:val="00F173CA"/>
    <w:rPr>
      <w:rFonts w:ascii="Garamond" w:hAnsi="Garamond" w:cs="Garamond"/>
      <w:b/>
      <w:bCs/>
      <w:sz w:val="20"/>
      <w:szCs w:val="20"/>
    </w:rPr>
  </w:style>
  <w:style w:type="character" w:customStyle="1" w:styleId="FontStyle123">
    <w:name w:val="Font Style123"/>
    <w:basedOn w:val="a0"/>
    <w:uiPriority w:val="99"/>
    <w:rsid w:val="00F173CA"/>
    <w:rPr>
      <w:rFonts w:ascii="Garamond" w:hAnsi="Garamond" w:cs="Garamond"/>
      <w:sz w:val="20"/>
      <w:szCs w:val="20"/>
    </w:rPr>
  </w:style>
  <w:style w:type="character" w:customStyle="1" w:styleId="FontStyle124">
    <w:name w:val="Font Style124"/>
    <w:basedOn w:val="a0"/>
    <w:uiPriority w:val="99"/>
    <w:rsid w:val="00F173CA"/>
    <w:rPr>
      <w:rFonts w:ascii="Candara" w:hAnsi="Candara" w:cs="Candara"/>
      <w:b/>
      <w:bCs/>
      <w:i/>
      <w:iCs/>
      <w:sz w:val="12"/>
      <w:szCs w:val="12"/>
    </w:rPr>
  </w:style>
  <w:style w:type="character" w:customStyle="1" w:styleId="FontStyle125">
    <w:name w:val="Font Style125"/>
    <w:basedOn w:val="a0"/>
    <w:uiPriority w:val="99"/>
    <w:rsid w:val="00F173CA"/>
    <w:rPr>
      <w:rFonts w:ascii="Garamond" w:hAnsi="Garamond" w:cs="Garamond"/>
      <w:sz w:val="22"/>
      <w:szCs w:val="22"/>
    </w:rPr>
  </w:style>
  <w:style w:type="character" w:customStyle="1" w:styleId="FontStyle126">
    <w:name w:val="Font Style126"/>
    <w:basedOn w:val="a0"/>
    <w:uiPriority w:val="99"/>
    <w:rsid w:val="00F173CA"/>
    <w:rPr>
      <w:rFonts w:ascii="Candara" w:hAnsi="Candara" w:cs="Candara"/>
      <w:b/>
      <w:bCs/>
      <w:i/>
      <w:iCs/>
      <w:spacing w:val="-10"/>
      <w:sz w:val="14"/>
      <w:szCs w:val="14"/>
    </w:rPr>
  </w:style>
  <w:style w:type="character" w:customStyle="1" w:styleId="FontStyle127">
    <w:name w:val="Font Style127"/>
    <w:basedOn w:val="a0"/>
    <w:uiPriority w:val="99"/>
    <w:rsid w:val="00F173CA"/>
    <w:rPr>
      <w:rFonts w:ascii="Candara" w:hAnsi="Candara" w:cs="Candara"/>
      <w:b/>
      <w:bCs/>
      <w:sz w:val="14"/>
      <w:szCs w:val="14"/>
    </w:rPr>
  </w:style>
  <w:style w:type="character" w:customStyle="1" w:styleId="FontStyle128">
    <w:name w:val="Font Style128"/>
    <w:basedOn w:val="a0"/>
    <w:uiPriority w:val="99"/>
    <w:rsid w:val="00F173CA"/>
    <w:rPr>
      <w:rFonts w:ascii="Garamond" w:hAnsi="Garamond" w:cs="Garamond"/>
      <w:b/>
      <w:bCs/>
      <w:sz w:val="16"/>
      <w:szCs w:val="16"/>
    </w:rPr>
  </w:style>
  <w:style w:type="character" w:customStyle="1" w:styleId="FontStyle129">
    <w:name w:val="Font Style129"/>
    <w:basedOn w:val="a0"/>
    <w:uiPriority w:val="99"/>
    <w:rsid w:val="00F173CA"/>
    <w:rPr>
      <w:rFonts w:ascii="Garamond" w:hAnsi="Garamond" w:cs="Garamond"/>
      <w:b/>
      <w:bCs/>
      <w:sz w:val="16"/>
      <w:szCs w:val="16"/>
    </w:rPr>
  </w:style>
  <w:style w:type="character" w:customStyle="1" w:styleId="FontStyle130">
    <w:name w:val="Font Style130"/>
    <w:basedOn w:val="a0"/>
    <w:uiPriority w:val="99"/>
    <w:rsid w:val="00F173CA"/>
    <w:rPr>
      <w:rFonts w:ascii="Candara" w:hAnsi="Candara" w:cs="Candara"/>
      <w:sz w:val="38"/>
      <w:szCs w:val="38"/>
    </w:rPr>
  </w:style>
  <w:style w:type="character" w:customStyle="1" w:styleId="FontStyle131">
    <w:name w:val="Font Style131"/>
    <w:basedOn w:val="a0"/>
    <w:uiPriority w:val="99"/>
    <w:rsid w:val="00F173CA"/>
    <w:rPr>
      <w:rFonts w:ascii="Garamond" w:hAnsi="Garamond" w:cs="Garamond"/>
      <w:b/>
      <w:bCs/>
      <w:sz w:val="16"/>
      <w:szCs w:val="16"/>
    </w:rPr>
  </w:style>
  <w:style w:type="character" w:customStyle="1" w:styleId="FontStyle132">
    <w:name w:val="Font Style132"/>
    <w:basedOn w:val="a0"/>
    <w:uiPriority w:val="99"/>
    <w:rsid w:val="00F173CA"/>
    <w:rPr>
      <w:rFonts w:ascii="Garamond" w:hAnsi="Garamond" w:cs="Garamond"/>
      <w:smallCaps/>
      <w:sz w:val="16"/>
      <w:szCs w:val="16"/>
    </w:rPr>
  </w:style>
  <w:style w:type="character" w:customStyle="1" w:styleId="FontStyle133">
    <w:name w:val="Font Style133"/>
    <w:basedOn w:val="a0"/>
    <w:uiPriority w:val="99"/>
    <w:rsid w:val="00F173CA"/>
    <w:rPr>
      <w:rFonts w:ascii="Garamond" w:hAnsi="Garamond" w:cs="Garamond"/>
      <w:smallCaps/>
      <w:sz w:val="18"/>
      <w:szCs w:val="18"/>
    </w:rPr>
  </w:style>
  <w:style w:type="character" w:customStyle="1" w:styleId="FontStyle134">
    <w:name w:val="Font Style134"/>
    <w:basedOn w:val="a0"/>
    <w:uiPriority w:val="99"/>
    <w:rsid w:val="00F173CA"/>
    <w:rPr>
      <w:rFonts w:ascii="Garamond" w:hAnsi="Garamond" w:cs="Garamond"/>
      <w:b/>
      <w:bCs/>
      <w:sz w:val="18"/>
      <w:szCs w:val="18"/>
    </w:rPr>
  </w:style>
  <w:style w:type="character" w:customStyle="1" w:styleId="FontStyle135">
    <w:name w:val="Font Style135"/>
    <w:basedOn w:val="a0"/>
    <w:uiPriority w:val="99"/>
    <w:rsid w:val="00F173CA"/>
    <w:rPr>
      <w:rFonts w:ascii="Garamond" w:hAnsi="Garamond" w:cs="Garamond"/>
      <w:b/>
      <w:bCs/>
      <w:sz w:val="14"/>
      <w:szCs w:val="14"/>
    </w:rPr>
  </w:style>
  <w:style w:type="character" w:customStyle="1" w:styleId="FontStyle136">
    <w:name w:val="Font Style136"/>
    <w:basedOn w:val="a0"/>
    <w:uiPriority w:val="99"/>
    <w:rsid w:val="00F173CA"/>
    <w:rPr>
      <w:rFonts w:ascii="Garamond" w:hAnsi="Garamond" w:cs="Garamond"/>
      <w:sz w:val="16"/>
      <w:szCs w:val="16"/>
    </w:rPr>
  </w:style>
  <w:style w:type="character" w:customStyle="1" w:styleId="FontStyle137">
    <w:name w:val="Font Style137"/>
    <w:basedOn w:val="a0"/>
    <w:uiPriority w:val="99"/>
    <w:rsid w:val="00F173CA"/>
    <w:rPr>
      <w:rFonts w:ascii="Garamond" w:hAnsi="Garamond" w:cs="Garamond"/>
      <w:sz w:val="16"/>
      <w:szCs w:val="16"/>
    </w:rPr>
  </w:style>
  <w:style w:type="character" w:customStyle="1" w:styleId="FontStyle138">
    <w:name w:val="Font Style138"/>
    <w:basedOn w:val="a0"/>
    <w:uiPriority w:val="99"/>
    <w:rsid w:val="00F173CA"/>
    <w:rPr>
      <w:rFonts w:ascii="Garamond" w:hAnsi="Garamond" w:cs="Garamond"/>
      <w:b/>
      <w:bCs/>
      <w:sz w:val="14"/>
      <w:szCs w:val="14"/>
    </w:rPr>
  </w:style>
  <w:style w:type="character" w:customStyle="1" w:styleId="FontStyle139">
    <w:name w:val="Font Style139"/>
    <w:basedOn w:val="a0"/>
    <w:uiPriority w:val="99"/>
    <w:rsid w:val="00F173CA"/>
    <w:rPr>
      <w:rFonts w:ascii="Times New Roman" w:hAnsi="Times New Roman" w:cs="Times New Roman"/>
      <w:b/>
      <w:bCs/>
      <w:sz w:val="14"/>
      <w:szCs w:val="14"/>
    </w:rPr>
  </w:style>
  <w:style w:type="character" w:customStyle="1" w:styleId="FontStyle140">
    <w:name w:val="Font Style140"/>
    <w:basedOn w:val="a0"/>
    <w:uiPriority w:val="99"/>
    <w:rsid w:val="00F173CA"/>
    <w:rPr>
      <w:rFonts w:ascii="Garamond" w:hAnsi="Garamond" w:cs="Garamond"/>
      <w:sz w:val="20"/>
      <w:szCs w:val="20"/>
    </w:rPr>
  </w:style>
  <w:style w:type="character" w:customStyle="1" w:styleId="FontStyle141">
    <w:name w:val="Font Style141"/>
    <w:basedOn w:val="a0"/>
    <w:uiPriority w:val="99"/>
    <w:rsid w:val="00F173CA"/>
    <w:rPr>
      <w:rFonts w:ascii="Garamond" w:hAnsi="Garamond" w:cs="Garamond"/>
      <w:spacing w:val="20"/>
      <w:sz w:val="16"/>
      <w:szCs w:val="16"/>
    </w:rPr>
  </w:style>
  <w:style w:type="character" w:customStyle="1" w:styleId="FontStyle142">
    <w:name w:val="Font Style142"/>
    <w:basedOn w:val="a0"/>
    <w:uiPriority w:val="99"/>
    <w:rsid w:val="00F173CA"/>
    <w:rPr>
      <w:rFonts w:ascii="Garamond" w:hAnsi="Garamond" w:cs="Garamond"/>
      <w:b/>
      <w:bCs/>
      <w:i/>
      <w:iCs/>
      <w:spacing w:val="10"/>
      <w:sz w:val="16"/>
      <w:szCs w:val="16"/>
    </w:rPr>
  </w:style>
  <w:style w:type="character" w:customStyle="1" w:styleId="FontStyle143">
    <w:name w:val="Font Style143"/>
    <w:basedOn w:val="a0"/>
    <w:uiPriority w:val="99"/>
    <w:rsid w:val="00F173CA"/>
    <w:rPr>
      <w:rFonts w:ascii="Garamond" w:hAnsi="Garamond" w:cs="Garamond"/>
      <w:sz w:val="24"/>
      <w:szCs w:val="24"/>
    </w:rPr>
  </w:style>
  <w:style w:type="character" w:customStyle="1" w:styleId="FontStyle144">
    <w:name w:val="Font Style144"/>
    <w:basedOn w:val="a0"/>
    <w:uiPriority w:val="99"/>
    <w:rsid w:val="00F173CA"/>
    <w:rPr>
      <w:rFonts w:ascii="Garamond" w:hAnsi="Garamond" w:cs="Garamond"/>
      <w:sz w:val="20"/>
      <w:szCs w:val="20"/>
    </w:rPr>
  </w:style>
  <w:style w:type="character" w:customStyle="1" w:styleId="FontStyle145">
    <w:name w:val="Font Style145"/>
    <w:basedOn w:val="a0"/>
    <w:uiPriority w:val="99"/>
    <w:rsid w:val="00F173CA"/>
    <w:rPr>
      <w:rFonts w:ascii="Palatino Linotype" w:hAnsi="Palatino Linotype" w:cs="Palatino Linotype"/>
      <w:b/>
      <w:bCs/>
      <w:i/>
      <w:iCs/>
      <w:sz w:val="12"/>
      <w:szCs w:val="12"/>
    </w:rPr>
  </w:style>
  <w:style w:type="character" w:customStyle="1" w:styleId="FontStyle146">
    <w:name w:val="Font Style146"/>
    <w:basedOn w:val="a0"/>
    <w:uiPriority w:val="99"/>
    <w:rsid w:val="00F173CA"/>
    <w:rPr>
      <w:rFonts w:ascii="Garamond" w:hAnsi="Garamond" w:cs="Garamond"/>
      <w:b/>
      <w:bCs/>
      <w:sz w:val="12"/>
      <w:szCs w:val="12"/>
    </w:rPr>
  </w:style>
  <w:style w:type="character" w:customStyle="1" w:styleId="FontStyle147">
    <w:name w:val="Font Style147"/>
    <w:basedOn w:val="a0"/>
    <w:uiPriority w:val="99"/>
    <w:rsid w:val="00F173CA"/>
    <w:rPr>
      <w:rFonts w:ascii="Garamond" w:hAnsi="Garamond" w:cs="Garamond"/>
      <w:smallCaps/>
      <w:sz w:val="12"/>
      <w:szCs w:val="12"/>
    </w:rPr>
  </w:style>
  <w:style w:type="character" w:customStyle="1" w:styleId="FontStyle148">
    <w:name w:val="Font Style148"/>
    <w:basedOn w:val="a0"/>
    <w:uiPriority w:val="99"/>
    <w:rsid w:val="00F173CA"/>
    <w:rPr>
      <w:rFonts w:ascii="Palatino Linotype" w:hAnsi="Palatino Linotype" w:cs="Palatino Linotype"/>
      <w:b/>
      <w:bCs/>
      <w:i/>
      <w:iCs/>
      <w:sz w:val="10"/>
      <w:szCs w:val="10"/>
    </w:rPr>
  </w:style>
  <w:style w:type="character" w:customStyle="1" w:styleId="FontStyle149">
    <w:name w:val="Font Style149"/>
    <w:basedOn w:val="a0"/>
    <w:uiPriority w:val="99"/>
    <w:rsid w:val="00F173CA"/>
    <w:rPr>
      <w:rFonts w:ascii="Garamond" w:hAnsi="Garamond" w:cs="Garamond"/>
      <w:b/>
      <w:bCs/>
      <w:sz w:val="10"/>
      <w:szCs w:val="10"/>
    </w:rPr>
  </w:style>
  <w:style w:type="character" w:customStyle="1" w:styleId="FontStyle150">
    <w:name w:val="Font Style150"/>
    <w:basedOn w:val="a0"/>
    <w:uiPriority w:val="99"/>
    <w:rsid w:val="00F173CA"/>
    <w:rPr>
      <w:rFonts w:ascii="Garamond" w:hAnsi="Garamond" w:cs="Garamond"/>
      <w:b/>
      <w:bCs/>
      <w:sz w:val="10"/>
      <w:szCs w:val="10"/>
    </w:rPr>
  </w:style>
  <w:style w:type="character" w:customStyle="1" w:styleId="FontStyle151">
    <w:name w:val="Font Style151"/>
    <w:basedOn w:val="a0"/>
    <w:uiPriority w:val="99"/>
    <w:rsid w:val="00F173CA"/>
    <w:rPr>
      <w:rFonts w:ascii="Garamond" w:hAnsi="Garamond" w:cs="Garamond"/>
      <w:sz w:val="12"/>
      <w:szCs w:val="12"/>
    </w:rPr>
  </w:style>
  <w:style w:type="character" w:customStyle="1" w:styleId="FontStyle152">
    <w:name w:val="Font Style152"/>
    <w:basedOn w:val="a0"/>
    <w:uiPriority w:val="99"/>
    <w:rsid w:val="00F173CA"/>
    <w:rPr>
      <w:rFonts w:ascii="Candara" w:hAnsi="Candara" w:cs="Candara"/>
      <w:w w:val="75"/>
      <w:sz w:val="16"/>
      <w:szCs w:val="16"/>
    </w:rPr>
  </w:style>
  <w:style w:type="character" w:customStyle="1" w:styleId="FontStyle153">
    <w:name w:val="Font Style153"/>
    <w:basedOn w:val="a0"/>
    <w:uiPriority w:val="99"/>
    <w:rsid w:val="00F173CA"/>
    <w:rPr>
      <w:rFonts w:ascii="Garamond" w:hAnsi="Garamond" w:cs="Garamond"/>
      <w:b/>
      <w:bCs/>
      <w:sz w:val="18"/>
      <w:szCs w:val="18"/>
    </w:rPr>
  </w:style>
  <w:style w:type="character" w:customStyle="1" w:styleId="FontStyle154">
    <w:name w:val="Font Style154"/>
    <w:basedOn w:val="a0"/>
    <w:uiPriority w:val="99"/>
    <w:rsid w:val="00F173CA"/>
    <w:rPr>
      <w:rFonts w:ascii="Garamond" w:hAnsi="Garamond" w:cs="Garamond"/>
      <w:b/>
      <w:bCs/>
      <w:sz w:val="10"/>
      <w:szCs w:val="10"/>
    </w:rPr>
  </w:style>
  <w:style w:type="character" w:customStyle="1" w:styleId="FontStyle155">
    <w:name w:val="Font Style155"/>
    <w:basedOn w:val="a0"/>
    <w:uiPriority w:val="99"/>
    <w:rsid w:val="00F173CA"/>
    <w:rPr>
      <w:rFonts w:ascii="Garamond" w:hAnsi="Garamond" w:cs="Garamond"/>
      <w:b/>
      <w:bCs/>
      <w:sz w:val="10"/>
      <w:szCs w:val="10"/>
    </w:rPr>
  </w:style>
  <w:style w:type="character" w:customStyle="1" w:styleId="FontStyle156">
    <w:name w:val="Font Style156"/>
    <w:basedOn w:val="a0"/>
    <w:uiPriority w:val="99"/>
    <w:rsid w:val="00F173CA"/>
    <w:rPr>
      <w:rFonts w:ascii="Trebuchet MS" w:hAnsi="Trebuchet MS" w:cs="Trebuchet MS"/>
      <w:sz w:val="16"/>
      <w:szCs w:val="16"/>
    </w:rPr>
  </w:style>
  <w:style w:type="character" w:customStyle="1" w:styleId="FontStyle157">
    <w:name w:val="Font Style157"/>
    <w:basedOn w:val="a0"/>
    <w:uiPriority w:val="99"/>
    <w:rsid w:val="00F173CA"/>
    <w:rPr>
      <w:rFonts w:ascii="Garamond" w:hAnsi="Garamond" w:cs="Garamond"/>
      <w:b/>
      <w:bCs/>
      <w:spacing w:val="-10"/>
      <w:sz w:val="16"/>
      <w:szCs w:val="16"/>
    </w:rPr>
  </w:style>
  <w:style w:type="character" w:customStyle="1" w:styleId="FontStyle158">
    <w:name w:val="Font Style158"/>
    <w:basedOn w:val="a0"/>
    <w:uiPriority w:val="99"/>
    <w:rsid w:val="00F173CA"/>
    <w:rPr>
      <w:rFonts w:ascii="Candara" w:hAnsi="Candara" w:cs="Candara"/>
      <w:i/>
      <w:iCs/>
      <w:sz w:val="14"/>
      <w:szCs w:val="14"/>
    </w:rPr>
  </w:style>
  <w:style w:type="character" w:customStyle="1" w:styleId="FontStyle159">
    <w:name w:val="Font Style159"/>
    <w:basedOn w:val="a0"/>
    <w:uiPriority w:val="99"/>
    <w:rsid w:val="00F173CA"/>
    <w:rPr>
      <w:rFonts w:ascii="Century Gothic" w:hAnsi="Century Gothic" w:cs="Century Gothic"/>
      <w:smallCaps/>
      <w:sz w:val="10"/>
      <w:szCs w:val="10"/>
    </w:rPr>
  </w:style>
  <w:style w:type="character" w:customStyle="1" w:styleId="FontStyle160">
    <w:name w:val="Font Style160"/>
    <w:basedOn w:val="a0"/>
    <w:uiPriority w:val="99"/>
    <w:rsid w:val="00F173CA"/>
    <w:rPr>
      <w:rFonts w:ascii="Palatino Linotype" w:hAnsi="Palatino Linotype" w:cs="Palatino Linotype"/>
      <w:b/>
      <w:bCs/>
      <w:sz w:val="12"/>
      <w:szCs w:val="12"/>
    </w:rPr>
  </w:style>
  <w:style w:type="character" w:customStyle="1" w:styleId="hps">
    <w:name w:val="hps"/>
    <w:basedOn w:val="a0"/>
    <w:rsid w:val="00F173CA"/>
    <w:rPr>
      <w:rFonts w:ascii="Arial" w:hAnsi="Arial" w:cs="Arial"/>
    </w:rPr>
  </w:style>
  <w:style w:type="character" w:customStyle="1" w:styleId="atn">
    <w:name w:val="atn"/>
    <w:basedOn w:val="a0"/>
    <w:rsid w:val="00F173CA"/>
  </w:style>
  <w:style w:type="character" w:customStyle="1" w:styleId="st">
    <w:name w:val="st"/>
    <w:basedOn w:val="a0"/>
    <w:rsid w:val="00F173CA"/>
  </w:style>
  <w:style w:type="character" w:customStyle="1" w:styleId="med1">
    <w:name w:val="med1"/>
    <w:basedOn w:val="a0"/>
    <w:rsid w:val="00F173CA"/>
  </w:style>
  <w:style w:type="paragraph" w:customStyle="1" w:styleId="pindescription">
    <w:name w:val="pindescription"/>
    <w:basedOn w:val="a"/>
    <w:rsid w:val="00F173CA"/>
    <w:pPr>
      <w:spacing w:before="100" w:beforeAutospacing="1" w:after="100" w:afterAutospacing="1"/>
    </w:pPr>
    <w:rPr>
      <w:rFonts w:ascii="Times New Roman" w:hAnsi="Times New Roman"/>
    </w:rPr>
  </w:style>
  <w:style w:type="paragraph" w:styleId="ab">
    <w:name w:val="footnote text"/>
    <w:basedOn w:val="a"/>
    <w:link w:val="ac"/>
    <w:semiHidden/>
    <w:rsid w:val="00FE46A7"/>
    <w:rPr>
      <w:sz w:val="20"/>
      <w:szCs w:val="20"/>
    </w:rPr>
  </w:style>
  <w:style w:type="character" w:customStyle="1" w:styleId="ac">
    <w:name w:val="Текст сноски Знак"/>
    <w:basedOn w:val="a0"/>
    <w:link w:val="ab"/>
    <w:semiHidden/>
    <w:rsid w:val="00FE46A7"/>
    <w:rPr>
      <w:rFonts w:ascii="Arial" w:hAnsi="Arial"/>
    </w:rPr>
  </w:style>
  <w:style w:type="paragraph" w:styleId="ad">
    <w:name w:val="annotation text"/>
    <w:basedOn w:val="a"/>
    <w:link w:val="ae"/>
    <w:semiHidden/>
    <w:rsid w:val="00FE46A7"/>
    <w:rPr>
      <w:sz w:val="20"/>
      <w:szCs w:val="20"/>
    </w:rPr>
  </w:style>
  <w:style w:type="character" w:customStyle="1" w:styleId="ae">
    <w:name w:val="Текст примечания Знак"/>
    <w:basedOn w:val="a0"/>
    <w:link w:val="ad"/>
    <w:semiHidden/>
    <w:rsid w:val="00FE46A7"/>
    <w:rPr>
      <w:rFonts w:ascii="Arial" w:hAnsi="Arial"/>
    </w:rPr>
  </w:style>
  <w:style w:type="paragraph" w:styleId="af">
    <w:name w:val="header"/>
    <w:basedOn w:val="a"/>
    <w:link w:val="af0"/>
    <w:rsid w:val="00FE46A7"/>
    <w:pPr>
      <w:tabs>
        <w:tab w:val="center" w:pos="4677"/>
        <w:tab w:val="right" w:pos="9355"/>
      </w:tabs>
    </w:pPr>
  </w:style>
  <w:style w:type="character" w:customStyle="1" w:styleId="af0">
    <w:name w:val="Верхний колонтитул Знак"/>
    <w:basedOn w:val="a0"/>
    <w:link w:val="af"/>
    <w:rsid w:val="00FE46A7"/>
    <w:rPr>
      <w:rFonts w:ascii="Arial" w:hAnsi="Arial"/>
      <w:sz w:val="24"/>
      <w:szCs w:val="24"/>
    </w:rPr>
  </w:style>
  <w:style w:type="paragraph" w:styleId="af1">
    <w:name w:val="footer"/>
    <w:basedOn w:val="a"/>
    <w:link w:val="af2"/>
    <w:rsid w:val="00FE46A7"/>
    <w:pPr>
      <w:tabs>
        <w:tab w:val="center" w:pos="4677"/>
        <w:tab w:val="right" w:pos="9355"/>
      </w:tabs>
    </w:pPr>
  </w:style>
  <w:style w:type="character" w:customStyle="1" w:styleId="af2">
    <w:name w:val="Нижний колонтитул Знак"/>
    <w:basedOn w:val="a0"/>
    <w:link w:val="af1"/>
    <w:rsid w:val="00FE46A7"/>
    <w:rPr>
      <w:rFonts w:ascii="Arial" w:hAnsi="Arial"/>
      <w:sz w:val="24"/>
      <w:szCs w:val="24"/>
    </w:rPr>
  </w:style>
  <w:style w:type="character" w:styleId="af3">
    <w:name w:val="footnote reference"/>
    <w:basedOn w:val="a0"/>
    <w:semiHidden/>
    <w:rsid w:val="00FE46A7"/>
    <w:rPr>
      <w:vertAlign w:val="superscript"/>
    </w:rPr>
  </w:style>
  <w:style w:type="character" w:styleId="af4">
    <w:name w:val="annotation reference"/>
    <w:basedOn w:val="a0"/>
    <w:semiHidden/>
    <w:rsid w:val="00FE46A7"/>
    <w:rPr>
      <w:sz w:val="16"/>
      <w:szCs w:val="16"/>
    </w:rPr>
  </w:style>
  <w:style w:type="character" w:styleId="af5">
    <w:name w:val="page number"/>
    <w:basedOn w:val="a0"/>
    <w:rsid w:val="00FE46A7"/>
  </w:style>
  <w:style w:type="character" w:styleId="af6">
    <w:name w:val="endnote reference"/>
    <w:basedOn w:val="a0"/>
    <w:semiHidden/>
    <w:rsid w:val="00FE46A7"/>
    <w:rPr>
      <w:vertAlign w:val="superscript"/>
    </w:rPr>
  </w:style>
  <w:style w:type="paragraph" w:styleId="af7">
    <w:name w:val="endnote text"/>
    <w:basedOn w:val="a"/>
    <w:link w:val="af8"/>
    <w:semiHidden/>
    <w:rsid w:val="00FE46A7"/>
    <w:rPr>
      <w:sz w:val="20"/>
      <w:szCs w:val="20"/>
    </w:rPr>
  </w:style>
  <w:style w:type="character" w:customStyle="1" w:styleId="af8">
    <w:name w:val="Текст концевой сноски Знак"/>
    <w:basedOn w:val="a0"/>
    <w:link w:val="af7"/>
    <w:semiHidden/>
    <w:rsid w:val="00FE46A7"/>
    <w:rPr>
      <w:rFonts w:ascii="Arial" w:hAnsi="Arial"/>
    </w:rPr>
  </w:style>
  <w:style w:type="paragraph" w:styleId="af9">
    <w:name w:val="Document Map"/>
    <w:basedOn w:val="a"/>
    <w:link w:val="afa"/>
    <w:rsid w:val="00FE46A7"/>
    <w:rPr>
      <w:rFonts w:ascii="Tahoma" w:hAnsi="Tahoma" w:cs="Tahoma"/>
      <w:sz w:val="16"/>
      <w:szCs w:val="16"/>
    </w:rPr>
  </w:style>
  <w:style w:type="character" w:customStyle="1" w:styleId="afa">
    <w:name w:val="Схема документа Знак"/>
    <w:basedOn w:val="a0"/>
    <w:link w:val="af9"/>
    <w:rsid w:val="00FE46A7"/>
    <w:rPr>
      <w:rFonts w:ascii="Tahoma" w:hAnsi="Tahoma" w:cs="Tahoma"/>
      <w:sz w:val="16"/>
      <w:szCs w:val="16"/>
    </w:rPr>
  </w:style>
  <w:style w:type="paragraph" w:styleId="afb">
    <w:name w:val="annotation subject"/>
    <w:basedOn w:val="ad"/>
    <w:next w:val="ad"/>
    <w:link w:val="afc"/>
    <w:semiHidden/>
    <w:rsid w:val="00FE46A7"/>
    <w:rPr>
      <w:b/>
      <w:bCs/>
    </w:rPr>
  </w:style>
  <w:style w:type="character" w:customStyle="1" w:styleId="afc">
    <w:name w:val="Тема примечания Знак"/>
    <w:basedOn w:val="ae"/>
    <w:link w:val="afb"/>
    <w:semiHidden/>
    <w:rsid w:val="00FE46A7"/>
    <w:rPr>
      <w:b/>
      <w:bCs/>
    </w:rPr>
  </w:style>
  <w:style w:type="character" w:customStyle="1" w:styleId="apple-converted-space">
    <w:name w:val="apple-converted-space"/>
    <w:basedOn w:val="a0"/>
    <w:rsid w:val="00FE46A7"/>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en.wikipedia.org/wiki/Mark_Skousen"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9F5EFD0-85EE-4427-BBEE-1DFB53921A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1235</Words>
  <Characters>7042</Characters>
  <Application>Microsoft Office Word</Application>
  <DocSecurity>0</DocSecurity>
  <Lines>58</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8261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alex_k</dc:creator>
  <cp:lastModifiedBy>alex_k</cp:lastModifiedBy>
  <cp:revision>3</cp:revision>
  <cp:lastPrinted>2019-05-18T00:26:00Z</cp:lastPrinted>
  <dcterms:created xsi:type="dcterms:W3CDTF">2019-06-09T22:40:00Z</dcterms:created>
  <dcterms:modified xsi:type="dcterms:W3CDTF">2019-06-09T22:42:00Z</dcterms:modified>
</cp:coreProperties>
</file>