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BD0FF" w14:textId="6430D586" w:rsidR="00CF66A0" w:rsidRDefault="00CF66A0" w:rsidP="004A7495">
      <w:pPr>
        <w:spacing w:line="276" w:lineRule="auto"/>
        <w:jc w:val="center"/>
        <w:rPr>
          <w:u w:val="single"/>
        </w:rPr>
      </w:pPr>
      <w:r w:rsidRPr="00BD4FBE">
        <w:rPr>
          <w:u w:val="single"/>
        </w:rPr>
        <w:t>Example  – concentration</w:t>
      </w:r>
      <w:r>
        <w:rPr>
          <w:u w:val="single"/>
        </w:rPr>
        <w:t>5</w:t>
      </w:r>
      <w:r w:rsidRPr="00BD4FBE">
        <w:rPr>
          <w:u w:val="single"/>
        </w:rPr>
        <w:t>:insecticide</w:t>
      </w:r>
      <w:r>
        <w:rPr>
          <w:u w:val="single"/>
        </w:rPr>
        <w:t>thiacloprid</w:t>
      </w:r>
    </w:p>
    <w:p w14:paraId="23F38D7B" w14:textId="51876559" w:rsidR="00CF66A0" w:rsidRDefault="00CF66A0" w:rsidP="00CF66A0">
      <w:pPr>
        <w:spacing w:line="276" w:lineRule="auto"/>
        <w:rPr>
          <w:u w:val="single"/>
        </w:rPr>
      </w:pPr>
    </w:p>
    <w:p w14:paraId="5247F3FA" w14:textId="39CA872B" w:rsidR="00CF66A0" w:rsidRDefault="00CF66A0" w:rsidP="00CF66A0">
      <w:pPr>
        <w:spacing w:line="276" w:lineRule="auto"/>
      </w:pPr>
      <w:r>
        <w:t xml:space="preserve">estimated mean of </w:t>
      </w:r>
      <w:proofErr w:type="spellStart"/>
      <w:r>
        <w:t>thia</w:t>
      </w:r>
      <w:proofErr w:type="spellEnd"/>
      <w:r>
        <w:t xml:space="preserve"> 5 = intercept (675) + </w:t>
      </w:r>
      <w:proofErr w:type="spellStart"/>
      <w:r>
        <w:t>conc</w:t>
      </w:r>
      <w:proofErr w:type="spellEnd"/>
      <w:r>
        <w:t xml:space="preserve"> 5 (43) + thiacloprid (10) + concentration5:thiacloprid (-321) = 407</w:t>
      </w:r>
    </w:p>
    <w:p w14:paraId="29B04AEC" w14:textId="6B371274" w:rsidR="00CF66A0" w:rsidRDefault="00CF66A0" w:rsidP="00CF66A0">
      <w:pPr>
        <w:spacing w:line="276" w:lineRule="auto"/>
      </w:pPr>
    </w:p>
    <w:p w14:paraId="3ACBDA5C" w14:textId="36D9372C" w:rsidR="00CF66A0" w:rsidRDefault="00CF66A0" w:rsidP="00CF66A0">
      <w:pPr>
        <w:spacing w:line="276" w:lineRule="auto"/>
      </w:pPr>
      <w:r>
        <w:t xml:space="preserve">intercept = </w:t>
      </w:r>
      <w:proofErr w:type="spellStart"/>
      <w:r>
        <w:t>acet</w:t>
      </w:r>
      <w:proofErr w:type="spellEnd"/>
      <w:r>
        <w:t xml:space="preserve"> 0</w:t>
      </w:r>
    </w:p>
    <w:p w14:paraId="46265A9E" w14:textId="0979D8DB" w:rsidR="00CF66A0" w:rsidRDefault="00CF66A0" w:rsidP="00CF66A0">
      <w:pPr>
        <w:spacing w:line="276" w:lineRule="auto"/>
      </w:pPr>
      <w:proofErr w:type="spellStart"/>
      <w:r>
        <w:t>conc</w:t>
      </w:r>
      <w:proofErr w:type="spellEnd"/>
      <w:r>
        <w:t xml:space="preserve"> 5 = effect of </w:t>
      </w:r>
      <w:proofErr w:type="spellStart"/>
      <w:r>
        <w:t>conc</w:t>
      </w:r>
      <w:proofErr w:type="spellEnd"/>
      <w:r>
        <w:t xml:space="preserve"> 5 on growth for acetamiprid</w:t>
      </w:r>
      <w:r w:rsidR="00F33F61">
        <w:t xml:space="preserve">, relative to </w:t>
      </w:r>
      <w:proofErr w:type="spellStart"/>
      <w:r w:rsidR="00F33F61">
        <w:t>acet</w:t>
      </w:r>
      <w:proofErr w:type="spellEnd"/>
      <w:r w:rsidR="00F33F61">
        <w:t xml:space="preserve"> 0</w:t>
      </w:r>
    </w:p>
    <w:p w14:paraId="204FF778" w14:textId="25DC6F4D" w:rsidR="00CF66A0" w:rsidRDefault="00CF66A0" w:rsidP="00CF66A0">
      <w:pPr>
        <w:spacing w:line="276" w:lineRule="auto"/>
      </w:pPr>
      <w:r>
        <w:t xml:space="preserve">thiacloprid = effect of thiacloprid on growth for </w:t>
      </w:r>
      <w:proofErr w:type="spellStart"/>
      <w:r>
        <w:t>conc</w:t>
      </w:r>
      <w:proofErr w:type="spellEnd"/>
      <w:r>
        <w:t xml:space="preserve"> 0</w:t>
      </w:r>
      <w:r w:rsidR="00F33F61">
        <w:t xml:space="preserve">, relative to </w:t>
      </w:r>
      <w:proofErr w:type="spellStart"/>
      <w:r w:rsidR="00F33F61">
        <w:t>acet</w:t>
      </w:r>
      <w:proofErr w:type="spellEnd"/>
      <w:r w:rsidR="00F33F61">
        <w:t xml:space="preserve"> 0 </w:t>
      </w:r>
    </w:p>
    <w:p w14:paraId="4E5FA608" w14:textId="46716A2E" w:rsidR="00F33F61" w:rsidRDefault="00F33F61" w:rsidP="00CF66A0">
      <w:pPr>
        <w:spacing w:line="276" w:lineRule="auto"/>
      </w:pPr>
    </w:p>
    <w:p w14:paraId="0803486C" w14:textId="5E2EACAA" w:rsidR="00F33F61" w:rsidRDefault="00F33F61" w:rsidP="00CF66A0">
      <w:pPr>
        <w:spacing w:line="276" w:lineRule="auto"/>
      </w:pPr>
      <w:r>
        <w:t xml:space="preserve">concentration5:thiacloprid = effect of </w:t>
      </w:r>
      <w:proofErr w:type="spellStart"/>
      <w:r>
        <w:t>conc</w:t>
      </w:r>
      <w:proofErr w:type="spellEnd"/>
      <w:r>
        <w:t xml:space="preserve"> 5 on growth for thiacloprid</w:t>
      </w:r>
      <w:r w:rsidR="00265CA8">
        <w:t xml:space="preserve"> AND </w:t>
      </w:r>
      <w:r w:rsidR="00265CA8">
        <w:t xml:space="preserve">effect of thiacloprid on growth for </w:t>
      </w:r>
      <w:proofErr w:type="spellStart"/>
      <w:r w:rsidR="00265CA8">
        <w:t>conc</w:t>
      </w:r>
      <w:proofErr w:type="spellEnd"/>
      <w:r w:rsidR="00265CA8">
        <w:t xml:space="preserve"> 5</w:t>
      </w:r>
      <w:r w:rsidR="00265CA8">
        <w:t xml:space="preserve">, </w:t>
      </w:r>
      <w:r>
        <w:t xml:space="preserve">relative to effect of </w:t>
      </w:r>
      <w:proofErr w:type="spellStart"/>
      <w:r>
        <w:t>conc</w:t>
      </w:r>
      <w:proofErr w:type="spellEnd"/>
      <w:r>
        <w:t xml:space="preserve"> 5 on growth for </w:t>
      </w:r>
      <w:proofErr w:type="spellStart"/>
      <w:r>
        <w:t>acet</w:t>
      </w:r>
      <w:proofErr w:type="spellEnd"/>
      <w:r>
        <w:t xml:space="preserve">  </w:t>
      </w:r>
      <w:r w:rsidR="00265CA8">
        <w:t>AND</w:t>
      </w:r>
      <w:r>
        <w:t xml:space="preserve"> effect of thiacloprid on growth for </w:t>
      </w:r>
      <w:proofErr w:type="spellStart"/>
      <w:r>
        <w:t>conc</w:t>
      </w:r>
      <w:proofErr w:type="spellEnd"/>
      <w:r>
        <w:t xml:space="preserve"> 0. </w:t>
      </w:r>
    </w:p>
    <w:p w14:paraId="34D40E28" w14:textId="462FE335" w:rsidR="00F33F61" w:rsidRDefault="00F33F61" w:rsidP="00CF66A0">
      <w:pPr>
        <w:spacing w:line="276" w:lineRule="auto"/>
      </w:pPr>
    </w:p>
    <w:p w14:paraId="55C45014" w14:textId="77777777" w:rsidR="00F33F61" w:rsidRDefault="00F33F61" w:rsidP="00CF66A0">
      <w:pPr>
        <w:spacing w:line="276" w:lineRule="auto"/>
      </w:pPr>
      <w:r>
        <w:t>Interested in:</w:t>
      </w:r>
    </w:p>
    <w:p w14:paraId="362C3774" w14:textId="74A7CC75" w:rsidR="00F33F61" w:rsidRDefault="00F33F61" w:rsidP="00CF66A0">
      <w:pPr>
        <w:spacing w:line="276" w:lineRule="auto"/>
      </w:pPr>
      <w:r>
        <w:t xml:space="preserve">The effect of thiacloprid on growth for </w:t>
      </w:r>
      <w:proofErr w:type="spellStart"/>
      <w:r>
        <w:t>conc</w:t>
      </w:r>
      <w:proofErr w:type="spellEnd"/>
      <w:r>
        <w:t xml:space="preserve"> 5, relative to effect of thiacloprid on growth for </w:t>
      </w:r>
      <w:proofErr w:type="spellStart"/>
      <w:r>
        <w:t>conc</w:t>
      </w:r>
      <w:proofErr w:type="spellEnd"/>
      <w:r>
        <w:t xml:space="preserve"> 0.</w:t>
      </w:r>
    </w:p>
    <w:p w14:paraId="146F345C" w14:textId="09386ADE" w:rsidR="00F33F61" w:rsidRDefault="00F33F61" w:rsidP="00CF66A0">
      <w:pPr>
        <w:spacing w:line="276" w:lineRule="auto"/>
      </w:pPr>
    </w:p>
    <w:p w14:paraId="54687806" w14:textId="17C2FF2C" w:rsidR="00F33F61" w:rsidRDefault="00F33F61" w:rsidP="00CF66A0">
      <w:pPr>
        <w:spacing w:line="276" w:lineRule="auto"/>
      </w:pPr>
      <w:r>
        <w:t>NOT</w:t>
      </w:r>
    </w:p>
    <w:p w14:paraId="2EC3F0DC" w14:textId="2DFBFDE7" w:rsidR="00F33F61" w:rsidRDefault="00F33F61" w:rsidP="00CF66A0">
      <w:pPr>
        <w:spacing w:line="276" w:lineRule="auto"/>
      </w:pPr>
    </w:p>
    <w:p w14:paraId="37485E2C" w14:textId="5466DE3C" w:rsidR="00F33F61" w:rsidRDefault="00F33F61" w:rsidP="00CF66A0">
      <w:pPr>
        <w:spacing w:line="276" w:lineRule="auto"/>
      </w:pPr>
      <w:r>
        <w:t xml:space="preserve">The effect of </w:t>
      </w:r>
      <w:proofErr w:type="spellStart"/>
      <w:r>
        <w:t>conc</w:t>
      </w:r>
      <w:proofErr w:type="spellEnd"/>
      <w:r>
        <w:t xml:space="preserve"> 5 on growth for thiacloprid, relative to effect of </w:t>
      </w:r>
      <w:proofErr w:type="spellStart"/>
      <w:r>
        <w:t>conc</w:t>
      </w:r>
      <w:proofErr w:type="spellEnd"/>
      <w:r>
        <w:t xml:space="preserve"> 5 on growth for acet. </w:t>
      </w:r>
    </w:p>
    <w:p w14:paraId="096881C3" w14:textId="0946C0C7" w:rsidR="002A3B94" w:rsidRDefault="002A3B94" w:rsidP="00CF66A0">
      <w:pPr>
        <w:spacing w:line="276" w:lineRule="auto"/>
      </w:pPr>
    </w:p>
    <w:p w14:paraId="4517A7FC" w14:textId="2D23BA42" w:rsidR="004A7495" w:rsidRDefault="004A7495" w:rsidP="004A7495">
      <w:pPr>
        <w:spacing w:line="276" w:lineRule="auto"/>
      </w:pPr>
      <w:r>
        <w:t xml:space="preserve">Therefore, interpret it as the effect of thiacloprid on growth for </w:t>
      </w:r>
      <w:proofErr w:type="spellStart"/>
      <w:r>
        <w:t>conc</w:t>
      </w:r>
      <w:proofErr w:type="spellEnd"/>
      <w:r>
        <w:t xml:space="preserve"> 5, relative to effect of thiacloprid on growth for </w:t>
      </w:r>
      <w:proofErr w:type="spellStart"/>
      <w:r>
        <w:t>conc</w:t>
      </w:r>
      <w:proofErr w:type="spellEnd"/>
      <w:r>
        <w:t xml:space="preserve"> 0.</w:t>
      </w:r>
    </w:p>
    <w:p w14:paraId="4EAD525D" w14:textId="6A3D9233" w:rsidR="00B62319" w:rsidRDefault="00B62319" w:rsidP="004A7495">
      <w:pPr>
        <w:spacing w:line="276" w:lineRule="auto"/>
      </w:pPr>
    </w:p>
    <w:p w14:paraId="571E9541" w14:textId="174A1B46" w:rsidR="00B62319" w:rsidRDefault="00B62319" w:rsidP="004A7495">
      <w:pPr>
        <w:spacing w:line="276" w:lineRule="auto"/>
      </w:pPr>
      <w:r>
        <w:t xml:space="preserve">The distribution of the controls affects the contrasts. Makes the effect of </w:t>
      </w:r>
      <w:r w:rsidR="00265CA8">
        <w:t xml:space="preserve">insecticide on </w:t>
      </w:r>
      <w:proofErr w:type="spellStart"/>
      <w:r w:rsidR="00265CA8">
        <w:t>conc</w:t>
      </w:r>
      <w:proofErr w:type="spellEnd"/>
      <w:r w:rsidR="00265CA8">
        <w:t xml:space="preserve"> 0 for each insecticide different each time. </w:t>
      </w:r>
    </w:p>
    <w:p w14:paraId="56B95513" w14:textId="10E92965" w:rsidR="002A3B94" w:rsidRDefault="002A3B94" w:rsidP="00CF66A0">
      <w:pPr>
        <w:spacing w:line="276" w:lineRule="auto"/>
      </w:pPr>
    </w:p>
    <w:p w14:paraId="5BE5BC84" w14:textId="14E5D2CC" w:rsidR="00526D15" w:rsidRPr="00526D15" w:rsidRDefault="00526D15" w:rsidP="00CF66A0">
      <w:pPr>
        <w:spacing w:line="276" w:lineRule="auto"/>
        <w:rPr>
          <w:u w:val="single"/>
        </w:rPr>
      </w:pPr>
      <w:r w:rsidRPr="00526D15">
        <w:rPr>
          <w:u w:val="single"/>
        </w:rPr>
        <w:t>Rob Discussion</w:t>
      </w:r>
    </w:p>
    <w:p w14:paraId="32196334" w14:textId="7A0EB058" w:rsidR="00CF66A0" w:rsidRDefault="004A7495" w:rsidP="00CF66A0">
      <w:pPr>
        <w:spacing w:line="276" w:lineRule="auto"/>
      </w:pPr>
      <w:r>
        <w:t xml:space="preserve">Because there are so many contrasts in my model I am not avoiding the issue of multiple hypothesis testing by using one model. </w:t>
      </w:r>
    </w:p>
    <w:p w14:paraId="20901622" w14:textId="52ADDB0F" w:rsidR="00A24219" w:rsidRDefault="00A24219" w:rsidP="00CF66A0">
      <w:pPr>
        <w:spacing w:line="276" w:lineRule="auto"/>
      </w:pPr>
    </w:p>
    <w:p w14:paraId="72B9BDF1" w14:textId="2AD6EB20" w:rsidR="00A24219" w:rsidRDefault="00A24219" w:rsidP="00CF66A0">
      <w:pPr>
        <w:spacing w:line="276" w:lineRule="auto"/>
      </w:pPr>
      <w:r>
        <w:t xml:space="preserve">My interaction term in my model isn’t significant, which is expected as most insecticides show no strong interaction with concentration, apart from thiacloprid. Conc0.1:imidacloprid interaction is significant. This isn’t really powerful evidence though because there are so many contrasts in my model that by chance one should be significant. </w:t>
      </w:r>
    </w:p>
    <w:p w14:paraId="1206F8DA" w14:textId="30858EF3" w:rsidR="008117EE" w:rsidRDefault="008117EE" w:rsidP="00CF66A0">
      <w:pPr>
        <w:spacing w:line="276" w:lineRule="auto"/>
      </w:pPr>
    </w:p>
    <w:p w14:paraId="0EC9CC42" w14:textId="0A683E9F" w:rsidR="008117EE" w:rsidRDefault="008117EE" w:rsidP="00CF66A0">
      <w:pPr>
        <w:spacing w:line="276" w:lineRule="auto"/>
      </w:pPr>
      <w:r>
        <w:t xml:space="preserve">Make a model without the interaction term just to check if an insecticide is having an effect at all concentrations. </w:t>
      </w:r>
    </w:p>
    <w:p w14:paraId="5C371C26" w14:textId="493FB519" w:rsidR="008117EE" w:rsidRDefault="008117EE" w:rsidP="00CF66A0">
      <w:pPr>
        <w:spacing w:line="276" w:lineRule="auto"/>
      </w:pPr>
    </w:p>
    <w:p w14:paraId="2C134B03" w14:textId="0EE34AC0" w:rsidR="008117EE" w:rsidRDefault="008117EE" w:rsidP="00CF66A0">
      <w:pPr>
        <w:spacing w:line="276" w:lineRule="auto"/>
      </w:pPr>
      <w:r>
        <w:lastRenderedPageBreak/>
        <w:t xml:space="preserve">Analyse Thiacloprid separately from the rest of the data as it’s the only insecticide with an apparent effect. It makes everything clearer. </w:t>
      </w:r>
    </w:p>
    <w:p w14:paraId="40B76B43" w14:textId="579AB611" w:rsidR="00254D84" w:rsidRDefault="00254D84" w:rsidP="00CF66A0">
      <w:pPr>
        <w:spacing w:line="276" w:lineRule="auto"/>
      </w:pPr>
    </w:p>
    <w:p w14:paraId="65478403" w14:textId="31BD9017" w:rsidR="00254D84" w:rsidRDefault="00254D84" w:rsidP="00CF66A0">
      <w:pPr>
        <w:spacing w:line="276" w:lineRule="auto"/>
      </w:pPr>
      <w:r>
        <w:t xml:space="preserve">Apply a Bonferroni correction to the contrasts (except for the insecticide row which is  the difference between the control groups). </w:t>
      </w:r>
      <w:r w:rsidR="000B7B79">
        <w:t>Conservative. Corrects for type 1 error (false positives)</w:t>
      </w:r>
      <w:r w:rsidR="008801B2">
        <w:t xml:space="preserve">. Rob says he doesn’t like the Bonferroni correction. </w:t>
      </w:r>
    </w:p>
    <w:p w14:paraId="4BBFE417" w14:textId="1B9E15A2" w:rsidR="0082775D" w:rsidRDefault="0082775D" w:rsidP="00CF66A0">
      <w:pPr>
        <w:spacing w:line="276" w:lineRule="auto"/>
      </w:pPr>
    </w:p>
    <w:p w14:paraId="73B85E96" w14:textId="77777777" w:rsidR="00CF66A0" w:rsidRPr="00CF66A0" w:rsidRDefault="00CF66A0" w:rsidP="00CF66A0">
      <w:pPr>
        <w:spacing w:line="276" w:lineRule="auto"/>
      </w:pPr>
    </w:p>
    <w:p w14:paraId="5D867024" w14:textId="77777777" w:rsidR="00BD328C" w:rsidRPr="00BD4FBE" w:rsidRDefault="00BD328C" w:rsidP="00BD4FBE">
      <w:pPr>
        <w:spacing w:line="276" w:lineRule="auto"/>
      </w:pPr>
    </w:p>
    <w:sectPr w:rsidR="00BD328C" w:rsidRPr="00BD4FBE" w:rsidSect="002277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BE"/>
    <w:rsid w:val="00011A2C"/>
    <w:rsid w:val="00093BD0"/>
    <w:rsid w:val="000B7B79"/>
    <w:rsid w:val="00137F25"/>
    <w:rsid w:val="0022772D"/>
    <w:rsid w:val="00254D84"/>
    <w:rsid w:val="00265CA8"/>
    <w:rsid w:val="002A3B94"/>
    <w:rsid w:val="0040692E"/>
    <w:rsid w:val="004A7495"/>
    <w:rsid w:val="00526D15"/>
    <w:rsid w:val="008117EE"/>
    <w:rsid w:val="0082775D"/>
    <w:rsid w:val="008801B2"/>
    <w:rsid w:val="00A24219"/>
    <w:rsid w:val="00B023FB"/>
    <w:rsid w:val="00B62319"/>
    <w:rsid w:val="00BD328C"/>
    <w:rsid w:val="00BD4FBE"/>
    <w:rsid w:val="00C14E47"/>
    <w:rsid w:val="00CF66A0"/>
    <w:rsid w:val="00F3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1CF594"/>
  <w15:chartTrackingRefBased/>
  <w15:docId w15:val="{B6CBD26F-B99A-0340-B273-233A2EBC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Mercer, Guy</dc:creator>
  <cp:keywords/>
  <dc:description/>
  <cp:lastModifiedBy>Mercer, Guy</cp:lastModifiedBy>
  <cp:revision>22</cp:revision>
  <dcterms:created xsi:type="dcterms:W3CDTF">2021-01-14T10:30:00Z</dcterms:created>
  <dcterms:modified xsi:type="dcterms:W3CDTF">2021-01-15T13:14:00Z</dcterms:modified>
</cp:coreProperties>
</file>