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9EC" w:rsidRDefault="00FD714F" w:rsidP="00FD714F">
      <w:pPr>
        <w:pStyle w:val="Title"/>
        <w:jc w:val="center"/>
      </w:pPr>
      <w:r>
        <w:t>Requirements Specification</w:t>
      </w:r>
    </w:p>
    <w:p w:rsidR="00FD714F" w:rsidRDefault="00FD714F" w:rsidP="00FD714F">
      <w:pPr>
        <w:pStyle w:val="Subtitle"/>
        <w:jc w:val="center"/>
      </w:pPr>
      <w:r>
        <w:t>By: Grant Merrill</w:t>
      </w:r>
    </w:p>
    <w:tbl>
      <w:tblPr>
        <w:tblStyle w:val="GridTable1Light"/>
        <w:tblW w:w="11155" w:type="dxa"/>
        <w:tblLook w:val="04A0" w:firstRow="1" w:lastRow="0" w:firstColumn="1" w:lastColumn="0" w:noHBand="0" w:noVBand="1"/>
      </w:tblPr>
      <w:tblGrid>
        <w:gridCol w:w="551"/>
        <w:gridCol w:w="810"/>
        <w:gridCol w:w="2767"/>
        <w:gridCol w:w="4619"/>
        <w:gridCol w:w="2408"/>
      </w:tblGrid>
      <w:tr w:rsidR="00522DD7" w:rsidTr="0036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rsidR="009C56B2" w:rsidRDefault="0036192F" w:rsidP="009C56B2">
            <w:r>
              <w:t>#</w:t>
            </w:r>
          </w:p>
        </w:tc>
        <w:tc>
          <w:tcPr>
            <w:tcW w:w="704" w:type="dxa"/>
          </w:tcPr>
          <w:p w:rsidR="009C56B2" w:rsidRDefault="009C56B2" w:rsidP="0095334A">
            <w:pPr>
              <w:cnfStyle w:val="100000000000" w:firstRow="1" w:lastRow="0" w:firstColumn="0" w:lastColumn="0" w:oddVBand="0" w:evenVBand="0" w:oddHBand="0" w:evenHBand="0" w:firstRowFirstColumn="0" w:firstRowLastColumn="0" w:lastRowFirstColumn="0" w:lastRowLastColumn="0"/>
            </w:pPr>
            <w:r>
              <w:t>Type</w:t>
            </w:r>
          </w:p>
        </w:tc>
        <w:tc>
          <w:tcPr>
            <w:tcW w:w="2790" w:type="dxa"/>
          </w:tcPr>
          <w:p w:rsidR="009C56B2" w:rsidRDefault="009C56B2" w:rsidP="0095334A">
            <w:pPr>
              <w:cnfStyle w:val="100000000000" w:firstRow="1" w:lastRow="0" w:firstColumn="0" w:lastColumn="0" w:oddVBand="0" w:evenVBand="0" w:oddHBand="0" w:evenHBand="0" w:firstRowFirstColumn="0" w:firstRowLastColumn="0" w:lastRowFirstColumn="0" w:lastRowLastColumn="0"/>
            </w:pPr>
            <w:r>
              <w:t>Description</w:t>
            </w:r>
          </w:p>
        </w:tc>
        <w:tc>
          <w:tcPr>
            <w:tcW w:w="4680" w:type="dxa"/>
          </w:tcPr>
          <w:p w:rsidR="009C56B2" w:rsidRDefault="009C56B2" w:rsidP="0095334A">
            <w:pPr>
              <w:cnfStyle w:val="100000000000" w:firstRow="1" w:lastRow="0" w:firstColumn="0" w:lastColumn="0" w:oddVBand="0" w:evenVBand="0" w:oddHBand="0" w:evenHBand="0" w:firstRowFirstColumn="0" w:firstRowLastColumn="0" w:lastRowFirstColumn="0" w:lastRowLastColumn="0"/>
            </w:pPr>
            <w:r>
              <w:t>Demonstration Scenario</w:t>
            </w:r>
          </w:p>
        </w:tc>
        <w:tc>
          <w:tcPr>
            <w:tcW w:w="2430" w:type="dxa"/>
          </w:tcPr>
          <w:p w:rsidR="009C56B2" w:rsidRDefault="009C56B2" w:rsidP="0095334A">
            <w:pPr>
              <w:cnfStyle w:val="100000000000" w:firstRow="1" w:lastRow="0" w:firstColumn="0" w:lastColumn="0" w:oddVBand="0" w:evenVBand="0" w:oddHBand="0" w:evenHBand="0" w:firstRowFirstColumn="0" w:firstRowLastColumn="0" w:lastRowFirstColumn="0" w:lastRowLastColumn="0"/>
            </w:pPr>
            <w:r>
              <w:t>Success Measure</w:t>
            </w:r>
          </w:p>
        </w:tc>
      </w:tr>
      <w:tr w:rsidR="00522DD7" w:rsidTr="0036192F">
        <w:tc>
          <w:tcPr>
            <w:cnfStyle w:val="001000000000" w:firstRow="0" w:lastRow="0" w:firstColumn="1" w:lastColumn="0" w:oddVBand="0" w:evenVBand="0" w:oddHBand="0" w:evenHBand="0" w:firstRowFirstColumn="0" w:firstRowLastColumn="0" w:lastRowFirstColumn="0" w:lastRowLastColumn="0"/>
            <w:tcW w:w="551" w:type="dxa"/>
          </w:tcPr>
          <w:p w:rsidR="009C56B2" w:rsidRDefault="0036192F" w:rsidP="0095334A">
            <w:r>
              <w:t>001</w:t>
            </w:r>
          </w:p>
        </w:tc>
        <w:tc>
          <w:tcPr>
            <w:tcW w:w="704" w:type="dxa"/>
          </w:tcPr>
          <w:p w:rsidR="0036192F" w:rsidRDefault="0036192F" w:rsidP="0095334A">
            <w:pPr>
              <w:cnfStyle w:val="000000000000" w:firstRow="0" w:lastRow="0" w:firstColumn="0" w:lastColumn="0" w:oddVBand="0" w:evenVBand="0" w:oddHBand="0" w:evenHBand="0" w:firstRowFirstColumn="0" w:firstRowLastColumn="0" w:lastRowFirstColumn="0" w:lastRowLastColumn="0"/>
            </w:pPr>
            <w:r>
              <w:t>Must Have</w:t>
            </w:r>
          </w:p>
        </w:tc>
        <w:tc>
          <w:tcPr>
            <w:tcW w:w="2790" w:type="dxa"/>
          </w:tcPr>
          <w:p w:rsidR="009C56B2" w:rsidRDefault="0036192F" w:rsidP="0036192F">
            <w:pPr>
              <w:cnfStyle w:val="000000000000" w:firstRow="0" w:lastRow="0" w:firstColumn="0" w:lastColumn="0" w:oddVBand="0" w:evenVBand="0" w:oddHBand="0" w:evenHBand="0" w:firstRowFirstColumn="0" w:firstRowLastColumn="0" w:lastRowFirstColumn="0" w:lastRowLastColumn="0"/>
            </w:pPr>
            <w:r>
              <w:t>One level of Super Mario Bros. will be beaten by the implementation of the NEAT algorithm</w:t>
            </w:r>
          </w:p>
        </w:tc>
        <w:tc>
          <w:tcPr>
            <w:tcW w:w="4680" w:type="dxa"/>
          </w:tcPr>
          <w:p w:rsidR="009C56B2" w:rsidRDefault="0036192F" w:rsidP="00E57770">
            <w:pPr>
              <w:cnfStyle w:val="000000000000" w:firstRow="0" w:lastRow="0" w:firstColumn="0" w:lastColumn="0" w:oddVBand="0" w:evenVBand="0" w:oddHBand="0" w:evenHBand="0" w:firstRowFirstColumn="0" w:firstRowLastColumn="0" w:lastRowFirstColumn="0" w:lastRowLastColumn="0"/>
            </w:pPr>
            <w:r>
              <w:t xml:space="preserve">A video will record most of the attempts of trying to beat levels in Super Mario Bros. This video will also demonstrate the final, successful attempt. </w:t>
            </w:r>
            <w:r w:rsidR="00E57770">
              <w:t>Even though this video will be shown, a live demonstration of what it looks like real-time will be shown as well.</w:t>
            </w:r>
          </w:p>
        </w:tc>
        <w:tc>
          <w:tcPr>
            <w:tcW w:w="2430" w:type="dxa"/>
          </w:tcPr>
          <w:p w:rsidR="009C56B2" w:rsidRDefault="0036192F" w:rsidP="0095334A">
            <w:pPr>
              <w:cnfStyle w:val="000000000000" w:firstRow="0" w:lastRow="0" w:firstColumn="0" w:lastColumn="0" w:oddVBand="0" w:evenVBand="0" w:oddHBand="0" w:evenHBand="0" w:firstRowFirstColumn="0" w:firstRowLastColumn="0" w:lastRowFirstColumn="0" w:lastRowLastColumn="0"/>
            </w:pPr>
            <w:r>
              <w:t>Once one level of Super Mario Bros. is beaten.</w:t>
            </w:r>
          </w:p>
        </w:tc>
      </w:tr>
      <w:tr w:rsidR="00522DD7" w:rsidTr="0036192F">
        <w:tc>
          <w:tcPr>
            <w:cnfStyle w:val="001000000000" w:firstRow="0" w:lastRow="0" w:firstColumn="1" w:lastColumn="0" w:oddVBand="0" w:evenVBand="0" w:oddHBand="0" w:evenHBand="0" w:firstRowFirstColumn="0" w:firstRowLastColumn="0" w:lastRowFirstColumn="0" w:lastRowLastColumn="0"/>
            <w:tcW w:w="551" w:type="dxa"/>
          </w:tcPr>
          <w:p w:rsidR="009C56B2" w:rsidRDefault="0036192F" w:rsidP="0095334A">
            <w:r>
              <w:t>002</w:t>
            </w:r>
          </w:p>
        </w:tc>
        <w:tc>
          <w:tcPr>
            <w:tcW w:w="704" w:type="dxa"/>
          </w:tcPr>
          <w:p w:rsidR="009C56B2" w:rsidRDefault="007F6AAA" w:rsidP="0095334A">
            <w:pPr>
              <w:cnfStyle w:val="000000000000" w:firstRow="0" w:lastRow="0" w:firstColumn="0" w:lastColumn="0" w:oddVBand="0" w:evenVBand="0" w:oddHBand="0" w:evenHBand="0" w:firstRowFirstColumn="0" w:firstRowLastColumn="0" w:lastRowFirstColumn="0" w:lastRowLastColumn="0"/>
            </w:pPr>
            <w:r>
              <w:t>Must Have</w:t>
            </w:r>
          </w:p>
        </w:tc>
        <w:tc>
          <w:tcPr>
            <w:tcW w:w="2790" w:type="dxa"/>
          </w:tcPr>
          <w:p w:rsidR="009C56B2" w:rsidRDefault="007F6AAA" w:rsidP="0095334A">
            <w:pPr>
              <w:cnfStyle w:val="000000000000" w:firstRow="0" w:lastRow="0" w:firstColumn="0" w:lastColumn="0" w:oddVBand="0" w:evenVBand="0" w:oddHBand="0" w:evenHBand="0" w:firstRowFirstColumn="0" w:firstRowLastColumn="0" w:lastRowFirstColumn="0" w:lastRowLastColumn="0"/>
            </w:pPr>
            <w:r>
              <w:t>The level of Super Mario Bros. must be beaten in the amount of time given in the level and with no deaths. Meaning that the final attempt cannot contain any “Time’s Up” or deaths.</w:t>
            </w:r>
          </w:p>
        </w:tc>
        <w:tc>
          <w:tcPr>
            <w:tcW w:w="4680" w:type="dxa"/>
          </w:tcPr>
          <w:p w:rsidR="009C56B2" w:rsidRDefault="007F6AAA" w:rsidP="0095334A">
            <w:pPr>
              <w:cnfStyle w:val="000000000000" w:firstRow="0" w:lastRow="0" w:firstColumn="0" w:lastColumn="0" w:oddVBand="0" w:evenVBand="0" w:oddHBand="0" w:evenHBand="0" w:firstRowFirstColumn="0" w:firstRowLastColumn="0" w:lastRowFirstColumn="0" w:lastRowLastColumn="0"/>
            </w:pPr>
            <w:r>
              <w:t>See requirement 001.</w:t>
            </w:r>
          </w:p>
        </w:tc>
        <w:tc>
          <w:tcPr>
            <w:tcW w:w="2430" w:type="dxa"/>
          </w:tcPr>
          <w:p w:rsidR="009C56B2" w:rsidRDefault="007F6AAA" w:rsidP="0095334A">
            <w:pPr>
              <w:cnfStyle w:val="000000000000" w:firstRow="0" w:lastRow="0" w:firstColumn="0" w:lastColumn="0" w:oddVBand="0" w:evenVBand="0" w:oddHBand="0" w:evenHBand="0" w:firstRowFirstColumn="0" w:firstRowLastColumn="0" w:lastRowFirstColumn="0" w:lastRowLastColumn="0"/>
            </w:pPr>
            <w:r>
              <w:t>Once one level of Super Mario Bros. is beaten with no deaths or “Time’s Up”.</w:t>
            </w:r>
          </w:p>
        </w:tc>
      </w:tr>
      <w:tr w:rsidR="00522DD7" w:rsidTr="0036192F">
        <w:tc>
          <w:tcPr>
            <w:cnfStyle w:val="001000000000" w:firstRow="0" w:lastRow="0" w:firstColumn="1" w:lastColumn="0" w:oddVBand="0" w:evenVBand="0" w:oddHBand="0" w:evenHBand="0" w:firstRowFirstColumn="0" w:firstRowLastColumn="0" w:lastRowFirstColumn="0" w:lastRowLastColumn="0"/>
            <w:tcW w:w="551" w:type="dxa"/>
          </w:tcPr>
          <w:p w:rsidR="009C56B2" w:rsidRDefault="0036192F" w:rsidP="0095334A">
            <w:r>
              <w:t>003</w:t>
            </w:r>
          </w:p>
        </w:tc>
        <w:tc>
          <w:tcPr>
            <w:tcW w:w="704" w:type="dxa"/>
          </w:tcPr>
          <w:p w:rsidR="009C56B2" w:rsidRDefault="00522DD7" w:rsidP="0095334A">
            <w:pPr>
              <w:cnfStyle w:val="000000000000" w:firstRow="0" w:lastRow="0" w:firstColumn="0" w:lastColumn="0" w:oddVBand="0" w:evenVBand="0" w:oddHBand="0" w:evenHBand="0" w:firstRowFirstColumn="0" w:firstRowLastColumn="0" w:lastRowFirstColumn="0" w:lastRowLastColumn="0"/>
            </w:pPr>
            <w:r>
              <w:t>Would Like to Have</w:t>
            </w:r>
          </w:p>
        </w:tc>
        <w:tc>
          <w:tcPr>
            <w:tcW w:w="2790" w:type="dxa"/>
          </w:tcPr>
          <w:p w:rsidR="009C56B2" w:rsidRDefault="00522DD7" w:rsidP="00522DD7">
            <w:pPr>
              <w:cnfStyle w:val="000000000000" w:firstRow="0" w:lastRow="0" w:firstColumn="0" w:lastColumn="0" w:oddVBand="0" w:evenVBand="0" w:oddHBand="0" w:evenHBand="0" w:firstRowFirstColumn="0" w:firstRowLastColumn="0" w:lastRowFirstColumn="0" w:lastRowLastColumn="0"/>
            </w:pPr>
            <w:r>
              <w:t>Beating all levels of Super Mario Bros.</w:t>
            </w:r>
          </w:p>
        </w:tc>
        <w:tc>
          <w:tcPr>
            <w:tcW w:w="4680" w:type="dxa"/>
          </w:tcPr>
          <w:p w:rsidR="009C56B2" w:rsidRDefault="00522DD7" w:rsidP="00522DD7">
            <w:pPr>
              <w:cnfStyle w:val="000000000000" w:firstRow="0" w:lastRow="0" w:firstColumn="0" w:lastColumn="0" w:oddVBand="0" w:evenVBand="0" w:oddHBand="0" w:evenHBand="0" w:firstRowFirstColumn="0" w:firstRowLastColumn="0" w:lastRowFirstColumn="0" w:lastRowLastColumn="0"/>
            </w:pPr>
            <w:r>
              <w:t>A video will record the game from start to finish showing the NEAT algorithm beating the entire game.</w:t>
            </w:r>
          </w:p>
        </w:tc>
        <w:tc>
          <w:tcPr>
            <w:tcW w:w="2430" w:type="dxa"/>
          </w:tcPr>
          <w:p w:rsidR="009C56B2" w:rsidRDefault="00522DD7" w:rsidP="00522DD7">
            <w:pPr>
              <w:cnfStyle w:val="000000000000" w:firstRow="0" w:lastRow="0" w:firstColumn="0" w:lastColumn="0" w:oddVBand="0" w:evenVBand="0" w:oddHBand="0" w:evenHBand="0" w:firstRowFirstColumn="0" w:firstRowLastColumn="0" w:lastRowFirstColumn="0" w:lastRowLastColumn="0"/>
            </w:pPr>
            <w:r>
              <w:t>Once the entire game is beaten in one sitting. This means that there are no “Game Overs.” It does not matter if the algorithm beats the game in a fast amount of time or not.</w:t>
            </w:r>
          </w:p>
        </w:tc>
      </w:tr>
      <w:tr w:rsidR="00522DD7" w:rsidTr="0036192F">
        <w:tc>
          <w:tcPr>
            <w:cnfStyle w:val="001000000000" w:firstRow="0" w:lastRow="0" w:firstColumn="1" w:lastColumn="0" w:oddVBand="0" w:evenVBand="0" w:oddHBand="0" w:evenHBand="0" w:firstRowFirstColumn="0" w:firstRowLastColumn="0" w:lastRowFirstColumn="0" w:lastRowLastColumn="0"/>
            <w:tcW w:w="551" w:type="dxa"/>
          </w:tcPr>
          <w:p w:rsidR="009C56B2" w:rsidRDefault="0036192F" w:rsidP="0095334A">
            <w:r>
              <w:t>004</w:t>
            </w:r>
          </w:p>
        </w:tc>
        <w:tc>
          <w:tcPr>
            <w:tcW w:w="704" w:type="dxa"/>
          </w:tcPr>
          <w:p w:rsidR="009C56B2" w:rsidRDefault="00522DD7" w:rsidP="0095334A">
            <w:pPr>
              <w:cnfStyle w:val="000000000000" w:firstRow="0" w:lastRow="0" w:firstColumn="0" w:lastColumn="0" w:oddVBand="0" w:evenVBand="0" w:oddHBand="0" w:evenHBand="0" w:firstRowFirstColumn="0" w:firstRowLastColumn="0" w:lastRowFirstColumn="0" w:lastRowLastColumn="0"/>
            </w:pPr>
            <w:r>
              <w:t>Would Like to Have</w:t>
            </w:r>
          </w:p>
        </w:tc>
        <w:tc>
          <w:tcPr>
            <w:tcW w:w="2790" w:type="dxa"/>
          </w:tcPr>
          <w:p w:rsidR="009C56B2" w:rsidRDefault="00522DD7" w:rsidP="0095334A">
            <w:pPr>
              <w:cnfStyle w:val="000000000000" w:firstRow="0" w:lastRow="0" w:firstColumn="0" w:lastColumn="0" w:oddVBand="0" w:evenVBand="0" w:oddHBand="0" w:evenHBand="0" w:firstRowFirstColumn="0" w:firstRowLastColumn="0" w:lastRowFirstColumn="0" w:lastRowLastColumn="0"/>
            </w:pPr>
            <w:r>
              <w:t>Presentation in Research &amp; Creative Works Conference.</w:t>
            </w:r>
          </w:p>
        </w:tc>
        <w:tc>
          <w:tcPr>
            <w:tcW w:w="4680" w:type="dxa"/>
          </w:tcPr>
          <w:p w:rsidR="009C56B2" w:rsidRDefault="00522DD7" w:rsidP="0095334A">
            <w:pPr>
              <w:cnfStyle w:val="000000000000" w:firstRow="0" w:lastRow="0" w:firstColumn="0" w:lastColumn="0" w:oddVBand="0" w:evenVBand="0" w:oddHBand="0" w:evenHBand="0" w:firstRowFirstColumn="0" w:firstRowLastColumn="0" w:lastRowFirstColumn="0" w:lastRowLastColumn="0"/>
            </w:pPr>
            <w:r>
              <w:t>Presenting at the Research &amp; Creative Works Conference.</w:t>
            </w:r>
          </w:p>
        </w:tc>
        <w:tc>
          <w:tcPr>
            <w:tcW w:w="2430" w:type="dxa"/>
          </w:tcPr>
          <w:p w:rsidR="009C56B2" w:rsidRDefault="00522DD7" w:rsidP="0095334A">
            <w:pPr>
              <w:cnfStyle w:val="000000000000" w:firstRow="0" w:lastRow="0" w:firstColumn="0" w:lastColumn="0" w:oddVBand="0" w:evenVBand="0" w:oddHBand="0" w:evenHBand="0" w:firstRowFirstColumn="0" w:firstRowLastColumn="0" w:lastRowFirstColumn="0" w:lastRowLastColumn="0"/>
            </w:pPr>
            <w:r>
              <w:t>Once I have presented my final product at the Research &amp; Creative Works Conference, then I will have succeeded.</w:t>
            </w:r>
          </w:p>
        </w:tc>
      </w:tr>
      <w:tr w:rsidR="00522DD7" w:rsidTr="0036192F">
        <w:tc>
          <w:tcPr>
            <w:cnfStyle w:val="001000000000" w:firstRow="0" w:lastRow="0" w:firstColumn="1" w:lastColumn="0" w:oddVBand="0" w:evenVBand="0" w:oddHBand="0" w:evenHBand="0" w:firstRowFirstColumn="0" w:firstRowLastColumn="0" w:lastRowFirstColumn="0" w:lastRowLastColumn="0"/>
            <w:tcW w:w="551" w:type="dxa"/>
          </w:tcPr>
          <w:p w:rsidR="009C56B2" w:rsidRDefault="0036192F" w:rsidP="0095334A">
            <w:r>
              <w:t>005</w:t>
            </w:r>
          </w:p>
        </w:tc>
        <w:tc>
          <w:tcPr>
            <w:tcW w:w="704" w:type="dxa"/>
          </w:tcPr>
          <w:p w:rsidR="009C56B2" w:rsidRDefault="006A34DA" w:rsidP="0095334A">
            <w:pPr>
              <w:cnfStyle w:val="000000000000" w:firstRow="0" w:lastRow="0" w:firstColumn="0" w:lastColumn="0" w:oddVBand="0" w:evenVBand="0" w:oddHBand="0" w:evenHBand="0" w:firstRowFirstColumn="0" w:firstRowLastColumn="0" w:lastRowFirstColumn="0" w:lastRowLastColumn="0"/>
            </w:pPr>
            <w:r>
              <w:t>Would Like to Have</w:t>
            </w:r>
          </w:p>
        </w:tc>
        <w:tc>
          <w:tcPr>
            <w:tcW w:w="2790" w:type="dxa"/>
          </w:tcPr>
          <w:p w:rsidR="009C56B2" w:rsidRDefault="006A34DA" w:rsidP="0095334A">
            <w:pPr>
              <w:cnfStyle w:val="000000000000" w:firstRow="0" w:lastRow="0" w:firstColumn="0" w:lastColumn="0" w:oddVBand="0" w:evenVBand="0" w:oddHBand="0" w:evenHBand="0" w:firstRowFirstColumn="0" w:firstRowLastColumn="0" w:lastRowFirstColumn="0" w:lastRowLastColumn="0"/>
            </w:pPr>
            <w:r>
              <w:t>Apply</w:t>
            </w:r>
            <w:r w:rsidR="007813B8">
              <w:t xml:space="preserve"> this project</w:t>
            </w:r>
            <w:r>
              <w:t xml:space="preserve"> to Super Mario World</w:t>
            </w:r>
          </w:p>
        </w:tc>
        <w:tc>
          <w:tcPr>
            <w:tcW w:w="4680" w:type="dxa"/>
          </w:tcPr>
          <w:p w:rsidR="009C56B2" w:rsidRDefault="006A34DA" w:rsidP="0095334A">
            <w:pPr>
              <w:cnfStyle w:val="000000000000" w:firstRow="0" w:lastRow="0" w:firstColumn="0" w:lastColumn="0" w:oddVBand="0" w:evenVBand="0" w:oddHBand="0" w:evenHBand="0" w:firstRowFirstColumn="0" w:firstRowLastColumn="0" w:lastRowFirstColumn="0" w:lastRowLastColumn="0"/>
            </w:pPr>
            <w:r>
              <w:t>A video demonstration a completion of a level being beaten in Super Mario World.</w:t>
            </w:r>
          </w:p>
        </w:tc>
        <w:tc>
          <w:tcPr>
            <w:tcW w:w="2430" w:type="dxa"/>
          </w:tcPr>
          <w:p w:rsidR="009C56B2" w:rsidRDefault="006A34DA" w:rsidP="0095334A">
            <w:pPr>
              <w:cnfStyle w:val="000000000000" w:firstRow="0" w:lastRow="0" w:firstColumn="0" w:lastColumn="0" w:oddVBand="0" w:evenVBand="0" w:oddHBand="0" w:evenHBand="0" w:firstRowFirstColumn="0" w:firstRowLastColumn="0" w:lastRowFirstColumn="0" w:lastRowLastColumn="0"/>
            </w:pPr>
            <w:r>
              <w:t>Once a level in Super Mario World is completed.</w:t>
            </w:r>
          </w:p>
        </w:tc>
      </w:tr>
      <w:tr w:rsidR="00522DD7" w:rsidTr="0036192F">
        <w:tc>
          <w:tcPr>
            <w:cnfStyle w:val="001000000000" w:firstRow="0" w:lastRow="0" w:firstColumn="1" w:lastColumn="0" w:oddVBand="0" w:evenVBand="0" w:oddHBand="0" w:evenHBand="0" w:firstRowFirstColumn="0" w:firstRowLastColumn="0" w:lastRowFirstColumn="0" w:lastRowLastColumn="0"/>
            <w:tcW w:w="551" w:type="dxa"/>
          </w:tcPr>
          <w:p w:rsidR="009C56B2" w:rsidRDefault="0036192F" w:rsidP="0095334A">
            <w:r>
              <w:t>006</w:t>
            </w:r>
          </w:p>
        </w:tc>
        <w:tc>
          <w:tcPr>
            <w:tcW w:w="704" w:type="dxa"/>
          </w:tcPr>
          <w:p w:rsidR="009C56B2" w:rsidRDefault="006A34DA" w:rsidP="0095334A">
            <w:pPr>
              <w:cnfStyle w:val="000000000000" w:firstRow="0" w:lastRow="0" w:firstColumn="0" w:lastColumn="0" w:oddVBand="0" w:evenVBand="0" w:oddHBand="0" w:evenHBand="0" w:firstRowFirstColumn="0" w:firstRowLastColumn="0" w:lastRowFirstColumn="0" w:lastRowLastColumn="0"/>
            </w:pPr>
            <w:r>
              <w:t>Must Have</w:t>
            </w:r>
          </w:p>
        </w:tc>
        <w:tc>
          <w:tcPr>
            <w:tcW w:w="2790" w:type="dxa"/>
          </w:tcPr>
          <w:p w:rsidR="009C56B2" w:rsidRDefault="007813B8" w:rsidP="007813B8">
            <w:pPr>
              <w:cnfStyle w:val="000000000000" w:firstRow="0" w:lastRow="0" w:firstColumn="0" w:lastColumn="0" w:oddVBand="0" w:evenVBand="0" w:oddHBand="0" w:evenHBand="0" w:firstRowFirstColumn="0" w:firstRowLastColumn="0" w:lastRowFirstColumn="0" w:lastRowLastColumn="0"/>
            </w:pPr>
            <w:r>
              <w:t>The neural network will move Mario.</w:t>
            </w:r>
          </w:p>
        </w:tc>
        <w:tc>
          <w:tcPr>
            <w:tcW w:w="4680" w:type="dxa"/>
          </w:tcPr>
          <w:p w:rsidR="009C56B2" w:rsidRDefault="007813B8" w:rsidP="00C16787">
            <w:pPr>
              <w:cnfStyle w:val="000000000000" w:firstRow="0" w:lastRow="0" w:firstColumn="0" w:lastColumn="0" w:oddVBand="0" w:evenVBand="0" w:oddHBand="0" w:evenHBand="0" w:firstRowFirstColumn="0" w:firstRowLastColumn="0" w:lastRowFirstColumn="0" w:lastRowLastColumn="0"/>
            </w:pPr>
            <w:r>
              <w:t>See requirement 001.</w:t>
            </w:r>
          </w:p>
        </w:tc>
        <w:tc>
          <w:tcPr>
            <w:tcW w:w="2430" w:type="dxa"/>
          </w:tcPr>
          <w:p w:rsidR="009C56B2" w:rsidRDefault="007813B8" w:rsidP="0095334A">
            <w:pPr>
              <w:cnfStyle w:val="000000000000" w:firstRow="0" w:lastRow="0" w:firstColumn="0" w:lastColumn="0" w:oddVBand="0" w:evenVBand="0" w:oddHBand="0" w:evenHBand="0" w:firstRowFirstColumn="0" w:firstRowLastColumn="0" w:lastRowFirstColumn="0" w:lastRowLastColumn="0"/>
            </w:pPr>
            <w:r>
              <w:t>Once the neural network has successfully moved Mario (death or no death).</w:t>
            </w:r>
          </w:p>
        </w:tc>
      </w:tr>
      <w:tr w:rsidR="00522DD7" w:rsidTr="0036192F">
        <w:tc>
          <w:tcPr>
            <w:cnfStyle w:val="001000000000" w:firstRow="0" w:lastRow="0" w:firstColumn="1" w:lastColumn="0" w:oddVBand="0" w:evenVBand="0" w:oddHBand="0" w:evenHBand="0" w:firstRowFirstColumn="0" w:firstRowLastColumn="0" w:lastRowFirstColumn="0" w:lastRowLastColumn="0"/>
            <w:tcW w:w="551" w:type="dxa"/>
          </w:tcPr>
          <w:p w:rsidR="009C56B2" w:rsidRDefault="0036192F" w:rsidP="0095334A">
            <w:r>
              <w:t>007</w:t>
            </w:r>
          </w:p>
        </w:tc>
        <w:tc>
          <w:tcPr>
            <w:tcW w:w="704" w:type="dxa"/>
          </w:tcPr>
          <w:p w:rsidR="009C56B2" w:rsidRDefault="007813B8" w:rsidP="0095334A">
            <w:pPr>
              <w:cnfStyle w:val="000000000000" w:firstRow="0" w:lastRow="0" w:firstColumn="0" w:lastColumn="0" w:oddVBand="0" w:evenVBand="0" w:oddHBand="0" w:evenHBand="0" w:firstRowFirstColumn="0" w:firstRowLastColumn="0" w:lastRowFirstColumn="0" w:lastRowLastColumn="0"/>
            </w:pPr>
            <w:r>
              <w:t>Must Have</w:t>
            </w:r>
          </w:p>
        </w:tc>
        <w:tc>
          <w:tcPr>
            <w:tcW w:w="2790" w:type="dxa"/>
          </w:tcPr>
          <w:p w:rsidR="009C56B2" w:rsidRDefault="007813B8" w:rsidP="0095334A">
            <w:pPr>
              <w:cnfStyle w:val="000000000000" w:firstRow="0" w:lastRow="0" w:firstColumn="0" w:lastColumn="0" w:oddVBand="0" w:evenVBand="0" w:oddHBand="0" w:evenHBand="0" w:firstRowFirstColumn="0" w:firstRowLastColumn="0" w:lastRowFirstColumn="0" w:lastRowLastColumn="0"/>
            </w:pPr>
            <w:r>
              <w:t>The neural network will learn from mistakes.</w:t>
            </w:r>
          </w:p>
        </w:tc>
        <w:tc>
          <w:tcPr>
            <w:tcW w:w="4680" w:type="dxa"/>
          </w:tcPr>
          <w:p w:rsidR="009C56B2" w:rsidRDefault="007813B8" w:rsidP="0095334A">
            <w:pPr>
              <w:cnfStyle w:val="000000000000" w:firstRow="0" w:lastRow="0" w:firstColumn="0" w:lastColumn="0" w:oddVBand="0" w:evenVBand="0" w:oddHBand="0" w:evenHBand="0" w:firstRowFirstColumn="0" w:firstRowLastColumn="0" w:lastRowFirstColumn="0" w:lastRowLastColumn="0"/>
            </w:pPr>
            <w:r>
              <w:t>The idea here is that the neural network will begin to learn from its mistakes. So in the video described in requirement 001, I will have a part showing how Mario died from either a pitfall or an enemy or both and how the neural network learned from that mistake.</w:t>
            </w:r>
          </w:p>
        </w:tc>
        <w:tc>
          <w:tcPr>
            <w:tcW w:w="2430" w:type="dxa"/>
          </w:tcPr>
          <w:p w:rsidR="009C56B2" w:rsidRDefault="007813B8" w:rsidP="0095334A">
            <w:pPr>
              <w:cnfStyle w:val="000000000000" w:firstRow="0" w:lastRow="0" w:firstColumn="0" w:lastColumn="0" w:oddVBand="0" w:evenVBand="0" w:oddHBand="0" w:evenHBand="0" w:firstRowFirstColumn="0" w:firstRowLastColumn="0" w:lastRowFirstColumn="0" w:lastRowLastColumn="0"/>
            </w:pPr>
            <w:r>
              <w:t>Once the neural network has learned from dying.</w:t>
            </w:r>
          </w:p>
        </w:tc>
      </w:tr>
      <w:tr w:rsidR="006A34DA" w:rsidTr="0036192F">
        <w:tc>
          <w:tcPr>
            <w:cnfStyle w:val="001000000000" w:firstRow="0" w:lastRow="0" w:firstColumn="1" w:lastColumn="0" w:oddVBand="0" w:evenVBand="0" w:oddHBand="0" w:evenHBand="0" w:firstRowFirstColumn="0" w:firstRowLastColumn="0" w:lastRowFirstColumn="0" w:lastRowLastColumn="0"/>
            <w:tcW w:w="551" w:type="dxa"/>
          </w:tcPr>
          <w:p w:rsidR="006A34DA" w:rsidRDefault="00AF4281" w:rsidP="0095334A">
            <w:r>
              <w:t>008</w:t>
            </w:r>
          </w:p>
        </w:tc>
        <w:tc>
          <w:tcPr>
            <w:tcW w:w="704" w:type="dxa"/>
          </w:tcPr>
          <w:p w:rsidR="006A34DA" w:rsidRDefault="00AF4281" w:rsidP="0095334A">
            <w:pPr>
              <w:cnfStyle w:val="000000000000" w:firstRow="0" w:lastRow="0" w:firstColumn="0" w:lastColumn="0" w:oddVBand="0" w:evenVBand="0" w:oddHBand="0" w:evenHBand="0" w:firstRowFirstColumn="0" w:firstRowLastColumn="0" w:lastRowFirstColumn="0" w:lastRowLastColumn="0"/>
            </w:pPr>
            <w:r>
              <w:t>Must Have</w:t>
            </w:r>
          </w:p>
        </w:tc>
        <w:tc>
          <w:tcPr>
            <w:tcW w:w="2790" w:type="dxa"/>
          </w:tcPr>
          <w:p w:rsidR="006A34DA" w:rsidRDefault="00AF4281" w:rsidP="0095334A">
            <w:pPr>
              <w:cnfStyle w:val="000000000000" w:firstRow="0" w:lastRow="0" w:firstColumn="0" w:lastColumn="0" w:oddVBand="0" w:evenVBand="0" w:oddHBand="0" w:evenHBand="0" w:firstRowFirstColumn="0" w:firstRowLastColumn="0" w:lastRowFirstColumn="0" w:lastRowLastColumn="0"/>
            </w:pPr>
            <w:r>
              <w:t>Information regarding the neural network and genetic algorithm will be visible during runs of the game.</w:t>
            </w:r>
          </w:p>
        </w:tc>
        <w:tc>
          <w:tcPr>
            <w:tcW w:w="4680" w:type="dxa"/>
          </w:tcPr>
          <w:p w:rsidR="006A34DA" w:rsidRDefault="00AF4281" w:rsidP="0095334A">
            <w:pPr>
              <w:cnfStyle w:val="000000000000" w:firstRow="0" w:lastRow="0" w:firstColumn="0" w:lastColumn="0" w:oddVBand="0" w:evenVBand="0" w:oddHBand="0" w:evenHBand="0" w:firstRowFirstColumn="0" w:firstRowLastColumn="0" w:lastRowFirstColumn="0" w:lastRowLastColumn="0"/>
            </w:pPr>
            <w:r>
              <w:t>A GUI will be developed that will be seen on screen during any run of the game. This will be demonstrated through the video described in requirement 001.</w:t>
            </w:r>
          </w:p>
        </w:tc>
        <w:tc>
          <w:tcPr>
            <w:tcW w:w="2430" w:type="dxa"/>
          </w:tcPr>
          <w:p w:rsidR="006A34DA" w:rsidRDefault="00A30543" w:rsidP="00A30543">
            <w:pPr>
              <w:cnfStyle w:val="000000000000" w:firstRow="0" w:lastRow="0" w:firstColumn="0" w:lastColumn="0" w:oddVBand="0" w:evenVBand="0" w:oddHBand="0" w:evenHBand="0" w:firstRowFirstColumn="0" w:firstRowLastColumn="0" w:lastRowFirstColumn="0" w:lastRowLastColumn="0"/>
            </w:pPr>
            <w:r>
              <w:t>Once the GUI displays the fitness, the neural network, generation number, species number, and genome number.</w:t>
            </w:r>
            <w:r w:rsidR="00993CC5">
              <w:t xml:space="preserve"> Any other information is optional.</w:t>
            </w:r>
          </w:p>
        </w:tc>
      </w:tr>
      <w:tr w:rsidR="006A34DA" w:rsidTr="0036192F">
        <w:tc>
          <w:tcPr>
            <w:cnfStyle w:val="001000000000" w:firstRow="0" w:lastRow="0" w:firstColumn="1" w:lastColumn="0" w:oddVBand="0" w:evenVBand="0" w:oddHBand="0" w:evenHBand="0" w:firstRowFirstColumn="0" w:firstRowLastColumn="0" w:lastRowFirstColumn="0" w:lastRowLastColumn="0"/>
            <w:tcW w:w="551" w:type="dxa"/>
          </w:tcPr>
          <w:p w:rsidR="006A34DA" w:rsidRDefault="00993CC5" w:rsidP="0095334A">
            <w:r>
              <w:lastRenderedPageBreak/>
              <w:t>009</w:t>
            </w:r>
          </w:p>
        </w:tc>
        <w:tc>
          <w:tcPr>
            <w:tcW w:w="704" w:type="dxa"/>
          </w:tcPr>
          <w:p w:rsidR="006A34DA" w:rsidRDefault="00993CC5" w:rsidP="0095334A">
            <w:pPr>
              <w:cnfStyle w:val="000000000000" w:firstRow="0" w:lastRow="0" w:firstColumn="0" w:lastColumn="0" w:oddVBand="0" w:evenVBand="0" w:oddHBand="0" w:evenHBand="0" w:firstRowFirstColumn="0" w:firstRowLastColumn="0" w:lastRowFirstColumn="0" w:lastRowLastColumn="0"/>
            </w:pPr>
            <w:r>
              <w:t>Must Have</w:t>
            </w:r>
          </w:p>
        </w:tc>
        <w:tc>
          <w:tcPr>
            <w:tcW w:w="2790" w:type="dxa"/>
          </w:tcPr>
          <w:p w:rsidR="006A34DA" w:rsidRDefault="0094585B" w:rsidP="0095334A">
            <w:pPr>
              <w:cnfStyle w:val="000000000000" w:firstRow="0" w:lastRow="0" w:firstColumn="0" w:lastColumn="0" w:oddVBand="0" w:evenVBand="0" w:oddHBand="0" w:evenHBand="0" w:firstRowFirstColumn="0" w:firstRowLastColumn="0" w:lastRowFirstColumn="0" w:lastRowLastColumn="0"/>
            </w:pPr>
            <w:r>
              <w:t>The genetic algorithm will mutate at random.</w:t>
            </w:r>
          </w:p>
        </w:tc>
        <w:tc>
          <w:tcPr>
            <w:tcW w:w="4680" w:type="dxa"/>
          </w:tcPr>
          <w:p w:rsidR="006A34DA" w:rsidRDefault="00A62175" w:rsidP="0095334A">
            <w:pPr>
              <w:cnfStyle w:val="000000000000" w:firstRow="0" w:lastRow="0" w:firstColumn="0" w:lastColumn="0" w:oddVBand="0" w:evenVBand="0" w:oddHBand="0" w:evenHBand="0" w:firstRowFirstColumn="0" w:firstRowLastColumn="0" w:lastRowFirstColumn="0" w:lastRowLastColumn="0"/>
            </w:pPr>
            <w:r>
              <w:t>A file will be generated to show the random mutation of the generations</w:t>
            </w:r>
            <w:r w:rsidR="0094585B">
              <w:t>.</w:t>
            </w:r>
          </w:p>
        </w:tc>
        <w:tc>
          <w:tcPr>
            <w:tcW w:w="2430" w:type="dxa"/>
          </w:tcPr>
          <w:p w:rsidR="006A34DA" w:rsidRDefault="0094585B" w:rsidP="0095334A">
            <w:pPr>
              <w:cnfStyle w:val="000000000000" w:firstRow="0" w:lastRow="0" w:firstColumn="0" w:lastColumn="0" w:oddVBand="0" w:evenVBand="0" w:oddHBand="0" w:evenHBand="0" w:firstRowFirstColumn="0" w:firstRowLastColumn="0" w:lastRowFirstColumn="0" w:lastRowLastColumn="0"/>
            </w:pPr>
            <w:r>
              <w:t>Once successful random mutation has occurred at every generation.</w:t>
            </w:r>
          </w:p>
        </w:tc>
      </w:tr>
      <w:tr w:rsidR="006A34DA" w:rsidTr="0036192F">
        <w:tc>
          <w:tcPr>
            <w:cnfStyle w:val="001000000000" w:firstRow="0" w:lastRow="0" w:firstColumn="1" w:lastColumn="0" w:oddVBand="0" w:evenVBand="0" w:oddHBand="0" w:evenHBand="0" w:firstRowFirstColumn="0" w:firstRowLastColumn="0" w:lastRowFirstColumn="0" w:lastRowLastColumn="0"/>
            <w:tcW w:w="551" w:type="dxa"/>
          </w:tcPr>
          <w:p w:rsidR="006A34DA" w:rsidRDefault="00A62175" w:rsidP="0095334A">
            <w:r>
              <w:t>010</w:t>
            </w:r>
          </w:p>
        </w:tc>
        <w:tc>
          <w:tcPr>
            <w:tcW w:w="704" w:type="dxa"/>
          </w:tcPr>
          <w:p w:rsidR="006A34DA" w:rsidRDefault="00A62175" w:rsidP="0095334A">
            <w:pPr>
              <w:cnfStyle w:val="000000000000" w:firstRow="0" w:lastRow="0" w:firstColumn="0" w:lastColumn="0" w:oddVBand="0" w:evenVBand="0" w:oddHBand="0" w:evenHBand="0" w:firstRowFirstColumn="0" w:firstRowLastColumn="0" w:lastRowFirstColumn="0" w:lastRowLastColumn="0"/>
            </w:pPr>
            <w:r>
              <w:t>Must Have</w:t>
            </w:r>
          </w:p>
        </w:tc>
        <w:tc>
          <w:tcPr>
            <w:tcW w:w="2790" w:type="dxa"/>
          </w:tcPr>
          <w:p w:rsidR="006A34DA" w:rsidRDefault="00A62175" w:rsidP="0095334A">
            <w:pPr>
              <w:cnfStyle w:val="000000000000" w:firstRow="0" w:lastRow="0" w:firstColumn="0" w:lastColumn="0" w:oddVBand="0" w:evenVBand="0" w:oddHBand="0" w:evenHBand="0" w:firstRowFirstColumn="0" w:firstRowLastColumn="0" w:lastRowFirstColumn="0" w:lastRowLastColumn="0"/>
            </w:pPr>
            <w:r>
              <w:t>The genetic algorithm will produce “offspring” by method of crossover.</w:t>
            </w:r>
          </w:p>
        </w:tc>
        <w:tc>
          <w:tcPr>
            <w:tcW w:w="4680" w:type="dxa"/>
          </w:tcPr>
          <w:p w:rsidR="006A34DA" w:rsidRDefault="00A62175" w:rsidP="00A62175">
            <w:pPr>
              <w:cnfStyle w:val="000000000000" w:firstRow="0" w:lastRow="0" w:firstColumn="0" w:lastColumn="0" w:oddVBand="0" w:evenVBand="0" w:oddHBand="0" w:evenHBand="0" w:firstRowFirstColumn="0" w:firstRowLastColumn="0" w:lastRowFirstColumn="0" w:lastRowLastColumn="0"/>
            </w:pPr>
            <w:r>
              <w:t xml:space="preserve">A file will be generated to show the networks of offspring and the networks of the parents from random generations. </w:t>
            </w:r>
          </w:p>
        </w:tc>
        <w:tc>
          <w:tcPr>
            <w:tcW w:w="2430" w:type="dxa"/>
          </w:tcPr>
          <w:p w:rsidR="006A34DA" w:rsidRDefault="00A62175" w:rsidP="0095334A">
            <w:pPr>
              <w:cnfStyle w:val="000000000000" w:firstRow="0" w:lastRow="0" w:firstColumn="0" w:lastColumn="0" w:oddVBand="0" w:evenVBand="0" w:oddHBand="0" w:evenHBand="0" w:firstRowFirstColumn="0" w:firstRowLastColumn="0" w:lastRowFirstColumn="0" w:lastRowLastColumn="0"/>
            </w:pPr>
            <w:r>
              <w:t>Once crossover has successfully occurred at each generation.</w:t>
            </w:r>
          </w:p>
        </w:tc>
      </w:tr>
      <w:tr w:rsidR="006A34DA" w:rsidTr="0036192F">
        <w:tc>
          <w:tcPr>
            <w:cnfStyle w:val="001000000000" w:firstRow="0" w:lastRow="0" w:firstColumn="1" w:lastColumn="0" w:oddVBand="0" w:evenVBand="0" w:oddHBand="0" w:evenHBand="0" w:firstRowFirstColumn="0" w:firstRowLastColumn="0" w:lastRowFirstColumn="0" w:lastRowLastColumn="0"/>
            <w:tcW w:w="551" w:type="dxa"/>
          </w:tcPr>
          <w:p w:rsidR="006A34DA" w:rsidRDefault="00F82A1E" w:rsidP="0095334A">
            <w:r>
              <w:t>011</w:t>
            </w:r>
          </w:p>
        </w:tc>
        <w:tc>
          <w:tcPr>
            <w:tcW w:w="704" w:type="dxa"/>
          </w:tcPr>
          <w:p w:rsidR="006A34DA" w:rsidRDefault="00F82A1E" w:rsidP="0095334A">
            <w:pPr>
              <w:cnfStyle w:val="000000000000" w:firstRow="0" w:lastRow="0" w:firstColumn="0" w:lastColumn="0" w:oddVBand="0" w:evenVBand="0" w:oddHBand="0" w:evenHBand="0" w:firstRowFirstColumn="0" w:firstRowLastColumn="0" w:lastRowFirstColumn="0" w:lastRowLastColumn="0"/>
            </w:pPr>
            <w:r>
              <w:t>Must Have</w:t>
            </w:r>
          </w:p>
        </w:tc>
        <w:tc>
          <w:tcPr>
            <w:tcW w:w="2790" w:type="dxa"/>
          </w:tcPr>
          <w:p w:rsidR="006A34DA" w:rsidRDefault="00F82A1E" w:rsidP="0095334A">
            <w:pPr>
              <w:cnfStyle w:val="000000000000" w:firstRow="0" w:lastRow="0" w:firstColumn="0" w:lastColumn="0" w:oddVBand="0" w:evenVBand="0" w:oddHBand="0" w:evenHBand="0" w:firstRowFirstColumn="0" w:firstRowLastColumn="0" w:lastRowFirstColumn="0" w:lastRowLastColumn="0"/>
            </w:pPr>
            <w:r>
              <w:t>The game will reload a save state whenever fitness is not increasing for a certain amount of time. This time will be based on frames and will be in the range of 20 – 60 frames. Testing will determine this number.</w:t>
            </w:r>
          </w:p>
        </w:tc>
        <w:tc>
          <w:tcPr>
            <w:tcW w:w="4680" w:type="dxa"/>
          </w:tcPr>
          <w:p w:rsidR="006A34DA" w:rsidRDefault="00F82A1E" w:rsidP="0095334A">
            <w:pPr>
              <w:cnfStyle w:val="000000000000" w:firstRow="0" w:lastRow="0" w:firstColumn="0" w:lastColumn="0" w:oddVBand="0" w:evenVBand="0" w:oddHBand="0" w:evenHBand="0" w:firstRowFirstColumn="0" w:firstRowLastColumn="0" w:lastRowFirstColumn="0" w:lastRowLastColumn="0"/>
            </w:pPr>
            <w:r>
              <w:t>The video described in requirement 001 and a live demonstration will show how the game reloads after a certain amount of time.</w:t>
            </w:r>
          </w:p>
        </w:tc>
        <w:tc>
          <w:tcPr>
            <w:tcW w:w="2430" w:type="dxa"/>
          </w:tcPr>
          <w:p w:rsidR="006A34DA" w:rsidRDefault="00F82A1E" w:rsidP="0095334A">
            <w:pPr>
              <w:cnfStyle w:val="000000000000" w:firstRow="0" w:lastRow="0" w:firstColumn="0" w:lastColumn="0" w:oddVBand="0" w:evenVBand="0" w:oddHBand="0" w:evenHBand="0" w:firstRowFirstColumn="0" w:firstRowLastColumn="0" w:lastRowFirstColumn="0" w:lastRowLastColumn="0"/>
            </w:pPr>
            <w:r>
              <w:t>Once the game successful reloads a save state after waiting too long.</w:t>
            </w:r>
          </w:p>
        </w:tc>
      </w:tr>
      <w:tr w:rsidR="006A34DA" w:rsidTr="0036192F">
        <w:tc>
          <w:tcPr>
            <w:cnfStyle w:val="001000000000" w:firstRow="0" w:lastRow="0" w:firstColumn="1" w:lastColumn="0" w:oddVBand="0" w:evenVBand="0" w:oddHBand="0" w:evenHBand="0" w:firstRowFirstColumn="0" w:firstRowLastColumn="0" w:lastRowFirstColumn="0" w:lastRowLastColumn="0"/>
            <w:tcW w:w="551" w:type="dxa"/>
          </w:tcPr>
          <w:p w:rsidR="006A34DA" w:rsidRDefault="00F82A1E" w:rsidP="0095334A">
            <w:r>
              <w:t>012</w:t>
            </w:r>
          </w:p>
        </w:tc>
        <w:tc>
          <w:tcPr>
            <w:tcW w:w="704" w:type="dxa"/>
          </w:tcPr>
          <w:p w:rsidR="006A34DA" w:rsidRDefault="00F82A1E" w:rsidP="0095334A">
            <w:pPr>
              <w:cnfStyle w:val="000000000000" w:firstRow="0" w:lastRow="0" w:firstColumn="0" w:lastColumn="0" w:oddVBand="0" w:evenVBand="0" w:oddHBand="0" w:evenHBand="0" w:firstRowFirstColumn="0" w:firstRowLastColumn="0" w:lastRowFirstColumn="0" w:lastRowLastColumn="0"/>
            </w:pPr>
            <w:r>
              <w:t>Would Like to Have</w:t>
            </w:r>
          </w:p>
        </w:tc>
        <w:tc>
          <w:tcPr>
            <w:tcW w:w="2790" w:type="dxa"/>
          </w:tcPr>
          <w:p w:rsidR="006A34DA" w:rsidRDefault="00F82A1E" w:rsidP="00F82A1E">
            <w:pPr>
              <w:cnfStyle w:val="000000000000" w:firstRow="0" w:lastRow="0" w:firstColumn="0" w:lastColumn="0" w:oddVBand="0" w:evenVBand="0" w:oddHBand="0" w:evenHBand="0" w:firstRowFirstColumn="0" w:firstRowLastColumn="0" w:lastRowFirstColumn="0" w:lastRowLastColumn="0"/>
            </w:pPr>
            <w:r>
              <w:t>Write a paper about this project, the findings, and implications.</w:t>
            </w:r>
          </w:p>
        </w:tc>
        <w:tc>
          <w:tcPr>
            <w:tcW w:w="4680" w:type="dxa"/>
          </w:tcPr>
          <w:p w:rsidR="006A34DA" w:rsidRDefault="00F82A1E" w:rsidP="0095334A">
            <w:pPr>
              <w:cnfStyle w:val="000000000000" w:firstRow="0" w:lastRow="0" w:firstColumn="0" w:lastColumn="0" w:oddVBand="0" w:evenVBand="0" w:oddHBand="0" w:evenHBand="0" w:firstRowFirstColumn="0" w:firstRowLastColumn="0" w:lastRowFirstColumn="0" w:lastRowLastColumn="0"/>
            </w:pPr>
            <w:r>
              <w:t>Provide paper for public reading.</w:t>
            </w:r>
          </w:p>
        </w:tc>
        <w:tc>
          <w:tcPr>
            <w:tcW w:w="2430" w:type="dxa"/>
          </w:tcPr>
          <w:p w:rsidR="006A34DA" w:rsidRDefault="00F82A1E" w:rsidP="0095334A">
            <w:pPr>
              <w:cnfStyle w:val="000000000000" w:firstRow="0" w:lastRow="0" w:firstColumn="0" w:lastColumn="0" w:oddVBand="0" w:evenVBand="0" w:oddHBand="0" w:evenHBand="0" w:firstRowFirstColumn="0" w:firstRowLastColumn="0" w:lastRowFirstColumn="0" w:lastRowLastColumn="0"/>
            </w:pPr>
            <w:r>
              <w:t>Once the paper is written.</w:t>
            </w:r>
          </w:p>
        </w:tc>
      </w:tr>
      <w:tr w:rsidR="00511E67" w:rsidTr="0036192F">
        <w:tc>
          <w:tcPr>
            <w:cnfStyle w:val="001000000000" w:firstRow="0" w:lastRow="0" w:firstColumn="1" w:lastColumn="0" w:oddVBand="0" w:evenVBand="0" w:oddHBand="0" w:evenHBand="0" w:firstRowFirstColumn="0" w:firstRowLastColumn="0" w:lastRowFirstColumn="0" w:lastRowLastColumn="0"/>
            <w:tcW w:w="551" w:type="dxa"/>
          </w:tcPr>
          <w:p w:rsidR="00511E67" w:rsidRDefault="00511E67" w:rsidP="0095334A">
            <w:r>
              <w:t>013</w:t>
            </w:r>
          </w:p>
        </w:tc>
        <w:tc>
          <w:tcPr>
            <w:tcW w:w="704" w:type="dxa"/>
          </w:tcPr>
          <w:p w:rsidR="00511E67" w:rsidRDefault="00511E67" w:rsidP="0095334A">
            <w:pPr>
              <w:cnfStyle w:val="000000000000" w:firstRow="0" w:lastRow="0" w:firstColumn="0" w:lastColumn="0" w:oddVBand="0" w:evenVBand="0" w:oddHBand="0" w:evenHBand="0" w:firstRowFirstColumn="0" w:firstRowLastColumn="0" w:lastRowFirstColumn="0" w:lastRowLastColumn="0"/>
            </w:pPr>
            <w:r>
              <w:t>Must Have</w:t>
            </w:r>
          </w:p>
        </w:tc>
        <w:tc>
          <w:tcPr>
            <w:tcW w:w="2790" w:type="dxa"/>
          </w:tcPr>
          <w:p w:rsidR="00511E67" w:rsidRDefault="00511E67" w:rsidP="00511E67">
            <w:pPr>
              <w:cnfStyle w:val="000000000000" w:firstRow="0" w:lastRow="0" w:firstColumn="0" w:lastColumn="0" w:oddVBand="0" w:evenVBand="0" w:oddHBand="0" w:evenHBand="0" w:firstRowFirstColumn="0" w:firstRowLastColumn="0" w:lastRowFirstColumn="0" w:lastRowLastColumn="0"/>
            </w:pPr>
            <w:r>
              <w:t>The game will shut down after the level is successfully completed.</w:t>
            </w:r>
          </w:p>
        </w:tc>
        <w:tc>
          <w:tcPr>
            <w:tcW w:w="4680" w:type="dxa"/>
          </w:tcPr>
          <w:p w:rsidR="00511E67" w:rsidRDefault="00511E67" w:rsidP="0095334A">
            <w:pPr>
              <w:cnfStyle w:val="000000000000" w:firstRow="0" w:lastRow="0" w:firstColumn="0" w:lastColumn="0" w:oddVBand="0" w:evenVBand="0" w:oddHBand="0" w:evenHBand="0" w:firstRowFirstColumn="0" w:firstRowLastColumn="0" w:lastRowFirstColumn="0" w:lastRowLastColumn="0"/>
            </w:pPr>
            <w:r>
              <w:t>The video described in requirement 001 will demonstrate the game shutting down once the level is successfully complete.</w:t>
            </w:r>
          </w:p>
        </w:tc>
        <w:tc>
          <w:tcPr>
            <w:tcW w:w="2430" w:type="dxa"/>
          </w:tcPr>
          <w:p w:rsidR="00511E67" w:rsidRDefault="00511E67" w:rsidP="0095334A">
            <w:pPr>
              <w:cnfStyle w:val="000000000000" w:firstRow="0" w:lastRow="0" w:firstColumn="0" w:lastColumn="0" w:oddVBand="0" w:evenVBand="0" w:oddHBand="0" w:evenHBand="0" w:firstRowFirstColumn="0" w:firstRowLastColumn="0" w:lastRowFirstColumn="0" w:lastRowLastColumn="0"/>
            </w:pPr>
            <w:r>
              <w:t>Once the game shuts down after the level is successfully complete.</w:t>
            </w:r>
            <w:bookmarkStart w:id="0" w:name="_GoBack"/>
            <w:bookmarkEnd w:id="0"/>
          </w:p>
        </w:tc>
      </w:tr>
    </w:tbl>
    <w:p w:rsidR="003249EC" w:rsidRPr="00FD714F" w:rsidRDefault="003249EC" w:rsidP="0095334A"/>
    <w:sectPr w:rsidR="003249EC" w:rsidRPr="00FD714F" w:rsidSect="003619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31CBF"/>
    <w:multiLevelType w:val="hybridMultilevel"/>
    <w:tmpl w:val="6D84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4F"/>
    <w:rsid w:val="000869B5"/>
    <w:rsid w:val="0020153B"/>
    <w:rsid w:val="002F6035"/>
    <w:rsid w:val="003249EC"/>
    <w:rsid w:val="0036192F"/>
    <w:rsid w:val="003B23B4"/>
    <w:rsid w:val="00435EAE"/>
    <w:rsid w:val="00511E67"/>
    <w:rsid w:val="00522DD7"/>
    <w:rsid w:val="006A34DA"/>
    <w:rsid w:val="007813B8"/>
    <w:rsid w:val="007F6AAA"/>
    <w:rsid w:val="0094585B"/>
    <w:rsid w:val="0095334A"/>
    <w:rsid w:val="00993CC5"/>
    <w:rsid w:val="009C56B2"/>
    <w:rsid w:val="00A30543"/>
    <w:rsid w:val="00A62175"/>
    <w:rsid w:val="00AF4281"/>
    <w:rsid w:val="00C16787"/>
    <w:rsid w:val="00E57770"/>
    <w:rsid w:val="00F82A1E"/>
    <w:rsid w:val="00FD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F0D7"/>
  <w15:chartTrackingRefBased/>
  <w15:docId w15:val="{FFFA8433-61C0-4A7F-AA9D-D1EF6DDA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1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1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714F"/>
    <w:rPr>
      <w:rFonts w:eastAsiaTheme="minorEastAsia"/>
      <w:color w:val="5A5A5A" w:themeColor="text1" w:themeTint="A5"/>
      <w:spacing w:val="15"/>
    </w:rPr>
  </w:style>
  <w:style w:type="paragraph" w:styleId="ListParagraph">
    <w:name w:val="List Paragraph"/>
    <w:basedOn w:val="Normal"/>
    <w:uiPriority w:val="34"/>
    <w:qFormat/>
    <w:rsid w:val="003249EC"/>
    <w:pPr>
      <w:ind w:left="720"/>
      <w:contextualSpacing/>
    </w:pPr>
  </w:style>
  <w:style w:type="table" w:styleId="TableGrid">
    <w:name w:val="Table Grid"/>
    <w:basedOn w:val="TableNormal"/>
    <w:uiPriority w:val="39"/>
    <w:rsid w:val="009C5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56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Merrill</dc:creator>
  <cp:keywords/>
  <dc:description/>
  <cp:lastModifiedBy>Grant Merrill</cp:lastModifiedBy>
  <cp:revision>17</cp:revision>
  <dcterms:created xsi:type="dcterms:W3CDTF">2016-06-21T15:40:00Z</dcterms:created>
  <dcterms:modified xsi:type="dcterms:W3CDTF">2016-07-12T07:46:00Z</dcterms:modified>
</cp:coreProperties>
</file>