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2306" w14:textId="77777777" w:rsidR="00BB1A58" w:rsidRDefault="00BB1A58" w:rsidP="00D547C0">
      <w:pPr>
        <w:pStyle w:val="Corpodeltesto2"/>
        <w:jc w:val="left"/>
        <w:rPr>
          <w:rFonts w:ascii="Times New Roman" w:hAnsi="Times New Roman"/>
        </w:rPr>
      </w:pPr>
    </w:p>
    <w:p w14:paraId="25105CC1" w14:textId="77777777" w:rsidR="00D547C0" w:rsidRDefault="00D547C0" w:rsidP="00D547C0">
      <w:pPr>
        <w:pStyle w:val="Corpodeltesto2"/>
        <w:rPr>
          <w:rFonts w:ascii="Times New Roman" w:hAnsi="Times New Roman"/>
        </w:rPr>
      </w:pPr>
      <w:r>
        <w:rPr>
          <w:rFonts w:ascii="Times New Roman" w:hAnsi="Times New Roman"/>
        </w:rPr>
        <w:t>CONSENSO INFORMATO</w:t>
      </w:r>
    </w:p>
    <w:p w14:paraId="7FC320F1" w14:textId="77777777" w:rsidR="00D547C0" w:rsidRDefault="00D547C0" w:rsidP="00D547C0">
      <w:pPr>
        <w:pStyle w:val="Corpodeltesto2"/>
        <w:rPr>
          <w:rFonts w:ascii="Times New Roman" w:hAnsi="Times New Roman"/>
        </w:rPr>
      </w:pPr>
      <w:r>
        <w:rPr>
          <w:rFonts w:ascii="Times New Roman" w:hAnsi="Times New Roman"/>
        </w:rPr>
        <w:t>PER EMODINAMICA E CARDIOLOGIA INTERVENTISTICA</w:t>
      </w:r>
    </w:p>
    <w:p w14:paraId="7BD3ACAB" w14:textId="77777777" w:rsidR="00D547C0" w:rsidRDefault="00D547C0" w:rsidP="00D547C0">
      <w:pPr>
        <w:pStyle w:val="Corpodeltesto2"/>
        <w:jc w:val="both"/>
        <w:rPr>
          <w:rFonts w:ascii="Times New Roman" w:hAnsi="Times New Roman"/>
          <w:sz w:val="22"/>
        </w:rPr>
      </w:pPr>
    </w:p>
    <w:p w14:paraId="0294045A" w14:textId="457E7F09" w:rsidR="00D547C0" w:rsidRDefault="00D547C0" w:rsidP="00D547C0">
      <w:pPr>
        <w:pStyle w:val="Corpotesto"/>
        <w:rPr>
          <w:i/>
          <w:iCs/>
        </w:rPr>
      </w:pPr>
      <w:r>
        <w:rPr>
          <w:i/>
          <w:iCs/>
        </w:rPr>
        <w:t xml:space="preserve">Lo scopo del presente modulo è quello di informarla sul rischio-beneficio relativo alla procedura di impianto percutaneo di valvola aortica, </w:t>
      </w:r>
      <w:r>
        <w:rPr>
          <w:i/>
          <w:iCs/>
          <w:szCs w:val="22"/>
        </w:rPr>
        <w:t xml:space="preserve">a cui è stata posta indicazione dopo esame diagnostico. 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E’</w:t>
      </w:r>
      <w:proofErr w:type="gramEnd"/>
      <w:r>
        <w:rPr>
          <w:i/>
          <w:iCs/>
        </w:rPr>
        <w:t xml:space="preserve"> importante leggere con attenzione il presente modulo ed esporre qualsiasi domanda relativa alla procedura.</w:t>
      </w:r>
    </w:p>
    <w:p w14:paraId="7EB5BD61" w14:textId="77777777" w:rsidR="00046AEC" w:rsidRPr="00D547C0" w:rsidRDefault="00046AEC" w:rsidP="00046AE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</w:p>
    <w:p w14:paraId="1D2F32AB" w14:textId="77777777" w:rsidR="00046AEC" w:rsidRDefault="00046AEC" w:rsidP="00046AE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36"/>
          <w:szCs w:val="28"/>
        </w:rPr>
      </w:pPr>
    </w:p>
    <w:p w14:paraId="5B348247" w14:textId="77777777" w:rsidR="00AC7C2A" w:rsidRPr="00F10538" w:rsidRDefault="00AC7C2A" w:rsidP="00AC7C2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538">
        <w:rPr>
          <w:rFonts w:ascii="Times New Roman" w:hAnsi="Times New Roman" w:cs="Times New Roman"/>
          <w:b/>
          <w:sz w:val="28"/>
          <w:szCs w:val="28"/>
        </w:rPr>
        <w:t>CONSENSO INFORMATO ALLA PROCEDURA DI IMPIANTO PERCUTANEO TRANSCATETERE DELLA PROTESI VALVOLARE AORTICA</w:t>
      </w:r>
    </w:p>
    <w:p w14:paraId="0876C9D8" w14:textId="77777777" w:rsidR="00AC7C2A" w:rsidRDefault="00AC7C2A" w:rsidP="00AC7C2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02A1419" w14:textId="77777777" w:rsidR="00AC7C2A" w:rsidRDefault="00AC7C2A" w:rsidP="00AC7C2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951D87F" w14:textId="77777777" w:rsidR="00AC7C2A" w:rsidRPr="00F10538" w:rsidRDefault="00AC7C2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La procedura di impianto percutaneo transcatetere della protesi valvolare aortica è una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terapia di cardiologia interventistica che ha lo scopo di trattare stenosi valvolare aortica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di grado severo in pazienti che presentano un elevato rischio cardiochirurgico. Questa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procedura in elezione non è da considerarsi una alternativa alla cardiochirurgia.</w:t>
      </w:r>
    </w:p>
    <w:p w14:paraId="0D0ED6B3" w14:textId="4D6A0029" w:rsidR="00AC7C2A" w:rsidRPr="00F10538" w:rsidRDefault="00AC7C2A" w:rsidP="005E2B1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L’indicazione a questo trattamento terapeutico viene posta in pazienti che presentano</w:t>
      </w:r>
      <w:r w:rsidR="005E2B1A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caratteristiche anatomiche e cliniche specifiche e devono rispondere a precisi criteri di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inclusione.</w:t>
      </w:r>
    </w:p>
    <w:p w14:paraId="36C1667E" w14:textId="4FB7C48B" w:rsidR="00AC7C2A" w:rsidRPr="00F10538" w:rsidRDefault="00AC7C2A" w:rsidP="005E2B1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Si esegue mediante accesso arterioso femorale (all’inguine) e dopo aver eseguito</w:t>
      </w:r>
      <w:r w:rsidR="005E2B1A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valvuloplastica aortica con catetere a palloncino si impianta la protesi con un apposito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sistema di posizionamento e di rilascio. La protesi è una valvola biologica in pericardio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bovino montato su un supporto (</w:t>
      </w:r>
      <w:proofErr w:type="spellStart"/>
      <w:r w:rsidRPr="00F10538">
        <w:rPr>
          <w:rFonts w:ascii="Times New Roman" w:hAnsi="Times New Roman" w:cs="Times New Roman"/>
        </w:rPr>
        <w:t>stent</w:t>
      </w:r>
      <w:proofErr w:type="spellEnd"/>
      <w:r w:rsidRPr="00F10538">
        <w:rPr>
          <w:rFonts w:ascii="Times New Roman" w:hAnsi="Times New Roman" w:cs="Times New Roman"/>
        </w:rPr>
        <w:t>) in acciaio espandibile con pallone e si impianta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sopra la valvola aortica originaria.</w:t>
      </w:r>
    </w:p>
    <w:p w14:paraId="3485B036" w14:textId="77777777" w:rsidR="00AC7C2A" w:rsidRPr="00F10538" w:rsidRDefault="0011339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 xml:space="preserve"> Mediante </w:t>
      </w:r>
      <w:r w:rsidR="00AC7C2A" w:rsidRPr="00F10538">
        <w:rPr>
          <w:rFonts w:ascii="Times New Roman" w:hAnsi="Times New Roman" w:cs="Times New Roman"/>
        </w:rPr>
        <w:t>accesso arterioso (radiale, brachiale o femorale) è necessario per il posizionamento</w:t>
      </w:r>
      <w:r w:rsidRPr="00F10538">
        <w:rPr>
          <w:rFonts w:ascii="Times New Roman" w:hAnsi="Times New Roman" w:cs="Times New Roman"/>
        </w:rPr>
        <w:t xml:space="preserve"> </w:t>
      </w:r>
      <w:r w:rsidR="00AC7C2A" w:rsidRPr="00F10538">
        <w:rPr>
          <w:rFonts w:ascii="Times New Roman" w:hAnsi="Times New Roman" w:cs="Times New Roman"/>
        </w:rPr>
        <w:t>di un catetere angiografico diagnostico per monitorare le varie fasi di posizionamento e</w:t>
      </w:r>
      <w:r w:rsidRPr="00F10538">
        <w:rPr>
          <w:rFonts w:ascii="Times New Roman" w:hAnsi="Times New Roman" w:cs="Times New Roman"/>
        </w:rPr>
        <w:t xml:space="preserve"> </w:t>
      </w:r>
      <w:r w:rsidR="00AC7C2A" w:rsidRPr="00F10538">
        <w:rPr>
          <w:rFonts w:ascii="Times New Roman" w:hAnsi="Times New Roman" w:cs="Times New Roman"/>
        </w:rPr>
        <w:t xml:space="preserve">di rilascio dello </w:t>
      </w:r>
      <w:proofErr w:type="spellStart"/>
      <w:r w:rsidR="00AC7C2A" w:rsidRPr="00F10538">
        <w:rPr>
          <w:rFonts w:ascii="Times New Roman" w:hAnsi="Times New Roman" w:cs="Times New Roman"/>
        </w:rPr>
        <w:t>stent</w:t>
      </w:r>
      <w:proofErr w:type="spellEnd"/>
      <w:r w:rsidR="00AC7C2A" w:rsidRPr="00F10538">
        <w:rPr>
          <w:rFonts w:ascii="Times New Roman" w:hAnsi="Times New Roman" w:cs="Times New Roman"/>
        </w:rPr>
        <w:t xml:space="preserve"> </w:t>
      </w:r>
      <w:proofErr w:type="spellStart"/>
      <w:r w:rsidR="00AC7C2A" w:rsidRPr="00F10538">
        <w:rPr>
          <w:rFonts w:ascii="Times New Roman" w:hAnsi="Times New Roman" w:cs="Times New Roman"/>
        </w:rPr>
        <w:t>valvolato</w:t>
      </w:r>
      <w:proofErr w:type="spellEnd"/>
      <w:r w:rsidR="00AC7C2A" w:rsidRPr="00F10538">
        <w:rPr>
          <w:rFonts w:ascii="Times New Roman" w:hAnsi="Times New Roman" w:cs="Times New Roman"/>
        </w:rPr>
        <w:t>.</w:t>
      </w:r>
    </w:p>
    <w:p w14:paraId="0CA59EEF" w14:textId="2C83AB99" w:rsidR="00AC7C2A" w:rsidRPr="00F10538" w:rsidRDefault="00AC7C2A" w:rsidP="005E2B1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 xml:space="preserve">La procedura viene usualmente eseguita in </w:t>
      </w:r>
      <w:proofErr w:type="spellStart"/>
      <w:r w:rsidRPr="00F10538">
        <w:rPr>
          <w:rFonts w:ascii="Times New Roman" w:hAnsi="Times New Roman" w:cs="Times New Roman"/>
        </w:rPr>
        <w:t>anestenesia</w:t>
      </w:r>
      <w:proofErr w:type="spellEnd"/>
      <w:r w:rsidRPr="00F10538">
        <w:rPr>
          <w:rFonts w:ascii="Times New Roman" w:hAnsi="Times New Roman" w:cs="Times New Roman"/>
        </w:rPr>
        <w:t xml:space="preserve"> generale con intubazione</w:t>
      </w:r>
      <w:r w:rsidR="005E2B1A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 xml:space="preserve">endotracheale per avere il continuo monitoraggio con l’ecocardiografia </w:t>
      </w:r>
      <w:proofErr w:type="spellStart"/>
      <w:r w:rsidRPr="00F10538">
        <w:rPr>
          <w:rFonts w:ascii="Times New Roman" w:hAnsi="Times New Roman" w:cs="Times New Roman"/>
        </w:rPr>
        <w:t>transesofagea</w:t>
      </w:r>
      <w:proofErr w:type="spellEnd"/>
      <w:r w:rsidR="005E2B1A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durante le fasi di posizionamento. Talora la procedura può essere eseguita in sedazione,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senza anestesia totale.</w:t>
      </w:r>
    </w:p>
    <w:p w14:paraId="48CEE0C9" w14:textId="77777777" w:rsidR="00AC7C2A" w:rsidRPr="00F10538" w:rsidRDefault="00AC7C2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I rischi della procedura di tipo interventistica aumentano in base alle condizioni cliniche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dei pazienti e della gravità della valvulopatia. Possibili complicanze sono:</w:t>
      </w:r>
    </w:p>
    <w:p w14:paraId="5EC9D437" w14:textId="4317C297" w:rsidR="00AC7C2A" w:rsidRPr="00F10538" w:rsidRDefault="00AC7C2A" w:rsidP="00BB1A5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- Reazioni allergiche al mezzo di contrasto, è bene segnalare eventuali manifestazioni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allergiche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verificatesi in precedenza in modo da adottare le opportune precauzioni.</w:t>
      </w:r>
    </w:p>
    <w:p w14:paraId="2FDBBAB3" w14:textId="2E61C0DC" w:rsidR="00AC7C2A" w:rsidRPr="00F10538" w:rsidRDefault="00AC7C2A" w:rsidP="00BB1A5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- Aritmie cardiache che potrebbero richiedere cardioversione elettrica e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 xml:space="preserve">rianimazione cardiopolmonare. </w:t>
      </w:r>
    </w:p>
    <w:p w14:paraId="6BF05F7C" w14:textId="19892EBA" w:rsidR="00AC7C2A" w:rsidRPr="00F10538" w:rsidRDefault="00AC7C2A" w:rsidP="00BB1A5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- Perforazione cardiaca e tamponamento cardiaco, che potrebbero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richiedere pericardiocentesi percutanea o chirurgica (evacuazione del sangue dal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pericardio intorno al cuore).  </w:t>
      </w:r>
    </w:p>
    <w:p w14:paraId="7F8C1699" w14:textId="77777777" w:rsidR="00AC7C2A" w:rsidRPr="00F10538" w:rsidRDefault="0011339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- Dissezione aortica</w:t>
      </w:r>
    </w:p>
    <w:p w14:paraId="46709D7A" w14:textId="28317607" w:rsidR="00AC7C2A" w:rsidRPr="00F10538" w:rsidRDefault="00AC7C2A" w:rsidP="00BB1A5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- Complicanze a livello dell’accesso arterioso femorale (dissezione occlusione,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trombosi, ematoma), che potrebbero richiedere intervento chirurgico vascolare.  </w:t>
      </w:r>
      <w:r w:rsidR="0011339A" w:rsidRPr="00F10538">
        <w:rPr>
          <w:rFonts w:ascii="Times New Roman" w:hAnsi="Times New Roman" w:cs="Times New Roman"/>
        </w:rPr>
        <w:t xml:space="preserve"> </w:t>
      </w:r>
    </w:p>
    <w:p w14:paraId="273612ED" w14:textId="19FB0F66" w:rsidR="0011339A" w:rsidRPr="00F10538" w:rsidRDefault="00AC7C2A" w:rsidP="00BB1A5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 xml:space="preserve">- Malfunzionamento di protesi </w:t>
      </w:r>
      <w:proofErr w:type="spellStart"/>
      <w:r w:rsidRPr="00F10538">
        <w:rPr>
          <w:rFonts w:ascii="Times New Roman" w:hAnsi="Times New Roman" w:cs="Times New Roman"/>
        </w:rPr>
        <w:t>valvolata</w:t>
      </w:r>
      <w:proofErr w:type="spellEnd"/>
      <w:r w:rsidRPr="00F10538">
        <w:rPr>
          <w:rFonts w:ascii="Times New Roman" w:hAnsi="Times New Roman" w:cs="Times New Roman"/>
        </w:rPr>
        <w:t xml:space="preserve"> con necessità di intervento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 xml:space="preserve">cardiochirurgico di sostituzione valvolare aortica. </w:t>
      </w:r>
    </w:p>
    <w:p w14:paraId="6080CFE2" w14:textId="4F8A89E8" w:rsidR="0011339A" w:rsidRPr="00F10538" w:rsidRDefault="00AC7C2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 xml:space="preserve">- Necessità di impianto di </w:t>
      </w:r>
      <w:proofErr w:type="gramStart"/>
      <w:r w:rsidRPr="00F10538">
        <w:rPr>
          <w:rFonts w:ascii="Times New Roman" w:hAnsi="Times New Roman" w:cs="Times New Roman"/>
        </w:rPr>
        <w:t>pace-maker</w:t>
      </w:r>
      <w:proofErr w:type="gramEnd"/>
      <w:r w:rsidRPr="00F10538">
        <w:rPr>
          <w:rFonts w:ascii="Times New Roman" w:hAnsi="Times New Roman" w:cs="Times New Roman"/>
        </w:rPr>
        <w:t xml:space="preserve"> cardiaco definitivo.  </w:t>
      </w:r>
    </w:p>
    <w:p w14:paraId="48B3FD5F" w14:textId="77777777" w:rsidR="00AC7C2A" w:rsidRDefault="00AC7C2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 xml:space="preserve">- Embolia cerebrale. </w:t>
      </w:r>
    </w:p>
    <w:p w14:paraId="3C0C1169" w14:textId="77777777" w:rsidR="00AC7C2A" w:rsidRPr="00F10538" w:rsidRDefault="00AC7C2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 xml:space="preserve">- Morte per arresto cardiaco. </w:t>
      </w:r>
    </w:p>
    <w:p w14:paraId="7F55C7CE" w14:textId="77777777" w:rsidR="005E2B1A" w:rsidRDefault="005E2B1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45D24291" w14:textId="77777777" w:rsidR="005E2B1A" w:rsidRDefault="005E2B1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3604B233" w14:textId="2E509662" w:rsidR="00AC7C2A" w:rsidRPr="00F10538" w:rsidRDefault="00AC7C2A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  <w:r w:rsidRPr="00F10538">
        <w:rPr>
          <w:rFonts w:ascii="Times New Roman" w:hAnsi="Times New Roman" w:cs="Times New Roman"/>
          <w:b/>
        </w:rPr>
        <w:t>Periodo post-procedurale</w:t>
      </w:r>
    </w:p>
    <w:p w14:paraId="780CA3E3" w14:textId="118D2CB9" w:rsidR="00AC7C2A" w:rsidRPr="00F10538" w:rsidRDefault="00AC7C2A" w:rsidP="00BB1A5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 xml:space="preserve">Dopo la procedura di impianto della protesi valvolare transcatetere, il decorso </w:t>
      </w:r>
      <w:proofErr w:type="spellStart"/>
      <w:r w:rsidRPr="00F10538">
        <w:rPr>
          <w:rFonts w:ascii="Times New Roman" w:hAnsi="Times New Roman" w:cs="Times New Roman"/>
        </w:rPr>
        <w:t>postprocedurale</w:t>
      </w:r>
      <w:proofErr w:type="spellEnd"/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consiste nel monitoraggio dei parametri vitali in terapia intensiva sino</w:t>
      </w:r>
      <w:r w:rsidR="0011339A" w:rsidRPr="00F1053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a 24-48 ore dopo l’estubazione. L’accesso arterioso radiale o brachiale viene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chiuso con emostasi compressiva, mentre l’accesso arterioso femorale mediante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punti di sutura percutanea o chirurgica tradizionale. Per evitare ematomi e stravasi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di sangue è molto importante che il paziente segua scrupolosamente i consigli del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medico sul riposo nell’immediato periodo dopo la procedura. Dopo l’impianto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della protesi è necessario assumere a vita farmaci attivi sulle piastrine che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riducono la capacità di queste ultime di aderire sulle protesi a vita. La profilassi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antibiotica per l’endocardite batterica è prevista in caso di successive manovre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strumentali invasive (odontoiatriche, ecc..), come per i pazienti portatori di protesi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 xml:space="preserve">valvolari tradizionali. </w:t>
      </w:r>
    </w:p>
    <w:p w14:paraId="260702DD" w14:textId="77777777" w:rsidR="00F10538" w:rsidRPr="00F10538" w:rsidRDefault="00F1053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27EB326E" w14:textId="77777777" w:rsidR="00F10538" w:rsidRPr="00F10538" w:rsidRDefault="00F10538" w:rsidP="00F10538">
      <w:pPr>
        <w:pStyle w:val="Corpotesto"/>
        <w:rPr>
          <w:b/>
          <w:bCs/>
          <w:i/>
          <w:iCs/>
          <w:color w:val="000000"/>
        </w:rPr>
      </w:pPr>
      <w:r w:rsidRPr="00F10538">
        <w:rPr>
          <w:b/>
          <w:bCs/>
          <w:i/>
          <w:iCs/>
          <w:color w:val="000000"/>
        </w:rPr>
        <w:t>Conclusioni</w:t>
      </w:r>
    </w:p>
    <w:p w14:paraId="04FA69ED" w14:textId="029B03DE" w:rsidR="00F10538" w:rsidRPr="00F10538" w:rsidRDefault="00F10538" w:rsidP="00F10538">
      <w:pPr>
        <w:pStyle w:val="Corpotesto"/>
        <w:rPr>
          <w:i/>
          <w:iCs/>
          <w:color w:val="000000"/>
        </w:rPr>
      </w:pPr>
      <w:bookmarkStart w:id="0" w:name="OLE_LINK2"/>
      <w:r w:rsidRPr="00F10538">
        <w:rPr>
          <w:i/>
          <w:iCs/>
          <w:color w:val="000000"/>
        </w:rPr>
        <w:t>La sua firma sottoscritta indica che ha letto le informazioni sopra riportate, che ha ricevuto esaurienti risposte a tutte le domande effettuate, e che ha compreso il tipo ed il significato</w:t>
      </w:r>
      <w:r w:rsidR="00B63A62">
        <w:rPr>
          <w:i/>
          <w:iCs/>
          <w:color w:val="000000"/>
        </w:rPr>
        <w:t xml:space="preserve"> della procedura di impianto </w:t>
      </w:r>
      <w:proofErr w:type="spellStart"/>
      <w:r w:rsidR="00B63A62">
        <w:rPr>
          <w:i/>
          <w:iCs/>
          <w:color w:val="000000"/>
        </w:rPr>
        <w:t>percutano</w:t>
      </w:r>
      <w:r w:rsidRPr="00F10538">
        <w:rPr>
          <w:i/>
          <w:iCs/>
          <w:color w:val="000000"/>
        </w:rPr>
        <w:t>a</w:t>
      </w:r>
      <w:proofErr w:type="spellEnd"/>
      <w:r w:rsidRPr="00F10538">
        <w:rPr>
          <w:i/>
          <w:iCs/>
          <w:color w:val="000000"/>
        </w:rPr>
        <w:t xml:space="preserve"> della valvola aortica, i relativi rischi e benefici e le eventuali alternative, quali </w:t>
      </w:r>
      <w:proofErr w:type="gramStart"/>
      <w:r w:rsidRPr="00F10538">
        <w:rPr>
          <w:i/>
          <w:iCs/>
          <w:color w:val="000000"/>
        </w:rPr>
        <w:t xml:space="preserve">la </w:t>
      </w:r>
      <w:r w:rsidRPr="00F10538">
        <w:rPr>
          <w:i/>
          <w:iCs/>
        </w:rPr>
        <w:t xml:space="preserve"> terapia</w:t>
      </w:r>
      <w:proofErr w:type="gramEnd"/>
      <w:r w:rsidRPr="00F10538">
        <w:rPr>
          <w:i/>
          <w:iCs/>
        </w:rPr>
        <w:t xml:space="preserve"> medica o l’intervento chirurgico. Tali opzioni sono state discusse con lei ed è stato determinato che </w:t>
      </w:r>
      <w:r w:rsidR="00B63A62">
        <w:rPr>
          <w:i/>
          <w:iCs/>
        </w:rPr>
        <w:t>l’impianto percutaneo</w:t>
      </w:r>
      <w:r w:rsidRPr="00F10538">
        <w:rPr>
          <w:i/>
          <w:iCs/>
        </w:rPr>
        <w:t xml:space="preserve"> della valvola aortica al momento attuale è l’opzione terapeutica più appropriata.</w:t>
      </w:r>
    </w:p>
    <w:bookmarkEnd w:id="0"/>
    <w:p w14:paraId="15BE52E9" w14:textId="77777777" w:rsidR="00F10538" w:rsidRPr="00F10538" w:rsidRDefault="00F10538" w:rsidP="00F10538">
      <w:pPr>
        <w:pStyle w:val="Corpotesto"/>
        <w:rPr>
          <w:i/>
          <w:iCs/>
          <w:color w:val="000000"/>
        </w:rPr>
      </w:pPr>
      <w:r w:rsidRPr="00F10538">
        <w:rPr>
          <w:i/>
          <w:iCs/>
          <w:color w:val="000000"/>
        </w:rPr>
        <w:t xml:space="preserve">La sua privacy </w:t>
      </w:r>
      <w:proofErr w:type="spellStart"/>
      <w:r w:rsidRPr="00F10538">
        <w:rPr>
          <w:i/>
          <w:iCs/>
          <w:color w:val="000000"/>
        </w:rPr>
        <w:t>é</w:t>
      </w:r>
      <w:proofErr w:type="spellEnd"/>
      <w:r w:rsidRPr="00F10538">
        <w:rPr>
          <w:i/>
          <w:iCs/>
          <w:color w:val="000000"/>
        </w:rPr>
        <w:t xml:space="preserve"> importante. Tutte le informazioni raccolte in questa procedura saranno considerate confidenziali. Se pubblicheremo i risultati della sua procedura in riviste mediche, non useremo informazioni che potrebbero svelare la sua identità.</w:t>
      </w:r>
    </w:p>
    <w:p w14:paraId="417F75C2" w14:textId="77777777" w:rsidR="00F10538" w:rsidRPr="00F10538" w:rsidRDefault="00F10538" w:rsidP="00F10538">
      <w:pPr>
        <w:pStyle w:val="Corpotesto"/>
        <w:rPr>
          <w:i/>
          <w:iCs/>
          <w:color w:val="000000"/>
        </w:rPr>
      </w:pPr>
      <w:r w:rsidRPr="00F10538">
        <w:rPr>
          <w:i/>
          <w:iCs/>
          <w:color w:val="000000"/>
        </w:rPr>
        <w:t xml:space="preserve">La sottoscrizione del presente modulo implicherà, ai sensi e per gli effetti della legge n. 675/96 relativa alla “Tutela delle persone e di altri soggetti rispetto al trattamento di dati personali”, la dichiarazione che  lei </w:t>
      </w:r>
      <w:proofErr w:type="spellStart"/>
      <w:r w:rsidRPr="00F10538">
        <w:rPr>
          <w:i/>
          <w:iCs/>
          <w:color w:val="000000"/>
        </w:rPr>
        <w:t>é</w:t>
      </w:r>
      <w:proofErr w:type="spellEnd"/>
      <w:r w:rsidRPr="00F10538">
        <w:rPr>
          <w:i/>
          <w:iCs/>
          <w:color w:val="000000"/>
        </w:rPr>
        <w:t xml:space="preserve"> stato dettagliatamente ed esaurientemente informato ai sensi degli Artt. 10 e 13 della legge citata in merito ai suoi diritti, prestando conseguentemente il suo consenso incondizionato al trattamento, comunicazione e diffusione dei suoi dati personali, comprensivi dei dati contenuti nella sua cartella e concernenti la patologia di cui </w:t>
      </w:r>
      <w:proofErr w:type="spellStart"/>
      <w:r w:rsidRPr="00F10538">
        <w:rPr>
          <w:i/>
          <w:iCs/>
          <w:color w:val="000000"/>
        </w:rPr>
        <w:t>é</w:t>
      </w:r>
      <w:proofErr w:type="spellEnd"/>
      <w:r w:rsidRPr="00F10538">
        <w:rPr>
          <w:i/>
          <w:iCs/>
          <w:color w:val="000000"/>
        </w:rPr>
        <w:t xml:space="preserve"> affetto per fini di catalogazione, elaborazione, conservazione e registrazione presso gli archivi della nostra struttura per finalità gestionali, statistiche oltre che per scopi di ricerca scientifica e riconoscendo che tale attività </w:t>
      </w:r>
      <w:proofErr w:type="spellStart"/>
      <w:r w:rsidRPr="00F10538">
        <w:rPr>
          <w:i/>
          <w:iCs/>
          <w:color w:val="000000"/>
        </w:rPr>
        <w:t>é</w:t>
      </w:r>
      <w:proofErr w:type="spellEnd"/>
      <w:r w:rsidRPr="00F10538">
        <w:rPr>
          <w:i/>
          <w:iCs/>
          <w:color w:val="000000"/>
        </w:rPr>
        <w:t xml:space="preserve"> indispensabile per il monitoraggio, lo sviluppo e l’aggiornamento necessari per la miglior tutela della sua salute. Tali dati potranno essere inoltre condivisi in forma anonima con Società Scientifiche che ne facessero richiesta.</w:t>
      </w:r>
    </w:p>
    <w:p w14:paraId="7605AADA" w14:textId="77777777" w:rsidR="00F10538" w:rsidRPr="00F10538" w:rsidRDefault="00F1053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527873D7" w14:textId="77777777" w:rsidR="00F10538" w:rsidRDefault="00F1053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78820C24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410C3548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16A07194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2AF7ED69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4C68EA50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2D76B7F1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20D4B885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B2F56BD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0054008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0A6521D0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CCE34F8" w14:textId="77777777" w:rsidR="00BB1A5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2D002B0" w14:textId="77777777" w:rsidR="00BB1A58" w:rsidRPr="00F10538" w:rsidRDefault="00BB1A5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7200E8AD" w14:textId="77777777" w:rsidR="00F10538" w:rsidRPr="00F10538" w:rsidRDefault="00F10538" w:rsidP="0011339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17F83706" w14:textId="77777777" w:rsidR="0061767C" w:rsidRPr="00F10538" w:rsidRDefault="0061767C" w:rsidP="00AC7C2A"/>
    <w:p w14:paraId="4F5AEEFD" w14:textId="72272E62" w:rsidR="001270C1" w:rsidRPr="00F10538" w:rsidRDefault="001270C1" w:rsidP="00BB1A5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CONSENSO INFORMATO ALLA PROCEDURA DI IMPIANTO</w:t>
      </w:r>
      <w:r w:rsidR="00BB1A5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PERCUTANEO TRANSCATETERE DELLA VALVOLA AORTICA</w:t>
      </w:r>
    </w:p>
    <w:p w14:paraId="7ADB2A06" w14:textId="77777777" w:rsidR="00E26CF5" w:rsidRPr="00F10538" w:rsidRDefault="00E26CF5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22EE402" w14:textId="0D70B8F8" w:rsidR="001270C1" w:rsidRPr="00F10538" w:rsidRDefault="001270C1" w:rsidP="00543AC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Io sottoscritto/a Signor/</w:t>
      </w:r>
      <w:proofErr w:type="spellStart"/>
      <w:r w:rsidRPr="00F10538">
        <w:rPr>
          <w:rFonts w:ascii="Times New Roman" w:hAnsi="Times New Roman" w:cs="Times New Roman"/>
        </w:rPr>
        <w:t>ra</w:t>
      </w:r>
      <w:proofErr w:type="spellEnd"/>
      <w:r w:rsidRPr="00F10538">
        <w:rPr>
          <w:rFonts w:ascii="Times New Roman" w:hAnsi="Times New Roman" w:cs="Times New Roman"/>
        </w:rPr>
        <w:t xml:space="preserve"> </w:t>
      </w:r>
      <w:r w:rsidR="005F43D8" w:rsidRPr="006803D3">
        <w:rPr>
          <w:rFonts w:ascii="Times New Roman" w:hAnsi="Times New Roman" w:cs="Times New Roman"/>
          <w:b/>
          <w:bCs/>
          <w:u w:val="single"/>
        </w:rPr>
        <w:t>{nome} {cognome}</w:t>
      </w:r>
      <w:r w:rsidR="005F43D8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avendo avuto un esauriente e completo colloquio</w:t>
      </w:r>
      <w:r w:rsidR="00543AC6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informativo sul tipo di trattamento diagnostico e terapeutico, in particolare</w:t>
      </w:r>
      <w:r w:rsidR="00543AC6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sull’indicazione alla</w:t>
      </w:r>
      <w:r w:rsidR="00543AC6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sostituzione valvolare aortica percutanea, che attualmente non è una procedura alternativa alla cardiochirurgia, ma è indicata in una popolazione selezionata di pazienti e sui rischi e complicanze insiti nella procedura proposta, sulle eventuali alternative terapeutiche ed avendo potuto avere i chiarimenti richiesti al fine di una consapevole scelta, ACCETTO di essere sottoposto alla seguente procedura terapeutica:</w:t>
      </w:r>
    </w:p>
    <w:p w14:paraId="44E81F17" w14:textId="0B1B0EDA" w:rsidR="00E26CF5" w:rsidRPr="00F10538" w:rsidRDefault="00E26CF5" w:rsidP="00543AC6">
      <w:pPr>
        <w:keepNext/>
        <w:jc w:val="both"/>
        <w:rPr>
          <w:rFonts w:ascii="Times New Roman" w:hAnsi="Times New Roman"/>
          <w:bCs/>
          <w:color w:val="000000" w:themeColor="text1"/>
        </w:rPr>
      </w:pPr>
      <w:r w:rsidRPr="00F10538">
        <w:rPr>
          <w:rFonts w:ascii="Times New Roman" w:hAnsi="Times New Roman"/>
          <w:bCs/>
          <w:color w:val="000000" w:themeColor="text1"/>
        </w:rPr>
        <w:t xml:space="preserve">Dichiaro di aver letto il </w:t>
      </w:r>
      <w:r w:rsidR="00165B34">
        <w:rPr>
          <w:rFonts w:ascii="Times New Roman" w:hAnsi="Times New Roman"/>
          <w:bCs/>
          <w:color w:val="000000" w:themeColor="text1"/>
        </w:rPr>
        <w:t xml:space="preserve">foglio informativo composto di </w:t>
      </w:r>
      <w:proofErr w:type="gramStart"/>
      <w:r w:rsidR="00165B34">
        <w:rPr>
          <w:rFonts w:ascii="Times New Roman" w:hAnsi="Times New Roman"/>
          <w:bCs/>
          <w:color w:val="000000" w:themeColor="text1"/>
        </w:rPr>
        <w:t>3</w:t>
      </w:r>
      <w:proofErr w:type="gramEnd"/>
      <w:r w:rsidRPr="00F10538">
        <w:rPr>
          <w:rFonts w:ascii="Times New Roman" w:hAnsi="Times New Roman"/>
          <w:bCs/>
          <w:color w:val="000000" w:themeColor="text1"/>
        </w:rPr>
        <w:t xml:space="preserve"> pagine e di aver discusso con i sanitari i rischi e i benefici di tali esami.</w:t>
      </w:r>
    </w:p>
    <w:p w14:paraId="6D7B5D62" w14:textId="77777777" w:rsidR="001270C1" w:rsidRPr="00F10538" w:rsidRDefault="001270C1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30BA7A01" w14:textId="77777777" w:rsidR="001270C1" w:rsidRPr="00F10538" w:rsidRDefault="001270C1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13FBA8A" w14:textId="2E300978" w:rsidR="001270C1" w:rsidRPr="00F10538" w:rsidRDefault="001270C1" w:rsidP="005E2B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PROCEDURA DI IMPIANTO PERCUTANEO TRANSCATETERE DI PROTESI</w:t>
      </w:r>
      <w:r w:rsidR="005E2B1A">
        <w:rPr>
          <w:rFonts w:ascii="Times New Roman" w:hAnsi="Times New Roman" w:cs="Times New Roman"/>
        </w:rPr>
        <w:t xml:space="preserve"> </w:t>
      </w:r>
      <w:r w:rsidRPr="00F10538">
        <w:rPr>
          <w:rFonts w:ascii="Times New Roman" w:hAnsi="Times New Roman" w:cs="Times New Roman"/>
        </w:rPr>
        <w:t>VALVOLATA AORTICA</w:t>
      </w:r>
    </w:p>
    <w:p w14:paraId="2D154D10" w14:textId="77777777" w:rsidR="001270C1" w:rsidRPr="00F10538" w:rsidRDefault="001270C1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4E4298E" w14:textId="5CCC2CE4" w:rsidR="001270C1" w:rsidRDefault="001270C1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Firma del Medico Proponente</w:t>
      </w:r>
      <w:r w:rsidR="00165B34">
        <w:rPr>
          <w:rFonts w:ascii="Times New Roman" w:hAnsi="Times New Roman" w:cs="Times New Roman"/>
        </w:rPr>
        <w:t>…………………………………………</w:t>
      </w:r>
    </w:p>
    <w:p w14:paraId="1FE312CD" w14:textId="77777777" w:rsidR="00165B34" w:rsidRPr="00F10538" w:rsidRDefault="00165B34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01B1C3B" w14:textId="7F60A703" w:rsidR="001270C1" w:rsidRDefault="001270C1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Firma del Paziente</w:t>
      </w:r>
      <w:r w:rsidR="00165B34">
        <w:rPr>
          <w:rFonts w:ascii="Times New Roman" w:hAnsi="Times New Roman" w:cs="Times New Roman"/>
        </w:rPr>
        <w:t>………………………………………………</w:t>
      </w:r>
      <w:proofErr w:type="gramStart"/>
      <w:r w:rsidR="00165B34">
        <w:rPr>
          <w:rFonts w:ascii="Times New Roman" w:hAnsi="Times New Roman" w:cs="Times New Roman"/>
        </w:rPr>
        <w:t>…….</w:t>
      </w:r>
      <w:proofErr w:type="gramEnd"/>
      <w:r w:rsidR="00165B34">
        <w:rPr>
          <w:rFonts w:ascii="Times New Roman" w:hAnsi="Times New Roman" w:cs="Times New Roman"/>
        </w:rPr>
        <w:t>.</w:t>
      </w:r>
    </w:p>
    <w:p w14:paraId="60E9AB62" w14:textId="77777777" w:rsidR="00165B34" w:rsidRPr="00F10538" w:rsidRDefault="00165B34" w:rsidP="001270C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B16CFA3" w14:textId="642B48F4" w:rsidR="001270C1" w:rsidRDefault="001270C1" w:rsidP="001270C1">
      <w:pPr>
        <w:widowControl w:val="0"/>
        <w:autoSpaceDE w:val="0"/>
        <w:autoSpaceDN w:val="0"/>
        <w:adjustRightInd w:val="0"/>
        <w:ind w:right="-291"/>
        <w:rPr>
          <w:rFonts w:ascii="Times New Roman" w:hAnsi="Times New Roman" w:cs="Times New Roman"/>
        </w:rPr>
      </w:pPr>
      <w:r w:rsidRPr="00F10538">
        <w:rPr>
          <w:rFonts w:ascii="Times New Roman" w:hAnsi="Times New Roman" w:cs="Times New Roman"/>
        </w:rPr>
        <w:t>Firma di un parente (</w:t>
      </w:r>
      <w:r w:rsidR="00165B34">
        <w:rPr>
          <w:rFonts w:ascii="Times New Roman" w:hAnsi="Times New Roman" w:cs="Times New Roman"/>
        </w:rPr>
        <w:t xml:space="preserve">se </w:t>
      </w:r>
      <w:r w:rsidR="008659E8">
        <w:rPr>
          <w:rFonts w:ascii="Times New Roman" w:hAnsi="Times New Roman" w:cs="Times New Roman"/>
        </w:rPr>
        <w:t xml:space="preserve">il paziente fosse </w:t>
      </w:r>
      <w:proofErr w:type="gramStart"/>
      <w:r w:rsidR="00165B34">
        <w:rPr>
          <w:rFonts w:ascii="Times New Roman" w:hAnsi="Times New Roman" w:cs="Times New Roman"/>
        </w:rPr>
        <w:t>impossibilitato</w:t>
      </w:r>
      <w:r w:rsidRPr="00F10538">
        <w:rPr>
          <w:rFonts w:ascii="Times New Roman" w:hAnsi="Times New Roman" w:cs="Times New Roman"/>
        </w:rPr>
        <w:t>)</w:t>
      </w:r>
      <w:r w:rsidR="00165B34">
        <w:rPr>
          <w:rFonts w:ascii="Times New Roman" w:hAnsi="Times New Roman" w:cs="Times New Roman"/>
        </w:rPr>
        <w:t>…</w:t>
      </w:r>
      <w:proofErr w:type="gramEnd"/>
      <w:r w:rsidR="00165B34">
        <w:rPr>
          <w:rFonts w:ascii="Times New Roman" w:hAnsi="Times New Roman" w:cs="Times New Roman"/>
        </w:rPr>
        <w:t>……………………………….</w:t>
      </w:r>
    </w:p>
    <w:p w14:paraId="075A3EE2" w14:textId="77777777" w:rsidR="000F62AE" w:rsidRDefault="000F62AE" w:rsidP="001270C1">
      <w:pPr>
        <w:widowControl w:val="0"/>
        <w:autoSpaceDE w:val="0"/>
        <w:autoSpaceDN w:val="0"/>
        <w:adjustRightInd w:val="0"/>
        <w:ind w:right="-291"/>
        <w:rPr>
          <w:rFonts w:ascii="Times New Roman" w:hAnsi="Times New Roman" w:cs="Times New Roman"/>
        </w:rPr>
      </w:pPr>
    </w:p>
    <w:p w14:paraId="2C2B1ED9" w14:textId="1278E302" w:rsidR="000F62AE" w:rsidRPr="00F10538" w:rsidRDefault="000F62AE" w:rsidP="001270C1">
      <w:pPr>
        <w:widowControl w:val="0"/>
        <w:autoSpaceDE w:val="0"/>
        <w:autoSpaceDN w:val="0"/>
        <w:adjustRightInd w:val="0"/>
        <w:ind w:right="-2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DATA……………………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>
        <w:rPr>
          <w:rFonts w:ascii="Times New Roman" w:hAnsi="Times New Roman" w:cs="Times New Roman"/>
        </w:rPr>
        <w:t>.</w:t>
      </w:r>
    </w:p>
    <w:p w14:paraId="4B839880" w14:textId="6CE93108" w:rsidR="001270C1" w:rsidRPr="00F10538" w:rsidRDefault="001270C1" w:rsidP="001270C1"/>
    <w:sectPr w:rsidR="001270C1" w:rsidRPr="00F10538" w:rsidSect="00492AC6">
      <w:headerReference w:type="default" r:id="rId6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B400" w14:textId="77777777" w:rsidR="00F87EAA" w:rsidRDefault="00F87EAA" w:rsidP="00BB1A58">
      <w:r>
        <w:separator/>
      </w:r>
    </w:p>
  </w:endnote>
  <w:endnote w:type="continuationSeparator" w:id="0">
    <w:p w14:paraId="31A29D75" w14:textId="77777777" w:rsidR="00F87EAA" w:rsidRDefault="00F87EAA" w:rsidP="00BB1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503F" w14:textId="77777777" w:rsidR="00F87EAA" w:rsidRDefault="00F87EAA" w:rsidP="00BB1A58">
      <w:r>
        <w:separator/>
      </w:r>
    </w:p>
  </w:footnote>
  <w:footnote w:type="continuationSeparator" w:id="0">
    <w:p w14:paraId="1D7A4A4D" w14:textId="77777777" w:rsidR="00F87EAA" w:rsidRDefault="00F87EAA" w:rsidP="00BB1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9C83" w14:textId="77777777" w:rsidR="00BB1A58" w:rsidRPr="00276D24" w:rsidRDefault="00BB1A58" w:rsidP="00BB1A58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0776186" wp14:editId="7EE4F411">
          <wp:simplePos x="0" y="0"/>
          <wp:positionH relativeFrom="column">
            <wp:posOffset>-50148</wp:posOffset>
          </wp:positionH>
          <wp:positionV relativeFrom="paragraph">
            <wp:posOffset>83185</wp:posOffset>
          </wp:positionV>
          <wp:extent cx="1414780" cy="467995"/>
          <wp:effectExtent l="0" t="0" r="0" b="1905"/>
          <wp:wrapNone/>
          <wp:docPr id="1374786070" name="Immagine 1" descr="Immagine che contiene simbol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86070" name="Immagine 1" descr="Immagine che contiene simbolo, Carattere, log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30743EB1" wp14:editId="7695DDBF">
          <wp:simplePos x="0" y="0"/>
          <wp:positionH relativeFrom="column">
            <wp:posOffset>5450531</wp:posOffset>
          </wp:positionH>
          <wp:positionV relativeFrom="paragraph">
            <wp:posOffset>24130</wp:posOffset>
          </wp:positionV>
          <wp:extent cx="612000" cy="612000"/>
          <wp:effectExtent l="0" t="0" r="0" b="0"/>
          <wp:wrapNone/>
          <wp:docPr id="1445648089" name="Immagine 3" descr="Immagine che contiene cerchio, arte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648089" name="Immagine 3" descr="Immagine che contiene cerchio, arte, Elementi grafici, simbol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567">
      <w:rPr>
        <w:rFonts w:ascii="Arial" w:hAnsi="Arial" w:cs="Arial"/>
        <w:b/>
        <w:bCs/>
        <w:sz w:val="20"/>
        <w:szCs w:val="20"/>
      </w:rPr>
      <w:t>Azienda Ospedaliero-Universitaria Di Sassari</w:t>
    </w:r>
  </w:p>
  <w:p w14:paraId="508B44E0" w14:textId="77777777" w:rsidR="00BB1A58" w:rsidRPr="00D60567" w:rsidRDefault="00BB1A58" w:rsidP="00BB1A58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D60567">
      <w:rPr>
        <w:rFonts w:ascii="Arial" w:hAnsi="Arial" w:cs="Arial"/>
        <w:b/>
        <w:bCs/>
        <w:sz w:val="20"/>
        <w:szCs w:val="20"/>
      </w:rPr>
      <w:t>Ospedale Santissima Annunziata</w:t>
    </w:r>
  </w:p>
  <w:p w14:paraId="09DE25D0" w14:textId="77777777" w:rsidR="00BB1A58" w:rsidRPr="00276D24" w:rsidRDefault="00BB1A58" w:rsidP="00BB1A58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Unità Operativa Complessa Cardiologia</w:t>
    </w:r>
  </w:p>
  <w:p w14:paraId="2A5D4746" w14:textId="77777777" w:rsidR="00BB1A58" w:rsidRPr="00276D24" w:rsidRDefault="00BB1A58" w:rsidP="00BB1A58">
    <w:pPr>
      <w:pStyle w:val="Intestazione"/>
      <w:spacing w:after="40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Clinica e Interventistica</w:t>
    </w:r>
  </w:p>
  <w:p w14:paraId="5784106F" w14:textId="77777777" w:rsidR="00BB1A58" w:rsidRPr="001825D7" w:rsidRDefault="00BB1A58" w:rsidP="00BB1A58">
    <w:pPr>
      <w:pStyle w:val="Intestazione"/>
      <w:jc w:val="center"/>
      <w:rPr>
        <w:rFonts w:ascii="Arial" w:hAnsi="Arial" w:cs="Arial"/>
        <w:i/>
        <w:iCs/>
        <w:sz w:val="22"/>
        <w:szCs w:val="22"/>
      </w:rPr>
    </w:pPr>
    <w:r w:rsidRPr="00276D24">
      <w:rPr>
        <w:rFonts w:ascii="Arial" w:hAnsi="Arial" w:cs="Arial"/>
        <w:i/>
        <w:iCs/>
        <w:sz w:val="16"/>
        <w:szCs w:val="16"/>
      </w:rPr>
      <w:t>Direttore: Prof. Gavino Casu</w:t>
    </w:r>
  </w:p>
  <w:p w14:paraId="182751E1" w14:textId="77777777" w:rsidR="00BB1A58" w:rsidRDefault="00BB1A58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2A"/>
    <w:rsid w:val="00046AEC"/>
    <w:rsid w:val="000F62AE"/>
    <w:rsid w:val="0011339A"/>
    <w:rsid w:val="0012148F"/>
    <w:rsid w:val="001270C1"/>
    <w:rsid w:val="00165B34"/>
    <w:rsid w:val="003D0921"/>
    <w:rsid w:val="004067B3"/>
    <w:rsid w:val="00492AC6"/>
    <w:rsid w:val="00543AC6"/>
    <w:rsid w:val="005E2B1A"/>
    <w:rsid w:val="005F43D8"/>
    <w:rsid w:val="0061767C"/>
    <w:rsid w:val="006803D3"/>
    <w:rsid w:val="008659E8"/>
    <w:rsid w:val="00AC7C2A"/>
    <w:rsid w:val="00AE0E16"/>
    <w:rsid w:val="00B63A62"/>
    <w:rsid w:val="00BB1A58"/>
    <w:rsid w:val="00D547C0"/>
    <w:rsid w:val="00E26CF5"/>
    <w:rsid w:val="00F10538"/>
    <w:rsid w:val="00F76E0F"/>
    <w:rsid w:val="00F8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2DFCA"/>
  <w14:defaultImageDpi w14:val="300"/>
  <w15:docId w15:val="{0BCF892A-5FC9-1943-BF1F-FE1E725A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rsid w:val="00D547C0"/>
    <w:pPr>
      <w:jc w:val="both"/>
    </w:pPr>
    <w:rPr>
      <w:rFonts w:ascii="Times New Roman" w:eastAsia="Times New Roman" w:hAnsi="Times New Roman" w:cs="Times New Roman"/>
    </w:rPr>
  </w:style>
  <w:style w:type="character" w:customStyle="1" w:styleId="CorpotestoCarattere">
    <w:name w:val="Corpo testo Carattere"/>
    <w:basedOn w:val="Carpredefinitoparagrafo"/>
    <w:link w:val="Corpotesto"/>
    <w:rsid w:val="00D547C0"/>
    <w:rPr>
      <w:rFonts w:ascii="Times New Roman" w:eastAsia="Times New Roman" w:hAnsi="Times New Roman" w:cs="Times New Roman"/>
    </w:rPr>
  </w:style>
  <w:style w:type="paragraph" w:styleId="Corpodeltesto2">
    <w:name w:val="Body Text 2"/>
    <w:basedOn w:val="Normale"/>
    <w:link w:val="Corpodeltesto2Carattere"/>
    <w:rsid w:val="00D547C0"/>
    <w:pPr>
      <w:jc w:val="center"/>
    </w:pPr>
    <w:rPr>
      <w:rFonts w:ascii="Times" w:eastAsia="Times New Roman" w:hAnsi="Times" w:cs="Times New Roman"/>
      <w:b/>
      <w:bCs/>
      <w:sz w:val="28"/>
      <w:szCs w:val="22"/>
    </w:rPr>
  </w:style>
  <w:style w:type="character" w:customStyle="1" w:styleId="Corpodeltesto2Carattere">
    <w:name w:val="Corpo del testo 2 Carattere"/>
    <w:basedOn w:val="Carpredefinitoparagrafo"/>
    <w:link w:val="Corpodeltesto2"/>
    <w:rsid w:val="00D547C0"/>
    <w:rPr>
      <w:rFonts w:ascii="Times" w:eastAsia="Times New Roman" w:hAnsi="Times" w:cs="Times New Roman"/>
      <w:b/>
      <w:bCs/>
      <w:sz w:val="28"/>
      <w:szCs w:val="22"/>
    </w:rPr>
  </w:style>
  <w:style w:type="paragraph" w:styleId="Intestazione">
    <w:name w:val="header"/>
    <w:basedOn w:val="Normale"/>
    <w:link w:val="IntestazioneCarattere"/>
    <w:uiPriority w:val="99"/>
    <w:unhideWhenUsed/>
    <w:rsid w:val="00BB1A5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B1A58"/>
  </w:style>
  <w:style w:type="paragraph" w:styleId="Pidipagina">
    <w:name w:val="footer"/>
    <w:basedOn w:val="Normale"/>
    <w:link w:val="PidipaginaCarattere"/>
    <w:uiPriority w:val="99"/>
    <w:unhideWhenUsed/>
    <w:rsid w:val="00BB1A5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B1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Varbella Varbella</dc:creator>
  <cp:keywords/>
  <dc:description/>
  <cp:lastModifiedBy>Mohamed Ghaly</cp:lastModifiedBy>
  <cp:revision>4</cp:revision>
  <dcterms:created xsi:type="dcterms:W3CDTF">2026-01-12T21:21:00Z</dcterms:created>
  <dcterms:modified xsi:type="dcterms:W3CDTF">2026-01-12T22:05:00Z</dcterms:modified>
</cp:coreProperties>
</file>