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52910061.xml" ContentType="application/vnd.openxmlformats-officedocument.drawingml.chart+xml"/>
  <Override PartName="/word/charts/colors52910061.xml" ContentType="application/vnd.ms-office.chartcolorstyle+xml"/>
  <Override PartName="/word/charts/style52910061.xml" ContentType="application/vnd.ms-office.chartstyle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147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chart from a XLSX:</w:t>
      </w:r>
    </w:p>
    <w:p>
      <w:r>
        <w:rPr>
          <w:noProof/>
        </w:rPr>
        <w:drawing>
          <wp:inline distT="0" distB="0" distL="0" distR="0">
            <wp:extent cx="3600000" cy="1800000"/>
            <wp:effectExtent l="19050" t="0" r="4307" b="0"/>
            <wp:docPr id="716411232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910061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413859">
    <w:multiLevelType w:val="hybridMultilevel"/>
    <w:lvl w:ilvl="0" w:tplc="50987829">
      <w:start w:val="1"/>
      <w:numFmt w:val="decimal"/>
      <w:lvlText w:val="%1."/>
      <w:lvlJc w:val="left"/>
      <w:pPr>
        <w:ind w:left="720" w:hanging="360"/>
      </w:pPr>
    </w:lvl>
    <w:lvl w:ilvl="1" w:tplc="50987829" w:tentative="1">
      <w:start w:val="1"/>
      <w:numFmt w:val="lowerLetter"/>
      <w:lvlText w:val="%2."/>
      <w:lvlJc w:val="left"/>
      <w:pPr>
        <w:ind w:left="1440" w:hanging="360"/>
      </w:pPr>
    </w:lvl>
    <w:lvl w:ilvl="2" w:tplc="50987829" w:tentative="1">
      <w:start w:val="1"/>
      <w:numFmt w:val="lowerRoman"/>
      <w:lvlText w:val="%3."/>
      <w:lvlJc w:val="right"/>
      <w:pPr>
        <w:ind w:left="2160" w:hanging="180"/>
      </w:pPr>
    </w:lvl>
    <w:lvl w:ilvl="3" w:tplc="50987829" w:tentative="1">
      <w:start w:val="1"/>
      <w:numFmt w:val="decimal"/>
      <w:lvlText w:val="%4."/>
      <w:lvlJc w:val="left"/>
      <w:pPr>
        <w:ind w:left="2880" w:hanging="360"/>
      </w:pPr>
    </w:lvl>
    <w:lvl w:ilvl="4" w:tplc="50987829" w:tentative="1">
      <w:start w:val="1"/>
      <w:numFmt w:val="lowerLetter"/>
      <w:lvlText w:val="%5."/>
      <w:lvlJc w:val="left"/>
      <w:pPr>
        <w:ind w:left="3600" w:hanging="360"/>
      </w:pPr>
    </w:lvl>
    <w:lvl w:ilvl="5" w:tplc="50987829" w:tentative="1">
      <w:start w:val="1"/>
      <w:numFmt w:val="lowerRoman"/>
      <w:lvlText w:val="%6."/>
      <w:lvlJc w:val="right"/>
      <w:pPr>
        <w:ind w:left="4320" w:hanging="180"/>
      </w:pPr>
    </w:lvl>
    <w:lvl w:ilvl="6" w:tplc="50987829" w:tentative="1">
      <w:start w:val="1"/>
      <w:numFmt w:val="decimal"/>
      <w:lvlText w:val="%7."/>
      <w:lvlJc w:val="left"/>
      <w:pPr>
        <w:ind w:left="5040" w:hanging="360"/>
      </w:pPr>
    </w:lvl>
    <w:lvl w:ilvl="7" w:tplc="50987829" w:tentative="1">
      <w:start w:val="1"/>
      <w:numFmt w:val="lowerLetter"/>
      <w:lvlText w:val="%8."/>
      <w:lvlJc w:val="left"/>
      <w:pPr>
        <w:ind w:left="5760" w:hanging="360"/>
      </w:pPr>
    </w:lvl>
    <w:lvl w:ilvl="8" w:tplc="5098782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413858">
    <w:multiLevelType w:val="hybridMultilevel"/>
    <w:lvl w:ilvl="0" w:tplc="56176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5413858">
    <w:abstractNumId w:val="55413858"/>
  </w:num>
  <w:num w:numId="55413859">
    <w:abstractNumId w:val="554138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87169265" Type="http://schemas.microsoft.com/office/2011/relationships/commentsExtended" Target="commentsExtended.xml"/><Relationship Id="rId52910061" Type="http://schemas.openxmlformats.org/officeDocument/2006/relationships/chart" Target="charts/chart52910061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52910061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52910061.xlsx"></Relationship><Relationship Id="rId2" Target="colors52910061.xml" Type="http://schemas.microsoft.com/office/2011/relationships/chartColorStyle"/><Relationship Id="rId3" Target="style52910061.xml" Type="http://schemas.microsoft.com/office/2011/relationships/chartStyle"/></Relationships>
</file>

<file path=word/charts/chart5291006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7</c:v>
                </c:pt>
                <c:pt idx="1">
                  <c:v>8</c:v>
                </c:pt>
                <c:pt idx="2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90032640"/>
        <c:axId val="-1990032096"/>
      </c:barChart>
      <c:catAx>
        <c:axId val="-199003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0032096"/>
        <c:crosses val="autoZero"/>
        <c:auto val="1"/>
        <c:lblAlgn val="ctr"/>
        <c:lblOffset val="100"/>
        <c:noMultiLvlLbl val="0"/>
      </c:catAx>
      <c:valAx>
        <c:axId val="-199003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003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olors5291006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5291006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