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12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062038" cy="866775"/>
            <wp:effectExtent l="0" t="0" r="0" b="0"/>
            <wp:wrapSquare wrapText="bothSides"/>
            <wp:docPr id="998867180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360682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n"/>
          <w:bCs w:val="on"/>
        </w:rPr>
        <w:t xml:space="preserve">I am going to write a link: </w:t>
      </w: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  <w:r>
        <w:rPr/>
        <w:t xml:space="preserve"> to illustrate how to include links. </w:t>
      </w:r>
      <w:r>
        <w:rPr/>
        <w:t xml:space="preserve"> As you may see it is extremely simple to do so and it can be done with any other Word element. For example to include  a footnote is also as simple as this: </w:t>
      </w:r>
      <w:r>
        <w:rPr/>
        <w:t xml:space="preserve">here it is</w:t>
      </w:r>
      <w:r>
        <w:rPr>
          <w:rStyle w:val="footnoteReferencePHPDOCX"/>
        </w:rPr>
        <w:footnoteReference w:id="19740"/>
      </w:r>
      <w:r>
        <w:rPr>
          <w:color w:val="B70000"/>
        </w:rPr>
        <w:t xml:space="preserve"> , as you may check there is a footnote at the bottom of the page. 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w:id="19740">
    <w:p>
      <w:pPr>
        <w:pStyle w:val="footnoteTextPHPDOCX"/>
      </w:pPr>
      <w:r>
        <w:rPr>
          <w:rStyle w:val="footnoteReferencePHPDOCX"/>
        </w:rPr>
        <w:footnoteRef/>
      </w:r>
      <w:r>
        <w:t xml:space="preserve">This is the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394640">
    <w:multiLevelType w:val="hybridMultilevel"/>
    <w:lvl w:ilvl="0" w:tplc="91321663">
      <w:start w:val="1"/>
      <w:numFmt w:val="decimal"/>
      <w:lvlText w:val="%1."/>
      <w:lvlJc w:val="left"/>
      <w:pPr>
        <w:ind w:left="720" w:hanging="360"/>
      </w:pPr>
    </w:lvl>
    <w:lvl w:ilvl="1" w:tplc="91321663" w:tentative="1">
      <w:start w:val="1"/>
      <w:numFmt w:val="lowerLetter"/>
      <w:lvlText w:val="%2."/>
      <w:lvlJc w:val="left"/>
      <w:pPr>
        <w:ind w:left="1440" w:hanging="360"/>
      </w:pPr>
    </w:lvl>
    <w:lvl w:ilvl="2" w:tplc="91321663" w:tentative="1">
      <w:start w:val="1"/>
      <w:numFmt w:val="lowerRoman"/>
      <w:lvlText w:val="%3."/>
      <w:lvlJc w:val="right"/>
      <w:pPr>
        <w:ind w:left="2160" w:hanging="180"/>
      </w:pPr>
    </w:lvl>
    <w:lvl w:ilvl="3" w:tplc="91321663" w:tentative="1">
      <w:start w:val="1"/>
      <w:numFmt w:val="decimal"/>
      <w:lvlText w:val="%4."/>
      <w:lvlJc w:val="left"/>
      <w:pPr>
        <w:ind w:left="2880" w:hanging="360"/>
      </w:pPr>
    </w:lvl>
    <w:lvl w:ilvl="4" w:tplc="91321663" w:tentative="1">
      <w:start w:val="1"/>
      <w:numFmt w:val="lowerLetter"/>
      <w:lvlText w:val="%5."/>
      <w:lvlJc w:val="left"/>
      <w:pPr>
        <w:ind w:left="3600" w:hanging="360"/>
      </w:pPr>
    </w:lvl>
    <w:lvl w:ilvl="5" w:tplc="91321663" w:tentative="1">
      <w:start w:val="1"/>
      <w:numFmt w:val="lowerRoman"/>
      <w:lvlText w:val="%6."/>
      <w:lvlJc w:val="right"/>
      <w:pPr>
        <w:ind w:left="4320" w:hanging="180"/>
      </w:pPr>
    </w:lvl>
    <w:lvl w:ilvl="6" w:tplc="91321663" w:tentative="1">
      <w:start w:val="1"/>
      <w:numFmt w:val="decimal"/>
      <w:lvlText w:val="%7."/>
      <w:lvlJc w:val="left"/>
      <w:pPr>
        <w:ind w:left="5040" w:hanging="360"/>
      </w:pPr>
    </w:lvl>
    <w:lvl w:ilvl="7" w:tplc="91321663" w:tentative="1">
      <w:start w:val="1"/>
      <w:numFmt w:val="lowerLetter"/>
      <w:lvlText w:val="%8."/>
      <w:lvlJc w:val="left"/>
      <w:pPr>
        <w:ind w:left="5760" w:hanging="360"/>
      </w:pPr>
    </w:lvl>
    <w:lvl w:ilvl="8" w:tplc="913216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394639">
    <w:multiLevelType w:val="hybridMultilevel"/>
    <w:lvl w:ilvl="0" w:tplc="108720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0394639">
    <w:abstractNumId w:val="80394639"/>
  </w:num>
  <w:num w:numId="80394640">
    <w:abstractNumId w:val="803946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82576710" Type="http://schemas.microsoft.com/office/2011/relationships/commentsExtended" Target="commentsExtended.xml"/><Relationship Id="rId36068284" Type="http://schemas.openxmlformats.org/officeDocument/2006/relationships/image" Target="media/imgrId36068284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